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514B" w:rsidRPr="006F6C81" w:rsidRDefault="0081514B" w:rsidP="0081514B">
      <w:pPr>
        <w:rPr>
          <w:rFonts w:ascii="黑体" w:eastAsia="黑体" w:hint="eastAsia"/>
          <w:color w:val="000000"/>
          <w:sz w:val="32"/>
          <w:szCs w:val="32"/>
        </w:rPr>
      </w:pPr>
      <w:r w:rsidRPr="006F6C81">
        <w:rPr>
          <w:rFonts w:ascii="黑体" w:eastAsia="黑体" w:hint="eastAsia"/>
          <w:color w:val="000000"/>
          <w:sz w:val="32"/>
          <w:szCs w:val="32"/>
        </w:rPr>
        <w:t>附件1：</w:t>
      </w:r>
    </w:p>
    <w:p w:rsidR="0081514B" w:rsidRPr="00503988" w:rsidRDefault="0081514B" w:rsidP="0081514B">
      <w:pPr>
        <w:jc w:val="center"/>
        <w:rPr>
          <w:rFonts w:ascii="仿宋_GB2312" w:eastAsia="仿宋_GB2312" w:hint="eastAsia"/>
          <w:color w:val="000000"/>
          <w:sz w:val="36"/>
          <w:szCs w:val="36"/>
        </w:rPr>
      </w:pPr>
      <w:r w:rsidRPr="00503988">
        <w:rPr>
          <w:rFonts w:eastAsia="仿宋_GB2312"/>
          <w:b/>
          <w:sz w:val="36"/>
          <w:szCs w:val="36"/>
        </w:rPr>
        <w:t>师资</w:t>
      </w:r>
      <w:r w:rsidRPr="00503988">
        <w:rPr>
          <w:rFonts w:eastAsia="仿宋_GB2312" w:hint="eastAsia"/>
          <w:b/>
          <w:sz w:val="36"/>
          <w:szCs w:val="36"/>
        </w:rPr>
        <w:t>简介</w:t>
      </w:r>
    </w:p>
    <w:p w:rsidR="0081514B" w:rsidRPr="00F9408E" w:rsidRDefault="0081514B" w:rsidP="0081514B">
      <w:pPr>
        <w:adjustRightInd w:val="0"/>
        <w:snapToGrid w:val="0"/>
        <w:spacing w:line="360" w:lineRule="auto"/>
        <w:ind w:firstLineChars="196" w:firstLine="628"/>
        <w:rPr>
          <w:rFonts w:ascii="仿宋_GB2312" w:eastAsia="仿宋_GB2312" w:hint="eastAsia"/>
          <w:sz w:val="32"/>
          <w:szCs w:val="32"/>
        </w:rPr>
      </w:pPr>
      <w:r w:rsidRPr="00F9408E">
        <w:rPr>
          <w:rFonts w:eastAsia="仿宋_GB2312" w:hint="eastAsia"/>
          <w:b/>
          <w:kern w:val="0"/>
          <w:sz w:val="32"/>
          <w:szCs w:val="32"/>
        </w:rPr>
        <w:t>许长新</w:t>
      </w:r>
      <w:r>
        <w:rPr>
          <w:rFonts w:hint="eastAsia"/>
          <w:b/>
          <w:shd w:val="clear" w:color="auto" w:fill="FFFFFF"/>
        </w:rPr>
        <w:t xml:space="preserve"> </w:t>
      </w:r>
      <w:r w:rsidRPr="00F9408E">
        <w:rPr>
          <w:rFonts w:hint="eastAsia"/>
        </w:rPr>
        <w:t xml:space="preserve"> </w:t>
      </w:r>
      <w:r w:rsidRPr="00F9408E">
        <w:rPr>
          <w:rFonts w:ascii="仿宋_GB2312" w:eastAsia="仿宋_GB2312" w:hint="eastAsia"/>
          <w:sz w:val="32"/>
          <w:szCs w:val="32"/>
        </w:rPr>
        <w:t>教授，博士生导师，河海大学投资研究所所长，河海大学基础设施投融资研究中心主任，江苏金融学会常务理事，江苏省首批“333工程”第三层次培养人选</w:t>
      </w:r>
      <w:r>
        <w:rPr>
          <w:rFonts w:ascii="仿宋_GB2312" w:eastAsia="仿宋_GB2312" w:hint="eastAsia"/>
          <w:sz w:val="32"/>
          <w:szCs w:val="32"/>
        </w:rPr>
        <w:t>。</w:t>
      </w:r>
      <w:r w:rsidRPr="00F9408E">
        <w:rPr>
          <w:rFonts w:ascii="仿宋_GB2312" w:eastAsia="仿宋_GB2312" w:hint="eastAsia"/>
          <w:sz w:val="32"/>
          <w:szCs w:val="32"/>
        </w:rPr>
        <w:t>研究特长是将经济学理论、金融学工具与数理科学相结合，系统研究基础设施投融资理论与方法。主持部省级科研课题28</w:t>
      </w:r>
      <w:r>
        <w:rPr>
          <w:rFonts w:ascii="仿宋_GB2312" w:eastAsia="仿宋_GB2312" w:hint="eastAsia"/>
          <w:sz w:val="32"/>
          <w:szCs w:val="32"/>
        </w:rPr>
        <w:t>余项，</w:t>
      </w:r>
      <w:r w:rsidRPr="00F9408E">
        <w:rPr>
          <w:rFonts w:ascii="仿宋_GB2312" w:eastAsia="仿宋_GB2312"/>
          <w:sz w:val="32"/>
          <w:szCs w:val="32"/>
        </w:rPr>
        <w:t>在《金融研究》、《国际金融研究》、《投资研究》</w:t>
      </w:r>
      <w:r w:rsidRPr="00F9408E">
        <w:rPr>
          <w:rFonts w:ascii="仿宋_GB2312" w:eastAsia="仿宋_GB2312" w:hint="eastAsia"/>
          <w:sz w:val="32"/>
          <w:szCs w:val="32"/>
        </w:rPr>
        <w:t>等期刊发表论文100</w:t>
      </w:r>
      <w:r>
        <w:rPr>
          <w:rFonts w:ascii="仿宋_GB2312" w:eastAsia="仿宋_GB2312" w:hint="eastAsia"/>
          <w:sz w:val="32"/>
          <w:szCs w:val="32"/>
        </w:rPr>
        <w:t>余篇，</w:t>
      </w:r>
      <w:r w:rsidRPr="00F9408E">
        <w:rPr>
          <w:rFonts w:ascii="仿宋_GB2312" w:eastAsia="仿宋_GB2312" w:hint="eastAsia"/>
          <w:sz w:val="32"/>
          <w:szCs w:val="32"/>
        </w:rPr>
        <w:t>出版论著16</w:t>
      </w:r>
      <w:r>
        <w:rPr>
          <w:rFonts w:ascii="仿宋_GB2312" w:eastAsia="仿宋_GB2312" w:hint="eastAsia"/>
          <w:sz w:val="32"/>
          <w:szCs w:val="32"/>
        </w:rPr>
        <w:t>本，</w:t>
      </w:r>
      <w:r w:rsidRPr="00F9408E">
        <w:rPr>
          <w:rFonts w:ascii="仿宋_GB2312" w:eastAsia="仿宋_GB2312" w:hint="eastAsia"/>
          <w:sz w:val="32"/>
          <w:szCs w:val="32"/>
        </w:rPr>
        <w:t>获部省级科技进步奖24项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81514B" w:rsidRPr="00213646" w:rsidRDefault="0081514B" w:rsidP="0081514B">
      <w:pPr>
        <w:adjustRightInd w:val="0"/>
        <w:snapToGrid w:val="0"/>
        <w:spacing w:line="360" w:lineRule="auto"/>
        <w:ind w:firstLineChars="196" w:firstLine="628"/>
        <w:rPr>
          <w:rFonts w:ascii="仿宋_GB2312" w:eastAsia="仿宋_GB2312" w:hint="eastAsia"/>
          <w:sz w:val="32"/>
          <w:szCs w:val="32"/>
        </w:rPr>
      </w:pPr>
      <w:r w:rsidRPr="00213646">
        <w:rPr>
          <w:rFonts w:eastAsia="仿宋_GB2312" w:hint="eastAsia"/>
          <w:b/>
          <w:kern w:val="0"/>
          <w:sz w:val="32"/>
          <w:szCs w:val="32"/>
        </w:rPr>
        <w:t>王普查</w:t>
      </w:r>
      <w:r>
        <w:rPr>
          <w:rFonts w:ascii="仿宋_GB2312" w:eastAsia="仿宋_GB2312" w:hint="eastAsia"/>
        </w:rPr>
        <w:t xml:space="preserve">  </w:t>
      </w:r>
      <w:r w:rsidRPr="00213646">
        <w:rPr>
          <w:rFonts w:ascii="仿宋_GB2312" w:eastAsia="仿宋_GB2312" w:hint="eastAsia"/>
          <w:sz w:val="32"/>
          <w:szCs w:val="32"/>
        </w:rPr>
        <w:t>教授，硕士生导师，</w:t>
      </w:r>
      <w:r w:rsidRPr="00213646">
        <w:rPr>
          <w:rFonts w:ascii="仿宋_GB2312" w:eastAsia="仿宋_GB2312"/>
          <w:sz w:val="32"/>
          <w:szCs w:val="32"/>
        </w:rPr>
        <w:t>中国注册会计师</w:t>
      </w:r>
      <w:r w:rsidRPr="00213646">
        <w:rPr>
          <w:rFonts w:ascii="仿宋_GB2312" w:eastAsia="仿宋_GB2312" w:hint="eastAsia"/>
          <w:sz w:val="32"/>
          <w:szCs w:val="32"/>
        </w:rPr>
        <w:t>，</w:t>
      </w:r>
      <w:r w:rsidRPr="00213646">
        <w:rPr>
          <w:rFonts w:ascii="仿宋_GB2312" w:eastAsia="仿宋_GB2312"/>
          <w:sz w:val="32"/>
          <w:szCs w:val="32"/>
        </w:rPr>
        <w:t>现任</w:t>
      </w:r>
      <w:r w:rsidRPr="00213646">
        <w:rPr>
          <w:rFonts w:ascii="仿宋_GB2312" w:eastAsia="仿宋_GB2312" w:hint="eastAsia"/>
          <w:sz w:val="32"/>
          <w:szCs w:val="32"/>
        </w:rPr>
        <w:t>河海大学企业管理学院</w:t>
      </w:r>
      <w:r w:rsidRPr="00213646">
        <w:rPr>
          <w:rFonts w:ascii="仿宋_GB2312" w:eastAsia="仿宋_GB2312"/>
          <w:sz w:val="32"/>
          <w:szCs w:val="32"/>
        </w:rPr>
        <w:t>副</w:t>
      </w:r>
      <w:r w:rsidRPr="00213646">
        <w:rPr>
          <w:rFonts w:ascii="仿宋_GB2312" w:eastAsia="仿宋_GB2312" w:hint="eastAsia"/>
          <w:sz w:val="32"/>
          <w:szCs w:val="32"/>
        </w:rPr>
        <w:t>院长</w:t>
      </w:r>
      <w:r>
        <w:rPr>
          <w:rFonts w:ascii="仿宋_GB2312" w:eastAsia="仿宋_GB2312" w:hint="eastAsia"/>
          <w:sz w:val="32"/>
          <w:szCs w:val="32"/>
        </w:rPr>
        <w:t>，</w:t>
      </w:r>
      <w:r w:rsidRPr="00213646">
        <w:rPr>
          <w:rFonts w:ascii="仿宋_GB2312" w:eastAsia="仿宋_GB2312" w:hint="eastAsia"/>
          <w:sz w:val="32"/>
          <w:szCs w:val="32"/>
        </w:rPr>
        <w:t>兼任多家企业独立董事。</w:t>
      </w:r>
      <w:r w:rsidRPr="00213646">
        <w:rPr>
          <w:rFonts w:ascii="仿宋_GB2312" w:eastAsia="仿宋_GB2312"/>
          <w:sz w:val="32"/>
          <w:szCs w:val="32"/>
        </w:rPr>
        <w:t>先后在当代财经、财会通讯、华东经济管理、商业研究等</w:t>
      </w:r>
      <w:r w:rsidRPr="00213646">
        <w:rPr>
          <w:rFonts w:ascii="仿宋_GB2312" w:eastAsia="仿宋_GB2312" w:hint="eastAsia"/>
          <w:sz w:val="32"/>
          <w:szCs w:val="32"/>
        </w:rPr>
        <w:t>经济管理类学术期刊上</w:t>
      </w:r>
      <w:r w:rsidRPr="00213646">
        <w:rPr>
          <w:rFonts w:ascii="仿宋_GB2312" w:eastAsia="仿宋_GB2312"/>
          <w:sz w:val="32"/>
          <w:szCs w:val="32"/>
        </w:rPr>
        <w:t>发表论文</w:t>
      </w:r>
      <w:r w:rsidRPr="00213646">
        <w:rPr>
          <w:rFonts w:ascii="仿宋_GB2312" w:eastAsia="仿宋_GB2312" w:hint="eastAsia"/>
          <w:sz w:val="32"/>
          <w:szCs w:val="32"/>
        </w:rPr>
        <w:t>4</w:t>
      </w:r>
      <w:r w:rsidRPr="00213646">
        <w:rPr>
          <w:rFonts w:ascii="仿宋_GB2312" w:eastAsia="仿宋_GB2312"/>
          <w:sz w:val="32"/>
          <w:szCs w:val="32"/>
        </w:rPr>
        <w:t>0余篇，其中CSSCI检索论文</w:t>
      </w:r>
      <w:r w:rsidRPr="00213646">
        <w:rPr>
          <w:rFonts w:ascii="仿宋_GB2312" w:eastAsia="仿宋_GB2312" w:hint="eastAsia"/>
          <w:sz w:val="32"/>
          <w:szCs w:val="32"/>
        </w:rPr>
        <w:t>10余</w:t>
      </w:r>
      <w:r w:rsidRPr="00213646">
        <w:rPr>
          <w:rFonts w:ascii="仿宋_GB2312" w:eastAsia="仿宋_GB2312"/>
          <w:sz w:val="32"/>
          <w:szCs w:val="32"/>
        </w:rPr>
        <w:t>篇，主编教材1本</w:t>
      </w:r>
      <w:r w:rsidRPr="00213646">
        <w:rPr>
          <w:rFonts w:ascii="仿宋_GB2312" w:eastAsia="仿宋_GB2312" w:hint="eastAsia"/>
          <w:sz w:val="32"/>
          <w:szCs w:val="32"/>
        </w:rPr>
        <w:t>。目前正主持国家社会科学基金“基于循环经济的资源价值流成本管理创</w:t>
      </w:r>
      <w:r>
        <w:rPr>
          <w:rFonts w:ascii="仿宋_GB2312" w:eastAsia="仿宋_GB2312" w:hint="eastAsia"/>
          <w:sz w:val="32"/>
          <w:szCs w:val="32"/>
        </w:rPr>
        <w:t>新研究”等</w:t>
      </w:r>
      <w:r w:rsidRPr="00213646">
        <w:rPr>
          <w:rFonts w:ascii="仿宋_GB2312" w:eastAsia="仿宋_GB2312" w:hint="eastAsia"/>
          <w:sz w:val="32"/>
          <w:szCs w:val="32"/>
        </w:rPr>
        <w:t>项目</w:t>
      </w:r>
    </w:p>
    <w:p w:rsidR="0081514B" w:rsidRPr="00897F6E" w:rsidRDefault="0081514B" w:rsidP="0081514B">
      <w:pPr>
        <w:adjustRightInd w:val="0"/>
        <w:snapToGrid w:val="0"/>
        <w:spacing w:line="360" w:lineRule="auto"/>
        <w:ind w:firstLineChars="196" w:firstLine="628"/>
        <w:rPr>
          <w:rFonts w:ascii="仿宋_GB2312" w:eastAsia="仿宋_GB2312" w:hint="eastAsia"/>
          <w:sz w:val="32"/>
          <w:szCs w:val="32"/>
        </w:rPr>
      </w:pPr>
      <w:r w:rsidRPr="00897F6E">
        <w:rPr>
          <w:rFonts w:eastAsia="仿宋_GB2312" w:hint="eastAsia"/>
          <w:b/>
          <w:kern w:val="0"/>
          <w:sz w:val="32"/>
          <w:szCs w:val="32"/>
        </w:rPr>
        <w:lastRenderedPageBreak/>
        <w:t>安文</w:t>
      </w:r>
      <w:r>
        <w:rPr>
          <w:rFonts w:eastAsia="仿宋_GB2312" w:hint="eastAsia"/>
          <w:b/>
          <w:kern w:val="0"/>
        </w:rPr>
        <w:t xml:space="preserve"> </w:t>
      </w:r>
      <w:r w:rsidRPr="00897F6E">
        <w:rPr>
          <w:rFonts w:ascii="仿宋_GB2312" w:eastAsia="仿宋_GB2312" w:hint="eastAsia"/>
          <w:sz w:val="32"/>
          <w:szCs w:val="32"/>
        </w:rPr>
        <w:t xml:space="preserve"> 教授，硕士生导师，常州市政协委员，九三学社省委委员。</w:t>
      </w:r>
      <w:r w:rsidRPr="00897F6E">
        <w:rPr>
          <w:rFonts w:ascii="仿宋_GB2312" w:eastAsia="仿宋_GB2312"/>
          <w:sz w:val="32"/>
          <w:szCs w:val="32"/>
        </w:rPr>
        <w:t>曾任河海大学</w:t>
      </w:r>
      <w:r w:rsidRPr="00897F6E">
        <w:rPr>
          <w:rFonts w:ascii="仿宋_GB2312" w:eastAsia="仿宋_GB2312" w:hint="eastAsia"/>
          <w:sz w:val="32"/>
          <w:szCs w:val="32"/>
        </w:rPr>
        <w:t>苏南经济发展研究所所长、低碳经济与技术研究所</w:t>
      </w:r>
      <w:r w:rsidRPr="00897F6E">
        <w:rPr>
          <w:rFonts w:ascii="仿宋_GB2312" w:eastAsia="仿宋_GB2312"/>
          <w:sz w:val="32"/>
          <w:szCs w:val="32"/>
        </w:rPr>
        <w:t>所长</w:t>
      </w:r>
      <w:r w:rsidRPr="00897F6E">
        <w:rPr>
          <w:rFonts w:ascii="仿宋_GB2312" w:eastAsia="仿宋_GB2312" w:hint="eastAsia"/>
          <w:sz w:val="32"/>
          <w:szCs w:val="32"/>
        </w:rPr>
        <w:t>。承担国家和省级项目各1项，企业委托项目多项，其中为常州天合光能等多家上市公司做策划咨询。先后获省部级科研一等奖2项，省市级科研奖多项，发表论文近百篇，CSSCI检索论文10多篇。</w:t>
      </w:r>
    </w:p>
    <w:p w:rsidR="0081514B" w:rsidRPr="00897F6E" w:rsidRDefault="0081514B" w:rsidP="0081514B">
      <w:pPr>
        <w:adjustRightInd w:val="0"/>
        <w:snapToGrid w:val="0"/>
        <w:spacing w:line="360" w:lineRule="auto"/>
        <w:ind w:firstLineChars="196" w:firstLine="628"/>
        <w:rPr>
          <w:rFonts w:ascii="仿宋_GB2312" w:eastAsia="仿宋_GB2312" w:hint="eastAsia"/>
          <w:sz w:val="32"/>
          <w:szCs w:val="32"/>
        </w:rPr>
      </w:pPr>
      <w:r w:rsidRPr="00897F6E">
        <w:rPr>
          <w:rFonts w:eastAsia="仿宋_GB2312" w:hint="eastAsia"/>
          <w:b/>
          <w:kern w:val="0"/>
          <w:sz w:val="32"/>
          <w:szCs w:val="32"/>
        </w:rPr>
        <w:t>刘晓农</w:t>
      </w:r>
      <w:r w:rsidRPr="00552730">
        <w:rPr>
          <w:rFonts w:eastAsia="仿宋_GB2312" w:hint="eastAsia"/>
          <w:b/>
          <w:kern w:val="0"/>
        </w:rPr>
        <w:t xml:space="preserve"> </w:t>
      </w:r>
      <w:r>
        <w:rPr>
          <w:rFonts w:ascii="方正小标宋_GBK" w:eastAsia="方正小标宋_GBK" w:hint="eastAsia"/>
          <w:b/>
        </w:rPr>
        <w:t xml:space="preserve"> </w:t>
      </w:r>
      <w:r w:rsidRPr="00897F6E">
        <w:rPr>
          <w:rFonts w:ascii="仿宋_GB2312" w:eastAsia="仿宋_GB2312" w:hint="eastAsia"/>
          <w:sz w:val="32"/>
          <w:szCs w:val="32"/>
        </w:rPr>
        <w:t>教授，硕士生导师，中国技术经济与管理现代化研究会高级会员，</w:t>
      </w:r>
      <w:r w:rsidRPr="00897F6E">
        <w:rPr>
          <w:rFonts w:ascii="仿宋_GB2312" w:eastAsia="仿宋_GB2312"/>
          <w:sz w:val="32"/>
          <w:szCs w:val="32"/>
        </w:rPr>
        <w:t>曾任河海大学</w:t>
      </w:r>
      <w:r w:rsidRPr="00897F6E">
        <w:rPr>
          <w:rFonts w:ascii="仿宋_GB2312" w:eastAsia="仿宋_GB2312" w:hint="eastAsia"/>
          <w:sz w:val="32"/>
          <w:szCs w:val="32"/>
        </w:rPr>
        <w:t>商学院（常州）</w:t>
      </w:r>
      <w:r w:rsidRPr="00897F6E">
        <w:rPr>
          <w:rFonts w:ascii="仿宋_GB2312" w:eastAsia="仿宋_GB2312"/>
          <w:sz w:val="32"/>
          <w:szCs w:val="32"/>
        </w:rPr>
        <w:t>副</w:t>
      </w:r>
      <w:r w:rsidRPr="00897F6E">
        <w:rPr>
          <w:rFonts w:ascii="仿宋_GB2312" w:eastAsia="仿宋_GB2312" w:hint="eastAsia"/>
          <w:sz w:val="32"/>
          <w:szCs w:val="32"/>
        </w:rPr>
        <w:t>院长、</w:t>
      </w:r>
      <w:r w:rsidRPr="00897F6E">
        <w:rPr>
          <w:rFonts w:ascii="仿宋_GB2312" w:eastAsia="仿宋_GB2312"/>
          <w:sz w:val="32"/>
          <w:szCs w:val="32"/>
        </w:rPr>
        <w:t>河海大学</w:t>
      </w:r>
      <w:r w:rsidRPr="00897F6E">
        <w:rPr>
          <w:rFonts w:ascii="仿宋_GB2312" w:eastAsia="仿宋_GB2312" w:hint="eastAsia"/>
          <w:sz w:val="32"/>
          <w:szCs w:val="32"/>
        </w:rPr>
        <w:t>中小企业管理研究所</w:t>
      </w:r>
      <w:r w:rsidRPr="00897F6E">
        <w:rPr>
          <w:rFonts w:ascii="仿宋_GB2312" w:eastAsia="仿宋_GB2312"/>
          <w:sz w:val="32"/>
          <w:szCs w:val="32"/>
        </w:rPr>
        <w:t>所长</w:t>
      </w:r>
      <w:r>
        <w:rPr>
          <w:rFonts w:ascii="仿宋_GB2312" w:eastAsia="仿宋_GB2312" w:hint="eastAsia"/>
          <w:sz w:val="32"/>
          <w:szCs w:val="32"/>
        </w:rPr>
        <w:t>。</w:t>
      </w:r>
      <w:r w:rsidRPr="00897F6E">
        <w:rPr>
          <w:rFonts w:ascii="仿宋_GB2312" w:eastAsia="仿宋_GB2312" w:hint="eastAsia"/>
          <w:sz w:val="32"/>
          <w:szCs w:val="32"/>
        </w:rPr>
        <w:t>先后参与国家科技支撑项目一项、主持常州市软科学计划项目8项，相继负责常州市“十一五”、“十二五”科技发展规划编制工作。</w:t>
      </w:r>
    </w:p>
    <w:p w:rsidR="0081514B" w:rsidRDefault="0081514B" w:rsidP="0081514B">
      <w:pPr>
        <w:widowControl/>
        <w:adjustRightInd w:val="0"/>
        <w:snapToGrid w:val="0"/>
        <w:spacing w:line="360" w:lineRule="auto"/>
        <w:ind w:firstLineChars="196" w:firstLine="628"/>
        <w:rPr>
          <w:rFonts w:ascii="仿宋_GB2312" w:eastAsia="仿宋_GB2312" w:hint="eastAsia"/>
          <w:sz w:val="32"/>
          <w:szCs w:val="32"/>
        </w:rPr>
      </w:pPr>
      <w:r w:rsidRPr="00897F6E">
        <w:rPr>
          <w:rFonts w:eastAsia="仿宋_GB2312" w:hint="eastAsia"/>
          <w:b/>
          <w:kern w:val="0"/>
          <w:sz w:val="32"/>
          <w:szCs w:val="32"/>
        </w:rPr>
        <w:t>蒋曙云</w:t>
      </w:r>
      <w:r>
        <w:rPr>
          <w:rFonts w:eastAsia="仿宋_GB2312" w:hint="eastAsia"/>
          <w:b/>
          <w:kern w:val="0"/>
          <w:sz w:val="32"/>
          <w:szCs w:val="32"/>
        </w:rPr>
        <w:t xml:space="preserve">  </w:t>
      </w:r>
      <w:r w:rsidRPr="00897F6E">
        <w:rPr>
          <w:rFonts w:ascii="仿宋_GB2312" w:eastAsia="仿宋_GB2312"/>
          <w:sz w:val="32"/>
          <w:szCs w:val="32"/>
        </w:rPr>
        <w:t>申银万国证券股份有限公司投资银行事业部场外市场总部负责人。</w:t>
      </w:r>
      <w:r w:rsidRPr="00897F6E">
        <w:rPr>
          <w:rFonts w:ascii="仿宋_GB2312" w:eastAsia="仿宋_GB2312" w:hint="eastAsia"/>
          <w:sz w:val="32"/>
          <w:szCs w:val="32"/>
        </w:rPr>
        <w:t>二十多年证券从业经验，在投行工作十年间，成功主导发行IPO项目53个。对一二级市场的熟稔，也使得她在市场互联互通的理解上有着比常人更广阔的视角。2010</w:t>
      </w:r>
      <w:r>
        <w:rPr>
          <w:rFonts w:ascii="仿宋_GB2312" w:eastAsia="仿宋_GB2312" w:hint="eastAsia"/>
          <w:sz w:val="32"/>
          <w:szCs w:val="32"/>
        </w:rPr>
        <w:t>年随</w:t>
      </w:r>
      <w:r>
        <w:rPr>
          <w:rFonts w:ascii="仿宋_GB2312" w:eastAsia="仿宋_GB2312" w:hint="eastAsia"/>
          <w:sz w:val="32"/>
          <w:szCs w:val="32"/>
        </w:rPr>
        <w:lastRenderedPageBreak/>
        <w:t>着新三板市场的发展，开始</w:t>
      </w:r>
      <w:r w:rsidRPr="00897F6E">
        <w:rPr>
          <w:rFonts w:ascii="仿宋_GB2312" w:eastAsia="仿宋_GB2312" w:hint="eastAsia"/>
          <w:sz w:val="32"/>
          <w:szCs w:val="32"/>
        </w:rPr>
        <w:t>负责申银万国证券的新三板业务。为数十家中小企业提供了金融服务包括挂牌上市，定向增发融资、股权质押融资，为申银万国证券创下了新三板市场挂牌企业数量第一、推荐企业定向募资规模第一，融资金额第一的优异成绩。从2010年起，连续三年使申银万国在新三板业务上保持龙头地位。</w:t>
      </w:r>
    </w:p>
    <w:p w:rsidR="0081514B" w:rsidRDefault="0081514B" w:rsidP="0081514B">
      <w:pPr>
        <w:spacing w:line="570" w:lineRule="exact"/>
        <w:ind w:firstLine="280"/>
        <w:rPr>
          <w:rFonts w:eastAsia="仿宋_GB2312" w:hint="eastAsia"/>
          <w:sz w:val="28"/>
          <w:szCs w:val="28"/>
        </w:rPr>
      </w:pPr>
    </w:p>
    <w:p w:rsidR="0081514B" w:rsidRDefault="0081514B" w:rsidP="0081514B">
      <w:pPr>
        <w:spacing w:line="570" w:lineRule="exact"/>
        <w:ind w:firstLine="280"/>
        <w:rPr>
          <w:rFonts w:eastAsia="仿宋_GB2312" w:hint="eastAsia"/>
          <w:sz w:val="28"/>
          <w:szCs w:val="28"/>
        </w:rPr>
      </w:pPr>
    </w:p>
    <w:p w:rsidR="0081514B" w:rsidRDefault="0081514B" w:rsidP="0081514B">
      <w:pPr>
        <w:spacing w:line="570" w:lineRule="exact"/>
        <w:ind w:firstLine="280"/>
        <w:rPr>
          <w:rFonts w:eastAsia="仿宋_GB2312" w:hint="eastAsia"/>
          <w:sz w:val="28"/>
          <w:szCs w:val="28"/>
        </w:rPr>
      </w:pPr>
    </w:p>
    <w:p w:rsidR="0081514B" w:rsidRDefault="0081514B" w:rsidP="0081514B">
      <w:pPr>
        <w:spacing w:line="570" w:lineRule="exact"/>
        <w:ind w:firstLine="280"/>
        <w:rPr>
          <w:rFonts w:eastAsia="仿宋_GB2312" w:hint="eastAsia"/>
          <w:sz w:val="28"/>
          <w:szCs w:val="28"/>
        </w:rPr>
      </w:pPr>
    </w:p>
    <w:p w:rsidR="0081514B" w:rsidRDefault="0081514B" w:rsidP="0081514B">
      <w:pPr>
        <w:spacing w:line="570" w:lineRule="exact"/>
        <w:ind w:firstLine="280"/>
        <w:rPr>
          <w:rFonts w:eastAsia="仿宋_GB2312" w:hint="eastAsia"/>
          <w:sz w:val="28"/>
          <w:szCs w:val="28"/>
        </w:rPr>
      </w:pPr>
    </w:p>
    <w:p w:rsidR="0081514B" w:rsidRDefault="0081514B" w:rsidP="0081514B">
      <w:pPr>
        <w:spacing w:line="570" w:lineRule="exact"/>
        <w:ind w:firstLine="280"/>
        <w:rPr>
          <w:rFonts w:eastAsia="仿宋_GB2312" w:hint="eastAsia"/>
          <w:sz w:val="28"/>
          <w:szCs w:val="28"/>
        </w:rPr>
      </w:pPr>
    </w:p>
    <w:p w:rsidR="0081514B" w:rsidRDefault="0081514B" w:rsidP="0081514B">
      <w:pPr>
        <w:spacing w:line="570" w:lineRule="exact"/>
        <w:ind w:firstLine="280"/>
        <w:rPr>
          <w:rFonts w:eastAsia="仿宋_GB2312" w:hint="eastAsia"/>
          <w:sz w:val="28"/>
          <w:szCs w:val="28"/>
        </w:rPr>
      </w:pPr>
    </w:p>
    <w:p w:rsidR="0081514B" w:rsidRDefault="0081514B" w:rsidP="0081514B">
      <w:pPr>
        <w:spacing w:line="570" w:lineRule="exact"/>
        <w:ind w:firstLine="280"/>
        <w:rPr>
          <w:rFonts w:eastAsia="仿宋_GB2312" w:hint="eastAsia"/>
          <w:sz w:val="28"/>
          <w:szCs w:val="28"/>
        </w:rPr>
      </w:pPr>
    </w:p>
    <w:p w:rsidR="0081514B" w:rsidRDefault="0081514B" w:rsidP="0081514B">
      <w:pPr>
        <w:spacing w:line="570" w:lineRule="exact"/>
        <w:ind w:firstLine="280"/>
        <w:rPr>
          <w:rFonts w:eastAsia="仿宋_GB2312" w:hint="eastAsia"/>
          <w:sz w:val="28"/>
          <w:szCs w:val="28"/>
        </w:rPr>
      </w:pPr>
    </w:p>
    <w:p w:rsidR="0081514B" w:rsidRDefault="0081514B" w:rsidP="0081514B">
      <w:pPr>
        <w:spacing w:line="570" w:lineRule="exact"/>
        <w:ind w:firstLine="280"/>
        <w:rPr>
          <w:rFonts w:eastAsia="仿宋_GB2312" w:hint="eastAsia"/>
          <w:sz w:val="28"/>
          <w:szCs w:val="28"/>
        </w:rPr>
      </w:pPr>
    </w:p>
    <w:p w:rsidR="0081514B" w:rsidRDefault="0081514B" w:rsidP="0081514B">
      <w:pPr>
        <w:spacing w:line="570" w:lineRule="exact"/>
        <w:ind w:firstLine="280"/>
        <w:rPr>
          <w:rFonts w:eastAsia="仿宋_GB2312" w:hint="eastAsia"/>
          <w:sz w:val="28"/>
          <w:szCs w:val="28"/>
        </w:rPr>
      </w:pPr>
    </w:p>
    <w:p w:rsidR="0081514B" w:rsidRDefault="0081514B" w:rsidP="0081514B">
      <w:pPr>
        <w:spacing w:line="570" w:lineRule="exact"/>
        <w:ind w:firstLine="280"/>
        <w:rPr>
          <w:rFonts w:eastAsia="仿宋_GB2312" w:hint="eastAsia"/>
          <w:sz w:val="28"/>
          <w:szCs w:val="28"/>
        </w:rPr>
      </w:pPr>
    </w:p>
    <w:p w:rsidR="0081514B" w:rsidRDefault="0081514B" w:rsidP="0081514B">
      <w:pPr>
        <w:spacing w:line="570" w:lineRule="exact"/>
        <w:ind w:firstLine="280"/>
        <w:rPr>
          <w:rFonts w:eastAsia="仿宋_GB2312" w:hint="eastAsia"/>
          <w:sz w:val="28"/>
          <w:szCs w:val="28"/>
        </w:rPr>
      </w:pPr>
    </w:p>
    <w:p w:rsidR="0081514B" w:rsidRPr="006F6C81" w:rsidRDefault="0081514B" w:rsidP="0081514B">
      <w:pPr>
        <w:rPr>
          <w:rFonts w:ascii="黑体" w:eastAsia="黑体" w:hint="eastAsia"/>
          <w:color w:val="000000"/>
          <w:sz w:val="32"/>
          <w:szCs w:val="32"/>
        </w:rPr>
      </w:pPr>
      <w:r w:rsidRPr="006F6C81">
        <w:rPr>
          <w:rFonts w:ascii="黑体" w:eastAsia="黑体" w:hint="eastAsia"/>
          <w:color w:val="000000"/>
          <w:sz w:val="32"/>
          <w:szCs w:val="32"/>
        </w:rPr>
        <w:lastRenderedPageBreak/>
        <w:t xml:space="preserve">附件2：              </w:t>
      </w:r>
    </w:p>
    <w:p w:rsidR="0081514B" w:rsidRPr="00172C93" w:rsidRDefault="0081514B" w:rsidP="0081514B">
      <w:pPr>
        <w:jc w:val="center"/>
        <w:rPr>
          <w:rFonts w:ascii="仿宋_GB2312" w:eastAsia="仿宋_GB2312" w:hAnsi="黑体" w:hint="eastAsia"/>
          <w:b/>
          <w:sz w:val="36"/>
          <w:szCs w:val="36"/>
        </w:rPr>
      </w:pPr>
      <w:r w:rsidRPr="00172C93">
        <w:rPr>
          <w:rFonts w:ascii="仿宋_GB2312" w:eastAsia="仿宋_GB2312" w:hAnsi="黑体" w:hint="eastAsia"/>
          <w:b/>
          <w:sz w:val="36"/>
          <w:szCs w:val="36"/>
        </w:rPr>
        <w:t>日 程 安 排</w:t>
      </w:r>
    </w:p>
    <w:tbl>
      <w:tblPr>
        <w:tblW w:w="98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12"/>
        <w:gridCol w:w="2016"/>
        <w:gridCol w:w="5220"/>
        <w:gridCol w:w="1063"/>
      </w:tblGrid>
      <w:tr w:rsidR="0081514B" w:rsidTr="00F929CD">
        <w:trPr>
          <w:trHeight w:val="425"/>
        </w:trPr>
        <w:tc>
          <w:tcPr>
            <w:tcW w:w="3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514B" w:rsidRDefault="0081514B" w:rsidP="00F929CD">
            <w:pPr>
              <w:tabs>
                <w:tab w:val="center" w:pos="4153"/>
                <w:tab w:val="right" w:pos="8306"/>
              </w:tabs>
              <w:snapToGrid w:val="0"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时  间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514B" w:rsidRDefault="0081514B" w:rsidP="00F929CD">
            <w:pPr>
              <w:tabs>
                <w:tab w:val="center" w:pos="4153"/>
                <w:tab w:val="right" w:pos="8306"/>
              </w:tabs>
              <w:snapToGrid w:val="0"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内  容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514B" w:rsidRDefault="0081514B" w:rsidP="00F929CD">
            <w:pPr>
              <w:tabs>
                <w:tab w:val="center" w:pos="4153"/>
                <w:tab w:val="right" w:pos="8306"/>
              </w:tabs>
              <w:snapToGrid w:val="0"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讲 师</w:t>
            </w:r>
          </w:p>
        </w:tc>
      </w:tr>
      <w:tr w:rsidR="0081514B" w:rsidTr="00F929CD">
        <w:trPr>
          <w:trHeight w:val="425"/>
        </w:trPr>
        <w:tc>
          <w:tcPr>
            <w:tcW w:w="15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514B" w:rsidRDefault="0081514B" w:rsidP="00F929CD">
            <w:pPr>
              <w:tabs>
                <w:tab w:val="center" w:pos="4153"/>
                <w:tab w:val="right" w:pos="8306"/>
              </w:tabs>
              <w:snapToGrid w:val="0"/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2014"/>
                <w:attr w:name="Month" w:val="9"/>
                <w:attr w:name="Day" w:val="24"/>
                <w:attr w:name="IsLunarDate" w:val="False"/>
                <w:attr w:name="IsROCDate" w:val="False"/>
              </w:smartTagPr>
              <w:r>
                <w:rPr>
                  <w:rFonts w:ascii="仿宋_GB2312" w:eastAsia="仿宋_GB2312" w:hint="eastAsia"/>
                  <w:sz w:val="28"/>
                  <w:szCs w:val="28"/>
                </w:rPr>
                <w:t>9月24日</w:t>
              </w:r>
            </w:smartTag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514B" w:rsidRDefault="0081514B" w:rsidP="00F929CD">
            <w:pPr>
              <w:tabs>
                <w:tab w:val="center" w:pos="4153"/>
                <w:tab w:val="right" w:pos="8306"/>
              </w:tabs>
              <w:snapToGrid w:val="0"/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8:30-9:00</w:t>
            </w:r>
          </w:p>
        </w:tc>
        <w:tc>
          <w:tcPr>
            <w:tcW w:w="6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514B" w:rsidRDefault="0081514B" w:rsidP="00F929CD">
            <w:pPr>
              <w:tabs>
                <w:tab w:val="center" w:pos="4153"/>
                <w:tab w:val="right" w:pos="8306"/>
              </w:tabs>
              <w:snapToGrid w:val="0"/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开学典礼</w:t>
            </w:r>
          </w:p>
        </w:tc>
      </w:tr>
      <w:tr w:rsidR="0081514B" w:rsidTr="00F929CD">
        <w:trPr>
          <w:trHeight w:val="425"/>
        </w:trPr>
        <w:tc>
          <w:tcPr>
            <w:tcW w:w="15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514B" w:rsidRDefault="0081514B" w:rsidP="00F929C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514B" w:rsidRDefault="0081514B" w:rsidP="00F929CD">
            <w:pPr>
              <w:tabs>
                <w:tab w:val="center" w:pos="4153"/>
                <w:tab w:val="right" w:pos="8306"/>
              </w:tabs>
              <w:snapToGrid w:val="0"/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9:30-9:40</w:t>
            </w:r>
          </w:p>
        </w:tc>
        <w:tc>
          <w:tcPr>
            <w:tcW w:w="6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514B" w:rsidRDefault="0081514B" w:rsidP="00F929CD">
            <w:pPr>
              <w:tabs>
                <w:tab w:val="center" w:pos="4153"/>
                <w:tab w:val="right" w:pos="8306"/>
              </w:tabs>
              <w:snapToGrid w:val="0"/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合影</w:t>
            </w:r>
          </w:p>
        </w:tc>
      </w:tr>
      <w:tr w:rsidR="0081514B" w:rsidTr="00F929CD">
        <w:trPr>
          <w:trHeight w:val="425"/>
        </w:trPr>
        <w:tc>
          <w:tcPr>
            <w:tcW w:w="15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514B" w:rsidRDefault="0081514B" w:rsidP="00F929C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514B" w:rsidRDefault="0081514B" w:rsidP="00F929CD">
            <w:pPr>
              <w:tabs>
                <w:tab w:val="center" w:pos="4153"/>
                <w:tab w:val="right" w:pos="8306"/>
              </w:tabs>
              <w:snapToGrid w:val="0"/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9:40-10:40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514B" w:rsidRPr="002911FC" w:rsidRDefault="0081514B" w:rsidP="00F929CD">
            <w:pPr>
              <w:tabs>
                <w:tab w:val="center" w:pos="4153"/>
                <w:tab w:val="right" w:pos="8306"/>
              </w:tabs>
              <w:snapToGrid w:val="0"/>
              <w:spacing w:line="400" w:lineRule="exact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《</w:t>
            </w:r>
            <w:r w:rsidRPr="002911FC">
              <w:rPr>
                <w:rFonts w:ascii="仿宋_GB2312" w:eastAsia="仿宋_GB2312" w:hint="eastAsia"/>
                <w:sz w:val="28"/>
                <w:szCs w:val="28"/>
              </w:rPr>
              <w:t>拟上市企业的科技优惠政策解读</w:t>
            </w:r>
            <w:r>
              <w:rPr>
                <w:rFonts w:ascii="仿宋_GB2312" w:eastAsia="仿宋_GB2312" w:hint="eastAsia"/>
                <w:sz w:val="28"/>
                <w:szCs w:val="28"/>
              </w:rPr>
              <w:t>》</w:t>
            </w:r>
          </w:p>
        </w:tc>
        <w:tc>
          <w:tcPr>
            <w:tcW w:w="10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514B" w:rsidRPr="004C1678" w:rsidRDefault="0081514B" w:rsidP="00F929CD">
            <w:pPr>
              <w:tabs>
                <w:tab w:val="center" w:pos="4153"/>
                <w:tab w:val="right" w:pos="8306"/>
              </w:tabs>
              <w:snapToGrid w:val="0"/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4C1678">
              <w:rPr>
                <w:rFonts w:ascii="仿宋_GB2312" w:eastAsia="仿宋_GB2312" w:hint="eastAsia"/>
                <w:sz w:val="28"/>
                <w:szCs w:val="28"/>
              </w:rPr>
              <w:t>市科技局领导</w:t>
            </w:r>
          </w:p>
        </w:tc>
      </w:tr>
      <w:tr w:rsidR="0081514B" w:rsidTr="00F929CD">
        <w:trPr>
          <w:trHeight w:val="425"/>
        </w:trPr>
        <w:tc>
          <w:tcPr>
            <w:tcW w:w="15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514B" w:rsidRDefault="0081514B" w:rsidP="00F929C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514B" w:rsidRDefault="0081514B" w:rsidP="00F929CD">
            <w:pPr>
              <w:tabs>
                <w:tab w:val="center" w:pos="4153"/>
                <w:tab w:val="right" w:pos="8306"/>
              </w:tabs>
              <w:snapToGrid w:val="0"/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10:40-10:50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514B" w:rsidRDefault="0081514B" w:rsidP="00F929CD">
            <w:pPr>
              <w:tabs>
                <w:tab w:val="center" w:pos="4153"/>
                <w:tab w:val="right" w:pos="8306"/>
              </w:tabs>
              <w:snapToGrid w:val="0"/>
              <w:spacing w:line="400" w:lineRule="exact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课间休息</w:t>
            </w:r>
          </w:p>
        </w:tc>
        <w:tc>
          <w:tcPr>
            <w:tcW w:w="106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514B" w:rsidRDefault="0081514B" w:rsidP="00F929CD">
            <w:pPr>
              <w:tabs>
                <w:tab w:val="center" w:pos="4153"/>
                <w:tab w:val="right" w:pos="8306"/>
              </w:tabs>
              <w:snapToGrid w:val="0"/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81514B" w:rsidTr="00F929CD">
        <w:trPr>
          <w:trHeight w:val="425"/>
        </w:trPr>
        <w:tc>
          <w:tcPr>
            <w:tcW w:w="15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514B" w:rsidRDefault="0081514B" w:rsidP="00F929C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514B" w:rsidRDefault="0081514B" w:rsidP="00F929CD">
            <w:pPr>
              <w:tabs>
                <w:tab w:val="center" w:pos="4153"/>
                <w:tab w:val="right" w:pos="8306"/>
              </w:tabs>
              <w:snapToGrid w:val="0"/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10:50-11:50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514B" w:rsidRDefault="0081514B" w:rsidP="00F929CD">
            <w:pPr>
              <w:tabs>
                <w:tab w:val="center" w:pos="4153"/>
                <w:tab w:val="right" w:pos="8306"/>
              </w:tabs>
              <w:snapToGrid w:val="0"/>
              <w:spacing w:line="400" w:lineRule="exact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《</w:t>
            </w:r>
            <w:r w:rsidRPr="002911FC">
              <w:rPr>
                <w:rFonts w:ascii="仿宋_GB2312" w:eastAsia="仿宋_GB2312" w:hint="eastAsia"/>
                <w:sz w:val="28"/>
                <w:szCs w:val="28"/>
              </w:rPr>
              <w:t>拟上市企业的科技优惠政策解读</w:t>
            </w:r>
            <w:r>
              <w:rPr>
                <w:rFonts w:ascii="仿宋_GB2312" w:eastAsia="仿宋_GB2312" w:hint="eastAsia"/>
                <w:sz w:val="28"/>
                <w:szCs w:val="28"/>
              </w:rPr>
              <w:t>》</w:t>
            </w:r>
          </w:p>
        </w:tc>
        <w:tc>
          <w:tcPr>
            <w:tcW w:w="106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514B" w:rsidRDefault="0081514B" w:rsidP="00F929CD">
            <w:pPr>
              <w:tabs>
                <w:tab w:val="center" w:pos="4153"/>
                <w:tab w:val="right" w:pos="8306"/>
              </w:tabs>
              <w:snapToGrid w:val="0"/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81514B" w:rsidTr="00F929CD">
        <w:trPr>
          <w:trHeight w:val="425"/>
        </w:trPr>
        <w:tc>
          <w:tcPr>
            <w:tcW w:w="15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514B" w:rsidRDefault="0081514B" w:rsidP="00F929C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514B" w:rsidRDefault="0081514B" w:rsidP="00F929CD">
            <w:pPr>
              <w:tabs>
                <w:tab w:val="center" w:pos="4153"/>
                <w:tab w:val="right" w:pos="8306"/>
              </w:tabs>
              <w:snapToGrid w:val="0"/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11:50-13:00</w:t>
            </w:r>
          </w:p>
        </w:tc>
        <w:tc>
          <w:tcPr>
            <w:tcW w:w="6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514B" w:rsidRDefault="0081514B" w:rsidP="00F929CD">
            <w:pPr>
              <w:tabs>
                <w:tab w:val="center" w:pos="4153"/>
                <w:tab w:val="right" w:pos="8306"/>
              </w:tabs>
              <w:snapToGrid w:val="0"/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午餐</w:t>
            </w:r>
          </w:p>
        </w:tc>
      </w:tr>
      <w:tr w:rsidR="0081514B" w:rsidTr="00F929CD">
        <w:trPr>
          <w:trHeight w:val="425"/>
        </w:trPr>
        <w:tc>
          <w:tcPr>
            <w:tcW w:w="15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514B" w:rsidRDefault="0081514B" w:rsidP="00F929C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514B" w:rsidRDefault="0081514B" w:rsidP="00F929CD">
            <w:pPr>
              <w:tabs>
                <w:tab w:val="center" w:pos="4153"/>
                <w:tab w:val="right" w:pos="8306"/>
              </w:tabs>
              <w:snapToGrid w:val="0"/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13:00-14:30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514B" w:rsidRDefault="0081514B" w:rsidP="00F929CD">
            <w:pPr>
              <w:tabs>
                <w:tab w:val="center" w:pos="4153"/>
                <w:tab w:val="right" w:pos="8306"/>
              </w:tabs>
              <w:snapToGrid w:val="0"/>
              <w:spacing w:line="400" w:lineRule="exact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《</w:t>
            </w:r>
            <w:r w:rsidRPr="002911FC">
              <w:rPr>
                <w:rFonts w:ascii="仿宋_GB2312" w:eastAsia="仿宋_GB2312" w:hint="eastAsia"/>
                <w:sz w:val="28"/>
                <w:szCs w:val="28"/>
              </w:rPr>
              <w:t>企业上市兵法</w:t>
            </w:r>
            <w:r>
              <w:rPr>
                <w:rFonts w:ascii="仿宋_GB2312" w:eastAsia="仿宋_GB2312" w:hint="eastAsia"/>
                <w:sz w:val="28"/>
                <w:szCs w:val="28"/>
              </w:rPr>
              <w:t>》</w:t>
            </w:r>
          </w:p>
        </w:tc>
        <w:tc>
          <w:tcPr>
            <w:tcW w:w="1063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514B" w:rsidRDefault="0081514B" w:rsidP="00F929CD">
            <w:pPr>
              <w:tabs>
                <w:tab w:val="center" w:pos="4153"/>
                <w:tab w:val="right" w:pos="8306"/>
              </w:tabs>
              <w:snapToGrid w:val="0"/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安文</w:t>
            </w:r>
          </w:p>
        </w:tc>
      </w:tr>
      <w:tr w:rsidR="0081514B" w:rsidTr="00F929CD">
        <w:trPr>
          <w:trHeight w:val="425"/>
        </w:trPr>
        <w:tc>
          <w:tcPr>
            <w:tcW w:w="15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514B" w:rsidRDefault="0081514B" w:rsidP="00F929C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514B" w:rsidRDefault="0081514B" w:rsidP="00F929CD">
            <w:pPr>
              <w:tabs>
                <w:tab w:val="center" w:pos="4153"/>
                <w:tab w:val="right" w:pos="8306"/>
              </w:tabs>
              <w:snapToGrid w:val="0"/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14:30-14:40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514B" w:rsidRDefault="0081514B" w:rsidP="00F929CD">
            <w:pPr>
              <w:tabs>
                <w:tab w:val="center" w:pos="4153"/>
                <w:tab w:val="right" w:pos="8306"/>
              </w:tabs>
              <w:snapToGrid w:val="0"/>
              <w:spacing w:line="400" w:lineRule="exact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课间休息</w:t>
            </w:r>
          </w:p>
        </w:tc>
        <w:tc>
          <w:tcPr>
            <w:tcW w:w="106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1514B" w:rsidRDefault="0081514B" w:rsidP="00F929CD">
            <w:pPr>
              <w:tabs>
                <w:tab w:val="center" w:pos="4153"/>
                <w:tab w:val="right" w:pos="8306"/>
              </w:tabs>
              <w:snapToGrid w:val="0"/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81514B" w:rsidTr="00F929CD">
        <w:trPr>
          <w:trHeight w:val="425"/>
        </w:trPr>
        <w:tc>
          <w:tcPr>
            <w:tcW w:w="15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514B" w:rsidRDefault="0081514B" w:rsidP="00F929C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514B" w:rsidRDefault="0081514B" w:rsidP="00F929CD">
            <w:pPr>
              <w:tabs>
                <w:tab w:val="center" w:pos="4153"/>
                <w:tab w:val="right" w:pos="8306"/>
              </w:tabs>
              <w:snapToGrid w:val="0"/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14:40-16:00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514B" w:rsidRDefault="0081514B" w:rsidP="00F929CD">
            <w:pPr>
              <w:tabs>
                <w:tab w:val="center" w:pos="4153"/>
                <w:tab w:val="right" w:pos="8306"/>
              </w:tabs>
              <w:snapToGrid w:val="0"/>
              <w:spacing w:line="400" w:lineRule="exact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《</w:t>
            </w:r>
            <w:r w:rsidRPr="002911FC">
              <w:rPr>
                <w:rFonts w:ascii="仿宋_GB2312" w:eastAsia="仿宋_GB2312" w:hint="eastAsia"/>
                <w:sz w:val="28"/>
                <w:szCs w:val="28"/>
              </w:rPr>
              <w:t>企业上市兵法</w:t>
            </w:r>
            <w:r>
              <w:rPr>
                <w:rFonts w:ascii="仿宋_GB2312" w:eastAsia="仿宋_GB2312" w:hint="eastAsia"/>
                <w:sz w:val="28"/>
                <w:szCs w:val="28"/>
              </w:rPr>
              <w:t>》</w:t>
            </w:r>
          </w:p>
        </w:tc>
        <w:tc>
          <w:tcPr>
            <w:tcW w:w="10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514B" w:rsidRDefault="0081514B" w:rsidP="00F929CD">
            <w:pPr>
              <w:tabs>
                <w:tab w:val="center" w:pos="4153"/>
                <w:tab w:val="right" w:pos="8306"/>
              </w:tabs>
              <w:snapToGrid w:val="0"/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81514B" w:rsidTr="00F929CD">
        <w:trPr>
          <w:trHeight w:val="425"/>
        </w:trPr>
        <w:tc>
          <w:tcPr>
            <w:tcW w:w="15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514B" w:rsidRDefault="0081514B" w:rsidP="00F929CD">
            <w:pPr>
              <w:tabs>
                <w:tab w:val="center" w:pos="4153"/>
                <w:tab w:val="right" w:pos="8306"/>
              </w:tabs>
              <w:snapToGrid w:val="0"/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2014"/>
                <w:attr w:name="Month" w:val="9"/>
                <w:attr w:name="Day" w:val="25"/>
                <w:attr w:name="IsLunarDate" w:val="False"/>
                <w:attr w:name="IsROCDate" w:val="False"/>
              </w:smartTagPr>
              <w:r>
                <w:rPr>
                  <w:rFonts w:ascii="仿宋_GB2312" w:eastAsia="仿宋_GB2312" w:hint="eastAsia"/>
                  <w:sz w:val="28"/>
                  <w:szCs w:val="28"/>
                </w:rPr>
                <w:t>9月25日</w:t>
              </w:r>
            </w:smartTag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514B" w:rsidRDefault="0081514B" w:rsidP="00F929CD">
            <w:pPr>
              <w:tabs>
                <w:tab w:val="center" w:pos="4153"/>
                <w:tab w:val="right" w:pos="8306"/>
              </w:tabs>
              <w:snapToGrid w:val="0"/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8:30-10:00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1514B" w:rsidRDefault="0081514B" w:rsidP="00F929CD">
            <w:pPr>
              <w:tabs>
                <w:tab w:val="center" w:pos="4153"/>
                <w:tab w:val="right" w:pos="8306"/>
              </w:tabs>
              <w:snapToGrid w:val="0"/>
              <w:spacing w:line="400" w:lineRule="exact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《</w:t>
            </w:r>
            <w:r w:rsidRPr="003B5CC6">
              <w:rPr>
                <w:rFonts w:ascii="仿宋_GB2312" w:eastAsia="仿宋_GB2312" w:hint="eastAsia"/>
                <w:sz w:val="28"/>
                <w:szCs w:val="28"/>
              </w:rPr>
              <w:t>公司上市应关注的财务问题</w:t>
            </w:r>
            <w:r>
              <w:rPr>
                <w:rFonts w:ascii="仿宋_GB2312" w:eastAsia="仿宋_GB2312" w:hint="eastAsia"/>
                <w:sz w:val="28"/>
                <w:szCs w:val="28"/>
              </w:rPr>
              <w:t>》</w:t>
            </w:r>
          </w:p>
        </w:tc>
        <w:tc>
          <w:tcPr>
            <w:tcW w:w="10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514B" w:rsidRDefault="0081514B" w:rsidP="00F929CD">
            <w:pPr>
              <w:tabs>
                <w:tab w:val="center" w:pos="4153"/>
                <w:tab w:val="right" w:pos="8306"/>
              </w:tabs>
              <w:snapToGrid w:val="0"/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王普查</w:t>
            </w:r>
          </w:p>
        </w:tc>
      </w:tr>
      <w:tr w:rsidR="0081514B" w:rsidTr="00F929CD">
        <w:trPr>
          <w:trHeight w:val="425"/>
        </w:trPr>
        <w:tc>
          <w:tcPr>
            <w:tcW w:w="15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514B" w:rsidRDefault="0081514B" w:rsidP="00F929C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514B" w:rsidRDefault="0081514B" w:rsidP="00F929CD">
            <w:pPr>
              <w:tabs>
                <w:tab w:val="center" w:pos="4153"/>
                <w:tab w:val="right" w:pos="8306"/>
              </w:tabs>
              <w:snapToGrid w:val="0"/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10:00-10:10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514B" w:rsidRDefault="0081514B" w:rsidP="00F929CD">
            <w:pPr>
              <w:tabs>
                <w:tab w:val="center" w:pos="4153"/>
                <w:tab w:val="right" w:pos="8306"/>
              </w:tabs>
              <w:snapToGrid w:val="0"/>
              <w:spacing w:line="400" w:lineRule="exact"/>
              <w:rPr>
                <w:rFonts w:ascii="仿宋_GB2312" w:eastAsia="仿宋_GB2312" w:hAnsi="黑体" w:hint="eastAsia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>课间休息</w:t>
            </w:r>
          </w:p>
        </w:tc>
        <w:tc>
          <w:tcPr>
            <w:tcW w:w="106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1514B" w:rsidRDefault="0081514B" w:rsidP="00F929CD">
            <w:pPr>
              <w:tabs>
                <w:tab w:val="center" w:pos="4153"/>
                <w:tab w:val="right" w:pos="8306"/>
              </w:tabs>
              <w:snapToGrid w:val="0"/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81514B" w:rsidTr="00F929CD">
        <w:trPr>
          <w:trHeight w:val="425"/>
        </w:trPr>
        <w:tc>
          <w:tcPr>
            <w:tcW w:w="15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514B" w:rsidRDefault="0081514B" w:rsidP="00F929C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514B" w:rsidRDefault="0081514B" w:rsidP="00F929CD">
            <w:pPr>
              <w:tabs>
                <w:tab w:val="center" w:pos="4153"/>
                <w:tab w:val="right" w:pos="8306"/>
              </w:tabs>
              <w:snapToGrid w:val="0"/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10:20-11:30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514B" w:rsidRDefault="0081514B" w:rsidP="00F929CD">
            <w:pPr>
              <w:tabs>
                <w:tab w:val="center" w:pos="4153"/>
                <w:tab w:val="right" w:pos="8306"/>
              </w:tabs>
              <w:snapToGrid w:val="0"/>
              <w:spacing w:line="400" w:lineRule="exact"/>
              <w:rPr>
                <w:rFonts w:ascii="仿宋_GB2312" w:eastAsia="仿宋_GB2312" w:hAnsi="黑体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《</w:t>
            </w:r>
            <w:r w:rsidRPr="003B5CC6">
              <w:rPr>
                <w:rFonts w:ascii="仿宋_GB2312" w:eastAsia="仿宋_GB2312" w:hint="eastAsia"/>
                <w:sz w:val="28"/>
                <w:szCs w:val="28"/>
              </w:rPr>
              <w:t>公司上市应关注的财务问题</w:t>
            </w:r>
            <w:r>
              <w:rPr>
                <w:rFonts w:ascii="仿宋_GB2312" w:eastAsia="仿宋_GB2312" w:hint="eastAsia"/>
                <w:sz w:val="28"/>
                <w:szCs w:val="28"/>
              </w:rPr>
              <w:t>》</w:t>
            </w:r>
          </w:p>
        </w:tc>
        <w:tc>
          <w:tcPr>
            <w:tcW w:w="106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1514B" w:rsidRDefault="0081514B" w:rsidP="00F929CD">
            <w:pPr>
              <w:tabs>
                <w:tab w:val="center" w:pos="4153"/>
                <w:tab w:val="right" w:pos="8306"/>
              </w:tabs>
              <w:snapToGrid w:val="0"/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81514B" w:rsidTr="00F929CD">
        <w:trPr>
          <w:trHeight w:val="425"/>
        </w:trPr>
        <w:tc>
          <w:tcPr>
            <w:tcW w:w="15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514B" w:rsidRDefault="0081514B" w:rsidP="00F929C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514B" w:rsidRDefault="0081514B" w:rsidP="00F929CD">
            <w:pPr>
              <w:tabs>
                <w:tab w:val="center" w:pos="4153"/>
                <w:tab w:val="right" w:pos="8306"/>
              </w:tabs>
              <w:snapToGrid w:val="0"/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11:30-13:00</w:t>
            </w:r>
          </w:p>
        </w:tc>
        <w:tc>
          <w:tcPr>
            <w:tcW w:w="6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514B" w:rsidRDefault="0081514B" w:rsidP="00F929CD">
            <w:pPr>
              <w:tabs>
                <w:tab w:val="center" w:pos="4153"/>
                <w:tab w:val="right" w:pos="8306"/>
              </w:tabs>
              <w:snapToGrid w:val="0"/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>午餐</w:t>
            </w:r>
          </w:p>
        </w:tc>
      </w:tr>
      <w:tr w:rsidR="0081514B" w:rsidTr="00F929CD">
        <w:trPr>
          <w:trHeight w:val="425"/>
        </w:trPr>
        <w:tc>
          <w:tcPr>
            <w:tcW w:w="15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514B" w:rsidRDefault="0081514B" w:rsidP="00F929C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514B" w:rsidRDefault="0081514B" w:rsidP="00F929CD">
            <w:pPr>
              <w:tabs>
                <w:tab w:val="center" w:pos="4153"/>
                <w:tab w:val="right" w:pos="8306"/>
              </w:tabs>
              <w:snapToGrid w:val="0"/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13:00-14:30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514B" w:rsidRDefault="0081514B" w:rsidP="00F929CD">
            <w:pPr>
              <w:tabs>
                <w:tab w:val="center" w:pos="4153"/>
                <w:tab w:val="right" w:pos="8306"/>
              </w:tabs>
              <w:snapToGrid w:val="0"/>
              <w:spacing w:line="400" w:lineRule="exact"/>
              <w:rPr>
                <w:rFonts w:ascii="仿宋_GB2312" w:eastAsia="仿宋_GB2312" w:hAnsi="宋体" w:hint="eastAsia"/>
                <w:bCs/>
                <w:sz w:val="28"/>
              </w:rPr>
            </w:pPr>
            <w:r w:rsidRPr="003B5CC6">
              <w:rPr>
                <w:rFonts w:ascii="仿宋_GB2312" w:eastAsia="仿宋_GB2312" w:hint="eastAsia"/>
                <w:sz w:val="28"/>
                <w:szCs w:val="28"/>
              </w:rPr>
              <w:t>《企业投资决策与融资优化》</w:t>
            </w:r>
          </w:p>
        </w:tc>
        <w:tc>
          <w:tcPr>
            <w:tcW w:w="1063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514B" w:rsidRDefault="0081514B" w:rsidP="00F929CD">
            <w:pPr>
              <w:tabs>
                <w:tab w:val="center" w:pos="4153"/>
                <w:tab w:val="right" w:pos="8306"/>
              </w:tabs>
              <w:snapToGrid w:val="0"/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许长新</w:t>
            </w:r>
          </w:p>
        </w:tc>
      </w:tr>
      <w:tr w:rsidR="0081514B" w:rsidTr="00F929CD">
        <w:trPr>
          <w:trHeight w:val="425"/>
        </w:trPr>
        <w:tc>
          <w:tcPr>
            <w:tcW w:w="15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514B" w:rsidRDefault="0081514B" w:rsidP="00F929C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514B" w:rsidRDefault="0081514B" w:rsidP="00F929CD">
            <w:pPr>
              <w:tabs>
                <w:tab w:val="center" w:pos="4153"/>
                <w:tab w:val="right" w:pos="8306"/>
              </w:tabs>
              <w:snapToGrid w:val="0"/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14:30-14:40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514B" w:rsidRDefault="0081514B" w:rsidP="00F929CD">
            <w:pPr>
              <w:tabs>
                <w:tab w:val="center" w:pos="4153"/>
                <w:tab w:val="right" w:pos="8306"/>
              </w:tabs>
              <w:snapToGrid w:val="0"/>
              <w:spacing w:line="400" w:lineRule="exact"/>
              <w:rPr>
                <w:rFonts w:ascii="仿宋_GB2312" w:eastAsia="仿宋_GB2312" w:hAnsi="宋体" w:hint="eastAsia"/>
                <w:bCs/>
                <w:sz w:val="28"/>
              </w:rPr>
            </w:pPr>
            <w:r>
              <w:rPr>
                <w:rFonts w:ascii="仿宋_GB2312" w:eastAsia="仿宋_GB2312" w:hAnsi="宋体" w:hint="eastAsia"/>
                <w:bCs/>
                <w:sz w:val="28"/>
              </w:rPr>
              <w:t>课间休息</w:t>
            </w:r>
          </w:p>
        </w:tc>
        <w:tc>
          <w:tcPr>
            <w:tcW w:w="106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514B" w:rsidRDefault="0081514B" w:rsidP="00F929CD">
            <w:pPr>
              <w:tabs>
                <w:tab w:val="center" w:pos="4153"/>
                <w:tab w:val="right" w:pos="8306"/>
              </w:tabs>
              <w:snapToGrid w:val="0"/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81514B" w:rsidTr="00F929CD">
        <w:trPr>
          <w:trHeight w:val="425"/>
        </w:trPr>
        <w:tc>
          <w:tcPr>
            <w:tcW w:w="15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514B" w:rsidRDefault="0081514B" w:rsidP="00F929C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514B" w:rsidRDefault="0081514B" w:rsidP="00F929CD">
            <w:pPr>
              <w:tabs>
                <w:tab w:val="center" w:pos="4153"/>
                <w:tab w:val="right" w:pos="8306"/>
              </w:tabs>
              <w:snapToGrid w:val="0"/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14:40-16:00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514B" w:rsidRDefault="0081514B" w:rsidP="00F929CD">
            <w:pPr>
              <w:tabs>
                <w:tab w:val="center" w:pos="4153"/>
                <w:tab w:val="right" w:pos="8306"/>
              </w:tabs>
              <w:snapToGrid w:val="0"/>
              <w:spacing w:line="400" w:lineRule="exact"/>
              <w:rPr>
                <w:rFonts w:ascii="仿宋_GB2312" w:eastAsia="仿宋_GB2312" w:hint="eastAsia"/>
                <w:sz w:val="28"/>
                <w:szCs w:val="28"/>
              </w:rPr>
            </w:pPr>
            <w:r w:rsidRPr="003B5CC6">
              <w:rPr>
                <w:rFonts w:ascii="仿宋_GB2312" w:eastAsia="仿宋_GB2312" w:hint="eastAsia"/>
                <w:sz w:val="28"/>
                <w:szCs w:val="28"/>
              </w:rPr>
              <w:t>《企业投资决策与融资优化》</w:t>
            </w:r>
          </w:p>
        </w:tc>
        <w:tc>
          <w:tcPr>
            <w:tcW w:w="106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514B" w:rsidRDefault="0081514B" w:rsidP="00F929CD">
            <w:pPr>
              <w:tabs>
                <w:tab w:val="center" w:pos="4153"/>
                <w:tab w:val="right" w:pos="8306"/>
              </w:tabs>
              <w:snapToGrid w:val="0"/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81514B" w:rsidTr="00F929CD">
        <w:trPr>
          <w:trHeight w:val="425"/>
        </w:trPr>
        <w:tc>
          <w:tcPr>
            <w:tcW w:w="15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514B" w:rsidRDefault="0081514B" w:rsidP="00F929CD">
            <w:pPr>
              <w:tabs>
                <w:tab w:val="center" w:pos="4153"/>
                <w:tab w:val="right" w:pos="8306"/>
              </w:tabs>
              <w:snapToGrid w:val="0"/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2014"/>
                <w:attr w:name="Month" w:val="9"/>
                <w:attr w:name="Day" w:val="26"/>
                <w:attr w:name="IsLunarDate" w:val="False"/>
                <w:attr w:name="IsROCDate" w:val="False"/>
              </w:smartTagPr>
              <w:r>
                <w:rPr>
                  <w:rFonts w:ascii="仿宋_GB2312" w:eastAsia="仿宋_GB2312" w:hint="eastAsia"/>
                  <w:sz w:val="28"/>
                  <w:szCs w:val="28"/>
                </w:rPr>
                <w:t>9月26日</w:t>
              </w:r>
            </w:smartTag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514B" w:rsidRDefault="0081514B" w:rsidP="00F929CD">
            <w:pPr>
              <w:tabs>
                <w:tab w:val="center" w:pos="4153"/>
                <w:tab w:val="right" w:pos="8306"/>
              </w:tabs>
              <w:snapToGrid w:val="0"/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8:30-10:00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514B" w:rsidRDefault="0081514B" w:rsidP="00F929CD">
            <w:pPr>
              <w:tabs>
                <w:tab w:val="center" w:pos="4153"/>
                <w:tab w:val="right" w:pos="8306"/>
              </w:tabs>
              <w:snapToGrid w:val="0"/>
              <w:spacing w:line="400" w:lineRule="exact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《</w:t>
            </w:r>
            <w:r w:rsidRPr="003B5CC6">
              <w:rPr>
                <w:rFonts w:ascii="仿宋_GB2312" w:eastAsia="仿宋_GB2312" w:hint="eastAsia"/>
                <w:sz w:val="28"/>
                <w:szCs w:val="28"/>
              </w:rPr>
              <w:t>公司治理与企业成长</w:t>
            </w:r>
            <w:r>
              <w:rPr>
                <w:rFonts w:ascii="仿宋_GB2312" w:eastAsia="仿宋_GB2312" w:hint="eastAsia"/>
                <w:sz w:val="28"/>
                <w:szCs w:val="28"/>
              </w:rPr>
              <w:t>》</w:t>
            </w:r>
          </w:p>
        </w:tc>
        <w:tc>
          <w:tcPr>
            <w:tcW w:w="10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514B" w:rsidRDefault="0081514B" w:rsidP="00F929CD">
            <w:pPr>
              <w:tabs>
                <w:tab w:val="center" w:pos="4153"/>
                <w:tab w:val="right" w:pos="8306"/>
              </w:tabs>
              <w:snapToGrid w:val="0"/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刘晓农</w:t>
            </w:r>
          </w:p>
        </w:tc>
      </w:tr>
      <w:tr w:rsidR="0081514B" w:rsidTr="00F929CD">
        <w:trPr>
          <w:trHeight w:val="425"/>
        </w:trPr>
        <w:tc>
          <w:tcPr>
            <w:tcW w:w="15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514B" w:rsidRDefault="0081514B" w:rsidP="00F929C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514B" w:rsidRDefault="0081514B" w:rsidP="00F929CD">
            <w:pPr>
              <w:tabs>
                <w:tab w:val="center" w:pos="4153"/>
                <w:tab w:val="right" w:pos="8306"/>
              </w:tabs>
              <w:snapToGrid w:val="0"/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10:00-10:10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514B" w:rsidRDefault="0081514B" w:rsidP="00F929CD">
            <w:pPr>
              <w:tabs>
                <w:tab w:val="center" w:pos="4153"/>
                <w:tab w:val="right" w:pos="8306"/>
              </w:tabs>
              <w:snapToGrid w:val="0"/>
              <w:spacing w:line="400" w:lineRule="exact"/>
              <w:rPr>
                <w:rFonts w:ascii="仿宋_GB2312" w:eastAsia="仿宋_GB2312" w:hAnsi="黑体" w:hint="eastAsia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>课间休息</w:t>
            </w:r>
          </w:p>
        </w:tc>
        <w:tc>
          <w:tcPr>
            <w:tcW w:w="106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1514B" w:rsidRDefault="0081514B" w:rsidP="00F929CD">
            <w:pPr>
              <w:tabs>
                <w:tab w:val="center" w:pos="4153"/>
                <w:tab w:val="right" w:pos="8306"/>
              </w:tabs>
              <w:snapToGrid w:val="0"/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81514B" w:rsidTr="00F929CD">
        <w:trPr>
          <w:trHeight w:val="425"/>
        </w:trPr>
        <w:tc>
          <w:tcPr>
            <w:tcW w:w="15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514B" w:rsidRDefault="0081514B" w:rsidP="00F929C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514B" w:rsidRDefault="0081514B" w:rsidP="00F929CD">
            <w:pPr>
              <w:tabs>
                <w:tab w:val="center" w:pos="4153"/>
                <w:tab w:val="right" w:pos="8306"/>
              </w:tabs>
              <w:snapToGrid w:val="0"/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10:20-11:30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514B" w:rsidRDefault="0081514B" w:rsidP="00F929CD">
            <w:pPr>
              <w:tabs>
                <w:tab w:val="center" w:pos="4153"/>
                <w:tab w:val="right" w:pos="8306"/>
              </w:tabs>
              <w:snapToGrid w:val="0"/>
              <w:spacing w:line="400" w:lineRule="exact"/>
              <w:rPr>
                <w:rFonts w:ascii="仿宋_GB2312" w:eastAsia="仿宋_GB2312" w:hAnsi="黑体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《</w:t>
            </w:r>
            <w:r w:rsidRPr="003B5CC6">
              <w:rPr>
                <w:rFonts w:ascii="仿宋_GB2312" w:eastAsia="仿宋_GB2312" w:hint="eastAsia"/>
                <w:sz w:val="28"/>
                <w:szCs w:val="28"/>
              </w:rPr>
              <w:t>公司治理与企业成长</w:t>
            </w:r>
            <w:r>
              <w:rPr>
                <w:rFonts w:ascii="仿宋_GB2312" w:eastAsia="仿宋_GB2312" w:hint="eastAsia"/>
                <w:sz w:val="28"/>
                <w:szCs w:val="28"/>
              </w:rPr>
              <w:t>》</w:t>
            </w:r>
          </w:p>
        </w:tc>
        <w:tc>
          <w:tcPr>
            <w:tcW w:w="106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1514B" w:rsidRDefault="0081514B" w:rsidP="00F929CD">
            <w:pPr>
              <w:tabs>
                <w:tab w:val="center" w:pos="4153"/>
                <w:tab w:val="right" w:pos="8306"/>
              </w:tabs>
              <w:snapToGrid w:val="0"/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81514B" w:rsidTr="00F929CD">
        <w:trPr>
          <w:trHeight w:val="425"/>
        </w:trPr>
        <w:tc>
          <w:tcPr>
            <w:tcW w:w="15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514B" w:rsidRDefault="0081514B" w:rsidP="00F929C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514B" w:rsidRDefault="0081514B" w:rsidP="00F929CD">
            <w:pPr>
              <w:tabs>
                <w:tab w:val="center" w:pos="4153"/>
                <w:tab w:val="right" w:pos="8306"/>
              </w:tabs>
              <w:snapToGrid w:val="0"/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11:30-13:00</w:t>
            </w:r>
          </w:p>
        </w:tc>
        <w:tc>
          <w:tcPr>
            <w:tcW w:w="6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514B" w:rsidRDefault="0081514B" w:rsidP="00F929CD">
            <w:pPr>
              <w:tabs>
                <w:tab w:val="center" w:pos="4153"/>
                <w:tab w:val="right" w:pos="8306"/>
              </w:tabs>
              <w:snapToGrid w:val="0"/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>午餐</w:t>
            </w:r>
          </w:p>
        </w:tc>
      </w:tr>
      <w:tr w:rsidR="0081514B" w:rsidTr="00F929CD">
        <w:trPr>
          <w:trHeight w:val="425"/>
        </w:trPr>
        <w:tc>
          <w:tcPr>
            <w:tcW w:w="15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514B" w:rsidRDefault="0081514B" w:rsidP="00F929C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514B" w:rsidRDefault="0081514B" w:rsidP="00F929CD">
            <w:pPr>
              <w:tabs>
                <w:tab w:val="center" w:pos="4153"/>
                <w:tab w:val="right" w:pos="8306"/>
              </w:tabs>
              <w:snapToGrid w:val="0"/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13:00-15:00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514B" w:rsidRPr="003B5CC6" w:rsidRDefault="0081514B" w:rsidP="00F929CD">
            <w:pPr>
              <w:tabs>
                <w:tab w:val="center" w:pos="4153"/>
                <w:tab w:val="right" w:pos="8306"/>
              </w:tabs>
              <w:snapToGrid w:val="0"/>
              <w:spacing w:line="40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3B5CC6">
              <w:rPr>
                <w:rFonts w:ascii="仿宋_GB2312" w:eastAsia="仿宋_GB2312" w:hint="eastAsia"/>
                <w:sz w:val="28"/>
                <w:szCs w:val="28"/>
              </w:rPr>
              <w:t>《“新三板”政策解读及操作实务》</w:t>
            </w:r>
          </w:p>
        </w:tc>
        <w:tc>
          <w:tcPr>
            <w:tcW w:w="1063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514B" w:rsidRDefault="0081514B" w:rsidP="00F929CD">
            <w:pPr>
              <w:tabs>
                <w:tab w:val="center" w:pos="4153"/>
                <w:tab w:val="right" w:pos="8306"/>
              </w:tabs>
              <w:snapToGrid w:val="0"/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蒋曙云</w:t>
            </w:r>
          </w:p>
        </w:tc>
      </w:tr>
      <w:tr w:rsidR="0081514B" w:rsidTr="00F929CD">
        <w:trPr>
          <w:trHeight w:val="425"/>
        </w:trPr>
        <w:tc>
          <w:tcPr>
            <w:tcW w:w="15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514B" w:rsidRDefault="0081514B" w:rsidP="00F929C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514B" w:rsidRDefault="0081514B" w:rsidP="00F929CD">
            <w:pPr>
              <w:tabs>
                <w:tab w:val="center" w:pos="4153"/>
                <w:tab w:val="right" w:pos="8306"/>
              </w:tabs>
              <w:snapToGrid w:val="0"/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15:00-15:10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514B" w:rsidRDefault="0081514B" w:rsidP="00F929CD">
            <w:pPr>
              <w:tabs>
                <w:tab w:val="center" w:pos="4153"/>
                <w:tab w:val="right" w:pos="8306"/>
              </w:tabs>
              <w:snapToGrid w:val="0"/>
              <w:spacing w:line="400" w:lineRule="exact"/>
              <w:rPr>
                <w:rFonts w:ascii="仿宋_GB2312" w:eastAsia="仿宋_GB2312" w:hAnsi="宋体" w:hint="eastAsia"/>
                <w:bCs/>
                <w:sz w:val="28"/>
              </w:rPr>
            </w:pPr>
            <w:r>
              <w:rPr>
                <w:rFonts w:ascii="仿宋_GB2312" w:eastAsia="仿宋_GB2312" w:hAnsi="宋体" w:hint="eastAsia"/>
                <w:bCs/>
                <w:sz w:val="28"/>
              </w:rPr>
              <w:t>课间休息</w:t>
            </w:r>
          </w:p>
        </w:tc>
        <w:tc>
          <w:tcPr>
            <w:tcW w:w="106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514B" w:rsidRDefault="0081514B" w:rsidP="00F929CD">
            <w:pPr>
              <w:tabs>
                <w:tab w:val="center" w:pos="4153"/>
                <w:tab w:val="right" w:pos="8306"/>
              </w:tabs>
              <w:snapToGrid w:val="0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81514B" w:rsidTr="00F929CD">
        <w:trPr>
          <w:trHeight w:val="425"/>
        </w:trPr>
        <w:tc>
          <w:tcPr>
            <w:tcW w:w="15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514B" w:rsidRDefault="0081514B" w:rsidP="00F929C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514B" w:rsidRDefault="0081514B" w:rsidP="00F929CD">
            <w:pPr>
              <w:tabs>
                <w:tab w:val="center" w:pos="4153"/>
                <w:tab w:val="right" w:pos="8306"/>
              </w:tabs>
              <w:snapToGrid w:val="0"/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15:10-15:40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514B" w:rsidRPr="009C2D2A" w:rsidRDefault="0081514B" w:rsidP="00F929CD">
            <w:pPr>
              <w:tabs>
                <w:tab w:val="center" w:pos="4153"/>
                <w:tab w:val="right" w:pos="8306"/>
              </w:tabs>
              <w:snapToGrid w:val="0"/>
              <w:spacing w:line="40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9C2D2A">
              <w:rPr>
                <w:rFonts w:ascii="仿宋_GB2312" w:eastAsia="仿宋_GB2312" w:hint="eastAsia"/>
                <w:sz w:val="28"/>
                <w:szCs w:val="28"/>
              </w:rPr>
              <w:t>贝斯塔德机械“新三板”上市经验分享</w:t>
            </w:r>
          </w:p>
        </w:tc>
        <w:tc>
          <w:tcPr>
            <w:tcW w:w="106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514B" w:rsidRDefault="0081514B" w:rsidP="00F929CD">
            <w:pPr>
              <w:tabs>
                <w:tab w:val="center" w:pos="4153"/>
                <w:tab w:val="right" w:pos="8306"/>
              </w:tabs>
              <w:snapToGrid w:val="0"/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王仲文</w:t>
            </w:r>
          </w:p>
        </w:tc>
      </w:tr>
      <w:tr w:rsidR="0081514B" w:rsidTr="00F929CD">
        <w:trPr>
          <w:trHeight w:val="425"/>
        </w:trPr>
        <w:tc>
          <w:tcPr>
            <w:tcW w:w="15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514B" w:rsidRDefault="0081514B" w:rsidP="00F929C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514B" w:rsidRDefault="0081514B" w:rsidP="00F929CD">
            <w:pPr>
              <w:tabs>
                <w:tab w:val="center" w:pos="4153"/>
                <w:tab w:val="right" w:pos="8306"/>
              </w:tabs>
              <w:snapToGrid w:val="0"/>
              <w:spacing w:line="40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15:40-16:30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514B" w:rsidRDefault="0081514B" w:rsidP="00F929CD">
            <w:pPr>
              <w:tabs>
                <w:tab w:val="center" w:pos="4153"/>
                <w:tab w:val="right" w:pos="8306"/>
              </w:tabs>
              <w:snapToGrid w:val="0"/>
              <w:spacing w:line="400" w:lineRule="exact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“新三板”上市答疑</w:t>
            </w:r>
          </w:p>
        </w:tc>
        <w:tc>
          <w:tcPr>
            <w:tcW w:w="106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514B" w:rsidRDefault="0081514B" w:rsidP="00F929CD">
            <w:pPr>
              <w:tabs>
                <w:tab w:val="center" w:pos="4153"/>
                <w:tab w:val="right" w:pos="8306"/>
              </w:tabs>
              <w:snapToGrid w:val="0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蒋曙云</w:t>
            </w:r>
          </w:p>
        </w:tc>
      </w:tr>
    </w:tbl>
    <w:p w:rsidR="0081514B" w:rsidRPr="006F6C81" w:rsidRDefault="0081514B" w:rsidP="0081514B">
      <w:pPr>
        <w:spacing w:line="560" w:lineRule="exact"/>
        <w:rPr>
          <w:rFonts w:ascii="黑体" w:eastAsia="黑体" w:hint="eastAsia"/>
          <w:color w:val="000000"/>
          <w:sz w:val="32"/>
          <w:szCs w:val="32"/>
        </w:rPr>
      </w:pPr>
      <w:r w:rsidRPr="006F6C81">
        <w:rPr>
          <w:rFonts w:ascii="黑体" w:eastAsia="黑体" w:hint="eastAsia"/>
          <w:color w:val="000000"/>
          <w:sz w:val="32"/>
          <w:szCs w:val="32"/>
        </w:rPr>
        <w:lastRenderedPageBreak/>
        <w:t>附件3：</w:t>
      </w:r>
    </w:p>
    <w:p w:rsidR="0081514B" w:rsidRPr="00503988" w:rsidRDefault="0081514B" w:rsidP="0081514B">
      <w:pPr>
        <w:spacing w:line="560" w:lineRule="exact"/>
        <w:jc w:val="center"/>
        <w:rPr>
          <w:rFonts w:ascii="仿宋_GB2312" w:eastAsia="仿宋_GB2312" w:hAnsi="黑体" w:hint="eastAsia"/>
          <w:b/>
          <w:sz w:val="36"/>
          <w:szCs w:val="36"/>
        </w:rPr>
      </w:pPr>
      <w:r w:rsidRPr="00503988">
        <w:rPr>
          <w:rFonts w:ascii="仿宋_GB2312" w:eastAsia="仿宋_GB2312" w:hAnsi="黑体" w:hint="eastAsia"/>
          <w:b/>
          <w:sz w:val="36"/>
          <w:szCs w:val="36"/>
        </w:rPr>
        <w:t>2014</w:t>
      </w:r>
      <w:r>
        <w:rPr>
          <w:rFonts w:ascii="仿宋_GB2312" w:eastAsia="仿宋_GB2312" w:hAnsi="黑体" w:hint="eastAsia"/>
          <w:b/>
          <w:sz w:val="36"/>
          <w:szCs w:val="36"/>
        </w:rPr>
        <w:t>年常州市创新企业总裁研修班（第三</w:t>
      </w:r>
      <w:r w:rsidRPr="00503988">
        <w:rPr>
          <w:rFonts w:ascii="仿宋_GB2312" w:eastAsia="仿宋_GB2312" w:hAnsi="黑体" w:hint="eastAsia"/>
          <w:b/>
          <w:sz w:val="36"/>
          <w:szCs w:val="36"/>
        </w:rPr>
        <w:t>期）</w:t>
      </w:r>
    </w:p>
    <w:p w:rsidR="0081514B" w:rsidRPr="00503988" w:rsidRDefault="0081514B" w:rsidP="0081514B">
      <w:pPr>
        <w:spacing w:line="560" w:lineRule="exact"/>
        <w:jc w:val="center"/>
        <w:rPr>
          <w:rFonts w:ascii="仿宋_GB2312" w:eastAsia="仿宋_GB2312" w:hAnsi="黑体" w:hint="eastAsia"/>
          <w:b/>
          <w:sz w:val="36"/>
          <w:szCs w:val="36"/>
        </w:rPr>
      </w:pPr>
      <w:r w:rsidRPr="00503988">
        <w:rPr>
          <w:rFonts w:ascii="仿宋_GB2312" w:eastAsia="仿宋_GB2312" w:hAnsi="黑体" w:hint="eastAsia"/>
          <w:b/>
          <w:sz w:val="36"/>
          <w:szCs w:val="36"/>
        </w:rPr>
        <w:t>报  名  回  执</w:t>
      </w:r>
    </w:p>
    <w:tbl>
      <w:tblPr>
        <w:tblW w:w="98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87"/>
        <w:gridCol w:w="2805"/>
        <w:gridCol w:w="1619"/>
        <w:gridCol w:w="1679"/>
        <w:gridCol w:w="923"/>
        <w:gridCol w:w="1955"/>
        <w:tblGridChange w:id="0">
          <w:tblGrid>
            <w:gridCol w:w="887"/>
            <w:gridCol w:w="2805"/>
            <w:gridCol w:w="1619"/>
            <w:gridCol w:w="1679"/>
            <w:gridCol w:w="923"/>
            <w:gridCol w:w="1955"/>
          </w:tblGrid>
        </w:tblGridChange>
      </w:tblGrid>
      <w:tr w:rsidR="0081514B" w:rsidRPr="00481517" w:rsidTr="00F929CD">
        <w:trPr>
          <w:trHeight w:val="615"/>
          <w:jc w:val="center"/>
        </w:trPr>
        <w:tc>
          <w:tcPr>
            <w:tcW w:w="887" w:type="dxa"/>
            <w:vAlign w:val="center"/>
          </w:tcPr>
          <w:p w:rsidR="0081514B" w:rsidRPr="00481517" w:rsidRDefault="0081514B" w:rsidP="00F929CD">
            <w:pPr>
              <w:spacing w:line="560" w:lineRule="exact"/>
              <w:jc w:val="center"/>
              <w:rPr>
                <w:rFonts w:eastAsia="仿宋_GB2312" w:hint="eastAsia"/>
                <w:b/>
                <w:color w:val="333333"/>
                <w:sz w:val="32"/>
                <w:szCs w:val="32"/>
              </w:rPr>
            </w:pPr>
            <w:r w:rsidRPr="00481517">
              <w:rPr>
                <w:rFonts w:eastAsia="仿宋_GB2312" w:hint="eastAsia"/>
                <w:b/>
                <w:color w:val="333333"/>
                <w:sz w:val="32"/>
                <w:szCs w:val="32"/>
              </w:rPr>
              <w:t>序号</w:t>
            </w:r>
          </w:p>
        </w:tc>
        <w:tc>
          <w:tcPr>
            <w:tcW w:w="2805" w:type="dxa"/>
            <w:vAlign w:val="center"/>
          </w:tcPr>
          <w:p w:rsidR="0081514B" w:rsidRPr="00481517" w:rsidRDefault="0081514B" w:rsidP="00F929CD">
            <w:pPr>
              <w:spacing w:line="560" w:lineRule="exact"/>
              <w:jc w:val="center"/>
              <w:rPr>
                <w:rFonts w:eastAsia="仿宋_GB2312" w:hint="eastAsia"/>
                <w:b/>
                <w:color w:val="333333"/>
                <w:sz w:val="32"/>
                <w:szCs w:val="32"/>
              </w:rPr>
            </w:pPr>
            <w:r w:rsidRPr="00481517">
              <w:rPr>
                <w:rFonts w:eastAsia="仿宋_GB2312" w:hint="eastAsia"/>
                <w:b/>
                <w:color w:val="333333"/>
                <w:sz w:val="32"/>
                <w:szCs w:val="32"/>
              </w:rPr>
              <w:t>企业名称</w:t>
            </w:r>
          </w:p>
        </w:tc>
        <w:tc>
          <w:tcPr>
            <w:tcW w:w="1619" w:type="dxa"/>
            <w:vAlign w:val="center"/>
          </w:tcPr>
          <w:p w:rsidR="0081514B" w:rsidRPr="00481517" w:rsidRDefault="0081514B" w:rsidP="00F929CD">
            <w:pPr>
              <w:spacing w:line="560" w:lineRule="exact"/>
              <w:jc w:val="center"/>
              <w:rPr>
                <w:rFonts w:eastAsia="仿宋_GB2312" w:hint="eastAsia"/>
                <w:b/>
                <w:color w:val="333333"/>
                <w:sz w:val="32"/>
                <w:szCs w:val="32"/>
              </w:rPr>
            </w:pPr>
            <w:r w:rsidRPr="00481517">
              <w:rPr>
                <w:rFonts w:eastAsia="仿宋_GB2312" w:hint="eastAsia"/>
                <w:b/>
                <w:color w:val="333333"/>
                <w:sz w:val="32"/>
                <w:szCs w:val="32"/>
              </w:rPr>
              <w:t>参加人员</w:t>
            </w:r>
          </w:p>
        </w:tc>
        <w:tc>
          <w:tcPr>
            <w:tcW w:w="1679" w:type="dxa"/>
            <w:vAlign w:val="center"/>
          </w:tcPr>
          <w:p w:rsidR="0081514B" w:rsidRPr="00481517" w:rsidRDefault="0081514B" w:rsidP="00F929CD">
            <w:pPr>
              <w:spacing w:line="560" w:lineRule="exact"/>
              <w:jc w:val="center"/>
              <w:rPr>
                <w:rFonts w:eastAsia="仿宋_GB2312" w:hint="eastAsia"/>
                <w:b/>
                <w:color w:val="333333"/>
                <w:sz w:val="32"/>
                <w:szCs w:val="32"/>
              </w:rPr>
            </w:pPr>
            <w:r w:rsidRPr="00481517">
              <w:rPr>
                <w:rFonts w:eastAsia="仿宋_GB2312" w:hint="eastAsia"/>
                <w:b/>
                <w:color w:val="333333"/>
                <w:sz w:val="32"/>
                <w:szCs w:val="32"/>
              </w:rPr>
              <w:t>职务</w:t>
            </w:r>
          </w:p>
        </w:tc>
        <w:tc>
          <w:tcPr>
            <w:tcW w:w="923" w:type="dxa"/>
            <w:vAlign w:val="center"/>
          </w:tcPr>
          <w:p w:rsidR="0081514B" w:rsidRPr="00481517" w:rsidRDefault="0081514B" w:rsidP="00F929CD">
            <w:pPr>
              <w:spacing w:line="560" w:lineRule="exact"/>
              <w:jc w:val="center"/>
              <w:rPr>
                <w:rFonts w:eastAsia="仿宋_GB2312" w:hint="eastAsia"/>
                <w:b/>
                <w:color w:val="333333"/>
                <w:sz w:val="32"/>
                <w:szCs w:val="32"/>
              </w:rPr>
            </w:pPr>
            <w:r w:rsidRPr="00481517">
              <w:rPr>
                <w:rFonts w:eastAsia="仿宋_GB2312" w:hint="eastAsia"/>
                <w:b/>
                <w:color w:val="333333"/>
                <w:sz w:val="32"/>
                <w:szCs w:val="32"/>
              </w:rPr>
              <w:t>性别</w:t>
            </w:r>
          </w:p>
        </w:tc>
        <w:tc>
          <w:tcPr>
            <w:tcW w:w="1955" w:type="dxa"/>
            <w:vAlign w:val="center"/>
          </w:tcPr>
          <w:p w:rsidR="0081514B" w:rsidRPr="00481517" w:rsidRDefault="0081514B" w:rsidP="00F929CD">
            <w:pPr>
              <w:spacing w:line="560" w:lineRule="exact"/>
              <w:jc w:val="center"/>
              <w:rPr>
                <w:rFonts w:eastAsia="仿宋_GB2312" w:hint="eastAsia"/>
                <w:b/>
                <w:color w:val="333333"/>
                <w:sz w:val="32"/>
                <w:szCs w:val="32"/>
              </w:rPr>
            </w:pPr>
            <w:r w:rsidRPr="00481517">
              <w:rPr>
                <w:rFonts w:eastAsia="仿宋_GB2312" w:hint="eastAsia"/>
                <w:b/>
                <w:color w:val="333333"/>
                <w:sz w:val="32"/>
                <w:szCs w:val="32"/>
              </w:rPr>
              <w:t>联系电话</w:t>
            </w:r>
          </w:p>
        </w:tc>
      </w:tr>
      <w:tr w:rsidR="0081514B" w:rsidRPr="00481517" w:rsidTr="00F929CD">
        <w:trPr>
          <w:trHeight w:val="615"/>
          <w:jc w:val="center"/>
        </w:trPr>
        <w:tc>
          <w:tcPr>
            <w:tcW w:w="887" w:type="dxa"/>
            <w:vAlign w:val="center"/>
          </w:tcPr>
          <w:p w:rsidR="0081514B" w:rsidRPr="00481517" w:rsidRDefault="0081514B" w:rsidP="00F929CD">
            <w:pPr>
              <w:spacing w:line="560" w:lineRule="exact"/>
              <w:jc w:val="center"/>
              <w:rPr>
                <w:rFonts w:eastAsia="仿宋_GB2312" w:hint="eastAsia"/>
                <w:b/>
                <w:color w:val="333333"/>
                <w:sz w:val="32"/>
                <w:szCs w:val="32"/>
              </w:rPr>
            </w:pPr>
            <w:r w:rsidRPr="00481517">
              <w:rPr>
                <w:rFonts w:eastAsia="仿宋_GB2312" w:hint="eastAsia"/>
                <w:b/>
                <w:color w:val="333333"/>
                <w:sz w:val="32"/>
                <w:szCs w:val="32"/>
              </w:rPr>
              <w:t>1</w:t>
            </w:r>
          </w:p>
        </w:tc>
        <w:tc>
          <w:tcPr>
            <w:tcW w:w="2805" w:type="dxa"/>
            <w:vAlign w:val="center"/>
          </w:tcPr>
          <w:p w:rsidR="0081514B" w:rsidRPr="00481517" w:rsidRDefault="0081514B" w:rsidP="00F929CD">
            <w:pPr>
              <w:spacing w:line="560" w:lineRule="exact"/>
              <w:jc w:val="center"/>
              <w:rPr>
                <w:rFonts w:eastAsia="仿宋_GB2312" w:hint="eastAsia"/>
                <w:color w:val="333333"/>
                <w:sz w:val="32"/>
                <w:szCs w:val="32"/>
              </w:rPr>
            </w:pPr>
          </w:p>
        </w:tc>
        <w:tc>
          <w:tcPr>
            <w:tcW w:w="1619" w:type="dxa"/>
            <w:vAlign w:val="center"/>
          </w:tcPr>
          <w:p w:rsidR="0081514B" w:rsidRPr="00481517" w:rsidRDefault="0081514B" w:rsidP="00F929CD">
            <w:pPr>
              <w:spacing w:line="560" w:lineRule="exact"/>
              <w:jc w:val="center"/>
              <w:rPr>
                <w:rFonts w:eastAsia="仿宋_GB2312" w:hint="eastAsia"/>
                <w:color w:val="333333"/>
                <w:sz w:val="32"/>
                <w:szCs w:val="32"/>
              </w:rPr>
            </w:pPr>
          </w:p>
        </w:tc>
        <w:tc>
          <w:tcPr>
            <w:tcW w:w="1679" w:type="dxa"/>
            <w:vAlign w:val="center"/>
          </w:tcPr>
          <w:p w:rsidR="0081514B" w:rsidRPr="00481517" w:rsidRDefault="0081514B" w:rsidP="00F929CD">
            <w:pPr>
              <w:spacing w:line="560" w:lineRule="exact"/>
              <w:jc w:val="center"/>
              <w:rPr>
                <w:rFonts w:eastAsia="仿宋_GB2312" w:hint="eastAsia"/>
                <w:color w:val="333333"/>
                <w:sz w:val="32"/>
                <w:szCs w:val="32"/>
              </w:rPr>
            </w:pPr>
          </w:p>
        </w:tc>
        <w:tc>
          <w:tcPr>
            <w:tcW w:w="923" w:type="dxa"/>
            <w:vAlign w:val="center"/>
          </w:tcPr>
          <w:p w:rsidR="0081514B" w:rsidRPr="00481517" w:rsidRDefault="0081514B" w:rsidP="00F929CD">
            <w:pPr>
              <w:spacing w:line="560" w:lineRule="exact"/>
              <w:jc w:val="center"/>
              <w:rPr>
                <w:rFonts w:eastAsia="仿宋_GB2312" w:hint="eastAsia"/>
                <w:color w:val="333333"/>
                <w:sz w:val="32"/>
                <w:szCs w:val="32"/>
              </w:rPr>
            </w:pPr>
          </w:p>
        </w:tc>
        <w:tc>
          <w:tcPr>
            <w:tcW w:w="1955" w:type="dxa"/>
            <w:vAlign w:val="center"/>
          </w:tcPr>
          <w:p w:rsidR="0081514B" w:rsidRPr="00481517" w:rsidRDefault="0081514B" w:rsidP="00F929CD">
            <w:pPr>
              <w:spacing w:line="560" w:lineRule="exact"/>
              <w:jc w:val="center"/>
              <w:rPr>
                <w:rFonts w:eastAsia="仿宋_GB2312" w:hint="eastAsia"/>
                <w:color w:val="333333"/>
                <w:sz w:val="32"/>
                <w:szCs w:val="32"/>
              </w:rPr>
            </w:pPr>
          </w:p>
        </w:tc>
      </w:tr>
      <w:tr w:rsidR="0081514B" w:rsidRPr="00481517" w:rsidTr="00F929CD">
        <w:trPr>
          <w:trHeight w:val="615"/>
          <w:jc w:val="center"/>
        </w:trPr>
        <w:tc>
          <w:tcPr>
            <w:tcW w:w="887" w:type="dxa"/>
            <w:vAlign w:val="center"/>
          </w:tcPr>
          <w:p w:rsidR="0081514B" w:rsidRPr="00481517" w:rsidRDefault="0081514B" w:rsidP="00F929CD">
            <w:pPr>
              <w:spacing w:line="560" w:lineRule="exact"/>
              <w:jc w:val="center"/>
              <w:rPr>
                <w:rFonts w:eastAsia="仿宋_GB2312" w:hint="eastAsia"/>
                <w:b/>
                <w:color w:val="333333"/>
                <w:sz w:val="32"/>
                <w:szCs w:val="32"/>
              </w:rPr>
            </w:pPr>
            <w:r w:rsidRPr="00481517">
              <w:rPr>
                <w:rFonts w:eastAsia="仿宋_GB2312" w:hint="eastAsia"/>
                <w:b/>
                <w:color w:val="333333"/>
                <w:sz w:val="32"/>
                <w:szCs w:val="32"/>
              </w:rPr>
              <w:t>2</w:t>
            </w:r>
          </w:p>
        </w:tc>
        <w:tc>
          <w:tcPr>
            <w:tcW w:w="2805" w:type="dxa"/>
            <w:vAlign w:val="center"/>
          </w:tcPr>
          <w:p w:rsidR="0081514B" w:rsidRPr="00481517" w:rsidRDefault="0081514B" w:rsidP="00F929CD">
            <w:pPr>
              <w:spacing w:line="560" w:lineRule="exact"/>
              <w:jc w:val="center"/>
              <w:rPr>
                <w:rFonts w:eastAsia="仿宋_GB2312" w:hint="eastAsia"/>
                <w:color w:val="333333"/>
                <w:sz w:val="32"/>
                <w:szCs w:val="32"/>
              </w:rPr>
            </w:pPr>
          </w:p>
        </w:tc>
        <w:tc>
          <w:tcPr>
            <w:tcW w:w="1619" w:type="dxa"/>
            <w:vAlign w:val="center"/>
          </w:tcPr>
          <w:p w:rsidR="0081514B" w:rsidRPr="00481517" w:rsidRDefault="0081514B" w:rsidP="00F929CD">
            <w:pPr>
              <w:spacing w:line="560" w:lineRule="exact"/>
              <w:jc w:val="center"/>
              <w:rPr>
                <w:rFonts w:eastAsia="仿宋_GB2312" w:hint="eastAsia"/>
                <w:color w:val="333333"/>
                <w:sz w:val="32"/>
                <w:szCs w:val="32"/>
              </w:rPr>
            </w:pPr>
          </w:p>
        </w:tc>
        <w:tc>
          <w:tcPr>
            <w:tcW w:w="1679" w:type="dxa"/>
            <w:vAlign w:val="center"/>
          </w:tcPr>
          <w:p w:rsidR="0081514B" w:rsidRPr="00481517" w:rsidRDefault="0081514B" w:rsidP="00F929CD">
            <w:pPr>
              <w:spacing w:line="560" w:lineRule="exact"/>
              <w:jc w:val="center"/>
              <w:rPr>
                <w:rFonts w:eastAsia="仿宋_GB2312" w:hint="eastAsia"/>
                <w:color w:val="333333"/>
                <w:sz w:val="32"/>
                <w:szCs w:val="32"/>
              </w:rPr>
            </w:pPr>
          </w:p>
        </w:tc>
        <w:tc>
          <w:tcPr>
            <w:tcW w:w="923" w:type="dxa"/>
            <w:vAlign w:val="center"/>
          </w:tcPr>
          <w:p w:rsidR="0081514B" w:rsidRPr="00481517" w:rsidRDefault="0081514B" w:rsidP="00F929CD">
            <w:pPr>
              <w:spacing w:line="560" w:lineRule="exact"/>
              <w:jc w:val="center"/>
              <w:rPr>
                <w:rFonts w:eastAsia="仿宋_GB2312" w:hint="eastAsia"/>
                <w:color w:val="333333"/>
                <w:sz w:val="32"/>
                <w:szCs w:val="32"/>
              </w:rPr>
            </w:pPr>
          </w:p>
        </w:tc>
        <w:tc>
          <w:tcPr>
            <w:tcW w:w="1955" w:type="dxa"/>
            <w:vAlign w:val="center"/>
          </w:tcPr>
          <w:p w:rsidR="0081514B" w:rsidRPr="00481517" w:rsidRDefault="0081514B" w:rsidP="00F929CD">
            <w:pPr>
              <w:spacing w:line="560" w:lineRule="exact"/>
              <w:jc w:val="center"/>
              <w:rPr>
                <w:rFonts w:eastAsia="仿宋_GB2312" w:hint="eastAsia"/>
                <w:color w:val="333333"/>
                <w:sz w:val="32"/>
                <w:szCs w:val="32"/>
              </w:rPr>
            </w:pPr>
          </w:p>
        </w:tc>
      </w:tr>
      <w:tr w:rsidR="0081514B" w:rsidRPr="00481517" w:rsidTr="00F929CD">
        <w:trPr>
          <w:trHeight w:val="615"/>
          <w:jc w:val="center"/>
        </w:trPr>
        <w:tc>
          <w:tcPr>
            <w:tcW w:w="887" w:type="dxa"/>
            <w:vAlign w:val="center"/>
          </w:tcPr>
          <w:p w:rsidR="0081514B" w:rsidRPr="00481517" w:rsidRDefault="0081514B" w:rsidP="00F929CD">
            <w:pPr>
              <w:spacing w:line="560" w:lineRule="exact"/>
              <w:jc w:val="center"/>
              <w:rPr>
                <w:rFonts w:eastAsia="仿宋_GB2312" w:hint="eastAsia"/>
                <w:b/>
                <w:color w:val="333333"/>
                <w:sz w:val="32"/>
                <w:szCs w:val="32"/>
              </w:rPr>
            </w:pPr>
            <w:r w:rsidRPr="00481517">
              <w:rPr>
                <w:rFonts w:eastAsia="仿宋_GB2312" w:hint="eastAsia"/>
                <w:b/>
                <w:color w:val="333333"/>
                <w:sz w:val="32"/>
                <w:szCs w:val="32"/>
              </w:rPr>
              <w:t>3</w:t>
            </w:r>
          </w:p>
        </w:tc>
        <w:tc>
          <w:tcPr>
            <w:tcW w:w="2805" w:type="dxa"/>
            <w:vAlign w:val="center"/>
          </w:tcPr>
          <w:p w:rsidR="0081514B" w:rsidRPr="00481517" w:rsidRDefault="0081514B" w:rsidP="00F929CD">
            <w:pPr>
              <w:spacing w:line="560" w:lineRule="exact"/>
              <w:jc w:val="center"/>
              <w:rPr>
                <w:rFonts w:eastAsia="仿宋_GB2312" w:hint="eastAsia"/>
                <w:color w:val="333333"/>
                <w:sz w:val="32"/>
                <w:szCs w:val="32"/>
              </w:rPr>
            </w:pPr>
          </w:p>
        </w:tc>
        <w:tc>
          <w:tcPr>
            <w:tcW w:w="1619" w:type="dxa"/>
            <w:vAlign w:val="center"/>
          </w:tcPr>
          <w:p w:rsidR="0081514B" w:rsidRPr="00481517" w:rsidRDefault="0081514B" w:rsidP="00F929CD">
            <w:pPr>
              <w:spacing w:line="560" w:lineRule="exact"/>
              <w:jc w:val="center"/>
              <w:rPr>
                <w:rFonts w:eastAsia="仿宋_GB2312" w:hint="eastAsia"/>
                <w:color w:val="333333"/>
                <w:sz w:val="32"/>
                <w:szCs w:val="32"/>
              </w:rPr>
            </w:pPr>
          </w:p>
        </w:tc>
        <w:tc>
          <w:tcPr>
            <w:tcW w:w="1679" w:type="dxa"/>
            <w:vAlign w:val="center"/>
          </w:tcPr>
          <w:p w:rsidR="0081514B" w:rsidRPr="00481517" w:rsidRDefault="0081514B" w:rsidP="00F929CD">
            <w:pPr>
              <w:spacing w:line="560" w:lineRule="exact"/>
              <w:jc w:val="center"/>
              <w:rPr>
                <w:rFonts w:eastAsia="仿宋_GB2312" w:hint="eastAsia"/>
                <w:color w:val="333333"/>
                <w:sz w:val="32"/>
                <w:szCs w:val="32"/>
              </w:rPr>
            </w:pPr>
          </w:p>
        </w:tc>
        <w:tc>
          <w:tcPr>
            <w:tcW w:w="923" w:type="dxa"/>
            <w:vAlign w:val="center"/>
          </w:tcPr>
          <w:p w:rsidR="0081514B" w:rsidRPr="00481517" w:rsidRDefault="0081514B" w:rsidP="00F929CD">
            <w:pPr>
              <w:spacing w:line="560" w:lineRule="exact"/>
              <w:jc w:val="center"/>
              <w:rPr>
                <w:rFonts w:eastAsia="仿宋_GB2312" w:hint="eastAsia"/>
                <w:color w:val="333333"/>
                <w:sz w:val="32"/>
                <w:szCs w:val="32"/>
              </w:rPr>
            </w:pPr>
          </w:p>
        </w:tc>
        <w:tc>
          <w:tcPr>
            <w:tcW w:w="1955" w:type="dxa"/>
            <w:vAlign w:val="center"/>
          </w:tcPr>
          <w:p w:rsidR="0081514B" w:rsidRPr="00481517" w:rsidRDefault="0081514B" w:rsidP="00F929CD">
            <w:pPr>
              <w:spacing w:line="560" w:lineRule="exact"/>
              <w:jc w:val="center"/>
              <w:rPr>
                <w:rFonts w:eastAsia="仿宋_GB2312" w:hint="eastAsia"/>
                <w:color w:val="333333"/>
                <w:sz w:val="32"/>
                <w:szCs w:val="32"/>
              </w:rPr>
            </w:pPr>
          </w:p>
        </w:tc>
      </w:tr>
      <w:tr w:rsidR="0081514B" w:rsidRPr="00481517" w:rsidTr="00F929CD">
        <w:trPr>
          <w:trHeight w:val="615"/>
          <w:jc w:val="center"/>
        </w:trPr>
        <w:tc>
          <w:tcPr>
            <w:tcW w:w="887" w:type="dxa"/>
            <w:vAlign w:val="center"/>
          </w:tcPr>
          <w:p w:rsidR="0081514B" w:rsidRPr="00481517" w:rsidRDefault="0081514B" w:rsidP="00F929CD">
            <w:pPr>
              <w:spacing w:line="560" w:lineRule="exact"/>
              <w:jc w:val="center"/>
              <w:rPr>
                <w:rFonts w:eastAsia="仿宋_GB2312" w:hint="eastAsia"/>
                <w:b/>
                <w:color w:val="333333"/>
                <w:sz w:val="32"/>
                <w:szCs w:val="32"/>
              </w:rPr>
            </w:pPr>
            <w:r w:rsidRPr="00481517">
              <w:rPr>
                <w:rFonts w:eastAsia="仿宋_GB2312" w:hint="eastAsia"/>
                <w:b/>
                <w:color w:val="333333"/>
                <w:sz w:val="32"/>
                <w:szCs w:val="32"/>
              </w:rPr>
              <w:t>4</w:t>
            </w:r>
          </w:p>
        </w:tc>
        <w:tc>
          <w:tcPr>
            <w:tcW w:w="2805" w:type="dxa"/>
            <w:vAlign w:val="center"/>
          </w:tcPr>
          <w:p w:rsidR="0081514B" w:rsidRPr="00481517" w:rsidRDefault="0081514B" w:rsidP="00F929CD">
            <w:pPr>
              <w:spacing w:line="560" w:lineRule="exact"/>
              <w:jc w:val="center"/>
              <w:rPr>
                <w:rFonts w:eastAsia="仿宋_GB2312" w:hint="eastAsia"/>
                <w:color w:val="333333"/>
                <w:sz w:val="32"/>
                <w:szCs w:val="32"/>
              </w:rPr>
            </w:pPr>
          </w:p>
        </w:tc>
        <w:tc>
          <w:tcPr>
            <w:tcW w:w="1619" w:type="dxa"/>
            <w:vAlign w:val="center"/>
          </w:tcPr>
          <w:p w:rsidR="0081514B" w:rsidRPr="00481517" w:rsidRDefault="0081514B" w:rsidP="00F929CD">
            <w:pPr>
              <w:spacing w:line="560" w:lineRule="exact"/>
              <w:jc w:val="center"/>
              <w:rPr>
                <w:rFonts w:eastAsia="仿宋_GB2312" w:hint="eastAsia"/>
                <w:color w:val="333333"/>
                <w:sz w:val="32"/>
                <w:szCs w:val="32"/>
              </w:rPr>
            </w:pPr>
          </w:p>
        </w:tc>
        <w:tc>
          <w:tcPr>
            <w:tcW w:w="1679" w:type="dxa"/>
            <w:vAlign w:val="center"/>
          </w:tcPr>
          <w:p w:rsidR="0081514B" w:rsidRPr="00481517" w:rsidRDefault="0081514B" w:rsidP="00F929CD">
            <w:pPr>
              <w:spacing w:line="560" w:lineRule="exact"/>
              <w:jc w:val="center"/>
              <w:rPr>
                <w:rFonts w:eastAsia="仿宋_GB2312" w:hint="eastAsia"/>
                <w:color w:val="333333"/>
                <w:sz w:val="32"/>
                <w:szCs w:val="32"/>
              </w:rPr>
            </w:pPr>
          </w:p>
        </w:tc>
        <w:tc>
          <w:tcPr>
            <w:tcW w:w="923" w:type="dxa"/>
            <w:vAlign w:val="center"/>
          </w:tcPr>
          <w:p w:rsidR="0081514B" w:rsidRPr="00481517" w:rsidRDefault="0081514B" w:rsidP="00F929CD">
            <w:pPr>
              <w:spacing w:line="560" w:lineRule="exact"/>
              <w:jc w:val="center"/>
              <w:rPr>
                <w:rFonts w:eastAsia="仿宋_GB2312" w:hint="eastAsia"/>
                <w:color w:val="333333"/>
                <w:sz w:val="32"/>
                <w:szCs w:val="32"/>
              </w:rPr>
            </w:pPr>
          </w:p>
        </w:tc>
        <w:tc>
          <w:tcPr>
            <w:tcW w:w="1955" w:type="dxa"/>
            <w:vAlign w:val="center"/>
          </w:tcPr>
          <w:p w:rsidR="0081514B" w:rsidRPr="00481517" w:rsidRDefault="0081514B" w:rsidP="00F929CD">
            <w:pPr>
              <w:spacing w:line="560" w:lineRule="exact"/>
              <w:jc w:val="center"/>
              <w:rPr>
                <w:rFonts w:eastAsia="仿宋_GB2312" w:hint="eastAsia"/>
                <w:color w:val="333333"/>
                <w:sz w:val="32"/>
                <w:szCs w:val="32"/>
              </w:rPr>
            </w:pPr>
          </w:p>
        </w:tc>
      </w:tr>
      <w:tr w:rsidR="0081514B" w:rsidRPr="00481517" w:rsidTr="00F929CD">
        <w:trPr>
          <w:trHeight w:val="615"/>
          <w:jc w:val="center"/>
        </w:trPr>
        <w:tc>
          <w:tcPr>
            <w:tcW w:w="887" w:type="dxa"/>
            <w:vAlign w:val="center"/>
          </w:tcPr>
          <w:p w:rsidR="0081514B" w:rsidRPr="00481517" w:rsidRDefault="0081514B" w:rsidP="00F929CD">
            <w:pPr>
              <w:spacing w:line="560" w:lineRule="exact"/>
              <w:jc w:val="center"/>
              <w:rPr>
                <w:rFonts w:eastAsia="仿宋_GB2312" w:hint="eastAsia"/>
                <w:b/>
                <w:color w:val="333333"/>
                <w:sz w:val="32"/>
                <w:szCs w:val="32"/>
              </w:rPr>
            </w:pPr>
            <w:r w:rsidRPr="00481517">
              <w:rPr>
                <w:rFonts w:eastAsia="仿宋_GB2312" w:hint="eastAsia"/>
                <w:b/>
                <w:color w:val="333333"/>
                <w:sz w:val="32"/>
                <w:szCs w:val="32"/>
              </w:rPr>
              <w:t>5</w:t>
            </w:r>
          </w:p>
        </w:tc>
        <w:tc>
          <w:tcPr>
            <w:tcW w:w="2805" w:type="dxa"/>
            <w:vAlign w:val="center"/>
          </w:tcPr>
          <w:p w:rsidR="0081514B" w:rsidRPr="00481517" w:rsidRDefault="0081514B" w:rsidP="00F929CD">
            <w:pPr>
              <w:spacing w:line="560" w:lineRule="exact"/>
              <w:jc w:val="center"/>
              <w:rPr>
                <w:rFonts w:eastAsia="仿宋_GB2312" w:hint="eastAsia"/>
                <w:color w:val="333333"/>
                <w:sz w:val="32"/>
                <w:szCs w:val="32"/>
              </w:rPr>
            </w:pPr>
          </w:p>
        </w:tc>
        <w:tc>
          <w:tcPr>
            <w:tcW w:w="1619" w:type="dxa"/>
            <w:vAlign w:val="center"/>
          </w:tcPr>
          <w:p w:rsidR="0081514B" w:rsidRPr="00481517" w:rsidRDefault="0081514B" w:rsidP="00F929CD">
            <w:pPr>
              <w:spacing w:line="560" w:lineRule="exact"/>
              <w:jc w:val="center"/>
              <w:rPr>
                <w:rFonts w:eastAsia="仿宋_GB2312" w:hint="eastAsia"/>
                <w:color w:val="333333"/>
                <w:sz w:val="32"/>
                <w:szCs w:val="32"/>
              </w:rPr>
            </w:pPr>
          </w:p>
        </w:tc>
        <w:tc>
          <w:tcPr>
            <w:tcW w:w="1679" w:type="dxa"/>
            <w:vAlign w:val="center"/>
          </w:tcPr>
          <w:p w:rsidR="0081514B" w:rsidRPr="00481517" w:rsidRDefault="0081514B" w:rsidP="00F929CD">
            <w:pPr>
              <w:spacing w:line="560" w:lineRule="exact"/>
              <w:jc w:val="center"/>
              <w:rPr>
                <w:rFonts w:eastAsia="仿宋_GB2312" w:hint="eastAsia"/>
                <w:color w:val="333333"/>
                <w:sz w:val="32"/>
                <w:szCs w:val="32"/>
              </w:rPr>
            </w:pPr>
          </w:p>
        </w:tc>
        <w:tc>
          <w:tcPr>
            <w:tcW w:w="923" w:type="dxa"/>
            <w:vAlign w:val="center"/>
          </w:tcPr>
          <w:p w:rsidR="0081514B" w:rsidRPr="00481517" w:rsidRDefault="0081514B" w:rsidP="00F929CD">
            <w:pPr>
              <w:spacing w:line="560" w:lineRule="exact"/>
              <w:jc w:val="center"/>
              <w:rPr>
                <w:rFonts w:eastAsia="仿宋_GB2312" w:hint="eastAsia"/>
                <w:color w:val="333333"/>
                <w:sz w:val="32"/>
                <w:szCs w:val="32"/>
              </w:rPr>
            </w:pPr>
          </w:p>
        </w:tc>
        <w:tc>
          <w:tcPr>
            <w:tcW w:w="1955" w:type="dxa"/>
            <w:vAlign w:val="center"/>
          </w:tcPr>
          <w:p w:rsidR="0081514B" w:rsidRPr="00481517" w:rsidRDefault="0081514B" w:rsidP="00F929CD">
            <w:pPr>
              <w:spacing w:line="560" w:lineRule="exact"/>
              <w:jc w:val="center"/>
              <w:rPr>
                <w:rFonts w:eastAsia="仿宋_GB2312" w:hint="eastAsia"/>
                <w:color w:val="333333"/>
                <w:sz w:val="32"/>
                <w:szCs w:val="32"/>
              </w:rPr>
            </w:pPr>
          </w:p>
        </w:tc>
      </w:tr>
      <w:tr w:rsidR="0081514B" w:rsidRPr="00481517" w:rsidTr="00F929CD">
        <w:trPr>
          <w:trHeight w:val="615"/>
          <w:jc w:val="center"/>
        </w:trPr>
        <w:tc>
          <w:tcPr>
            <w:tcW w:w="887" w:type="dxa"/>
            <w:vAlign w:val="center"/>
          </w:tcPr>
          <w:p w:rsidR="0081514B" w:rsidRPr="00481517" w:rsidRDefault="0081514B" w:rsidP="00F929CD">
            <w:pPr>
              <w:spacing w:line="560" w:lineRule="exact"/>
              <w:jc w:val="center"/>
              <w:rPr>
                <w:rFonts w:eastAsia="仿宋_GB2312" w:hint="eastAsia"/>
                <w:b/>
                <w:color w:val="333333"/>
                <w:sz w:val="32"/>
                <w:szCs w:val="32"/>
              </w:rPr>
            </w:pPr>
            <w:r w:rsidRPr="00481517">
              <w:rPr>
                <w:rFonts w:eastAsia="仿宋_GB2312" w:hint="eastAsia"/>
                <w:b/>
                <w:color w:val="333333"/>
                <w:sz w:val="32"/>
                <w:szCs w:val="32"/>
              </w:rPr>
              <w:t>6</w:t>
            </w:r>
          </w:p>
        </w:tc>
        <w:tc>
          <w:tcPr>
            <w:tcW w:w="2805" w:type="dxa"/>
            <w:vAlign w:val="center"/>
          </w:tcPr>
          <w:p w:rsidR="0081514B" w:rsidRPr="00481517" w:rsidRDefault="0081514B" w:rsidP="00F929CD">
            <w:pPr>
              <w:spacing w:line="560" w:lineRule="exact"/>
              <w:jc w:val="center"/>
              <w:rPr>
                <w:rFonts w:eastAsia="仿宋_GB2312" w:hint="eastAsia"/>
                <w:color w:val="333333"/>
                <w:sz w:val="32"/>
                <w:szCs w:val="32"/>
              </w:rPr>
            </w:pPr>
          </w:p>
        </w:tc>
        <w:tc>
          <w:tcPr>
            <w:tcW w:w="1619" w:type="dxa"/>
            <w:vAlign w:val="center"/>
          </w:tcPr>
          <w:p w:rsidR="0081514B" w:rsidRPr="00481517" w:rsidRDefault="0081514B" w:rsidP="00F929CD">
            <w:pPr>
              <w:spacing w:line="560" w:lineRule="exact"/>
              <w:jc w:val="center"/>
              <w:rPr>
                <w:rFonts w:eastAsia="仿宋_GB2312" w:hint="eastAsia"/>
                <w:color w:val="333333"/>
                <w:sz w:val="32"/>
                <w:szCs w:val="32"/>
              </w:rPr>
            </w:pPr>
          </w:p>
        </w:tc>
        <w:tc>
          <w:tcPr>
            <w:tcW w:w="1679" w:type="dxa"/>
            <w:vAlign w:val="center"/>
          </w:tcPr>
          <w:p w:rsidR="0081514B" w:rsidRPr="00481517" w:rsidRDefault="0081514B" w:rsidP="00F929CD">
            <w:pPr>
              <w:spacing w:line="560" w:lineRule="exact"/>
              <w:jc w:val="center"/>
              <w:rPr>
                <w:rFonts w:eastAsia="仿宋_GB2312" w:hint="eastAsia"/>
                <w:color w:val="333333"/>
                <w:sz w:val="32"/>
                <w:szCs w:val="32"/>
              </w:rPr>
            </w:pPr>
          </w:p>
        </w:tc>
        <w:tc>
          <w:tcPr>
            <w:tcW w:w="923" w:type="dxa"/>
            <w:vAlign w:val="center"/>
          </w:tcPr>
          <w:p w:rsidR="0081514B" w:rsidRPr="00481517" w:rsidRDefault="0081514B" w:rsidP="00F929CD">
            <w:pPr>
              <w:spacing w:line="560" w:lineRule="exact"/>
              <w:jc w:val="center"/>
              <w:rPr>
                <w:rFonts w:eastAsia="仿宋_GB2312" w:hint="eastAsia"/>
                <w:color w:val="333333"/>
                <w:sz w:val="32"/>
                <w:szCs w:val="32"/>
              </w:rPr>
            </w:pPr>
          </w:p>
        </w:tc>
        <w:tc>
          <w:tcPr>
            <w:tcW w:w="1955" w:type="dxa"/>
            <w:vAlign w:val="center"/>
          </w:tcPr>
          <w:p w:rsidR="0081514B" w:rsidRPr="00481517" w:rsidRDefault="0081514B" w:rsidP="00F929CD">
            <w:pPr>
              <w:spacing w:line="560" w:lineRule="exact"/>
              <w:jc w:val="center"/>
              <w:rPr>
                <w:rFonts w:eastAsia="仿宋_GB2312" w:hint="eastAsia"/>
                <w:color w:val="333333"/>
                <w:sz w:val="32"/>
                <w:szCs w:val="32"/>
              </w:rPr>
            </w:pPr>
          </w:p>
        </w:tc>
      </w:tr>
      <w:tr w:rsidR="0081514B" w:rsidRPr="00481517" w:rsidTr="00F929CD">
        <w:trPr>
          <w:trHeight w:val="615"/>
          <w:jc w:val="center"/>
        </w:trPr>
        <w:tc>
          <w:tcPr>
            <w:tcW w:w="887" w:type="dxa"/>
            <w:vAlign w:val="center"/>
          </w:tcPr>
          <w:p w:rsidR="0081514B" w:rsidRPr="00481517" w:rsidRDefault="0081514B" w:rsidP="00F929CD">
            <w:pPr>
              <w:spacing w:line="560" w:lineRule="exact"/>
              <w:jc w:val="center"/>
              <w:rPr>
                <w:rFonts w:eastAsia="仿宋_GB2312" w:hint="eastAsia"/>
                <w:b/>
                <w:color w:val="333333"/>
                <w:sz w:val="32"/>
                <w:szCs w:val="32"/>
              </w:rPr>
            </w:pPr>
            <w:r w:rsidRPr="00481517">
              <w:rPr>
                <w:rFonts w:eastAsia="仿宋_GB2312" w:hint="eastAsia"/>
                <w:b/>
                <w:color w:val="333333"/>
                <w:sz w:val="32"/>
                <w:szCs w:val="32"/>
              </w:rPr>
              <w:t>7</w:t>
            </w:r>
          </w:p>
        </w:tc>
        <w:tc>
          <w:tcPr>
            <w:tcW w:w="2805" w:type="dxa"/>
            <w:vAlign w:val="center"/>
          </w:tcPr>
          <w:p w:rsidR="0081514B" w:rsidRPr="00481517" w:rsidRDefault="0081514B" w:rsidP="00F929CD">
            <w:pPr>
              <w:spacing w:line="560" w:lineRule="exact"/>
              <w:jc w:val="center"/>
              <w:rPr>
                <w:rFonts w:eastAsia="仿宋_GB2312" w:hint="eastAsia"/>
                <w:color w:val="333333"/>
                <w:sz w:val="32"/>
                <w:szCs w:val="32"/>
              </w:rPr>
            </w:pPr>
          </w:p>
        </w:tc>
        <w:tc>
          <w:tcPr>
            <w:tcW w:w="1619" w:type="dxa"/>
            <w:vAlign w:val="center"/>
          </w:tcPr>
          <w:p w:rsidR="0081514B" w:rsidRPr="00481517" w:rsidRDefault="0081514B" w:rsidP="00F929CD">
            <w:pPr>
              <w:spacing w:line="560" w:lineRule="exact"/>
              <w:jc w:val="center"/>
              <w:rPr>
                <w:rFonts w:eastAsia="仿宋_GB2312" w:hint="eastAsia"/>
                <w:color w:val="333333"/>
                <w:sz w:val="32"/>
                <w:szCs w:val="32"/>
              </w:rPr>
            </w:pPr>
          </w:p>
        </w:tc>
        <w:tc>
          <w:tcPr>
            <w:tcW w:w="1679" w:type="dxa"/>
            <w:vAlign w:val="center"/>
          </w:tcPr>
          <w:p w:rsidR="0081514B" w:rsidRPr="00481517" w:rsidRDefault="0081514B" w:rsidP="00F929CD">
            <w:pPr>
              <w:spacing w:line="560" w:lineRule="exact"/>
              <w:jc w:val="center"/>
              <w:rPr>
                <w:rFonts w:eastAsia="仿宋_GB2312" w:hint="eastAsia"/>
                <w:color w:val="333333"/>
                <w:sz w:val="32"/>
                <w:szCs w:val="32"/>
              </w:rPr>
            </w:pPr>
          </w:p>
        </w:tc>
        <w:tc>
          <w:tcPr>
            <w:tcW w:w="923" w:type="dxa"/>
            <w:vAlign w:val="center"/>
          </w:tcPr>
          <w:p w:rsidR="0081514B" w:rsidRPr="00481517" w:rsidRDefault="0081514B" w:rsidP="00F929CD">
            <w:pPr>
              <w:spacing w:line="560" w:lineRule="exact"/>
              <w:jc w:val="center"/>
              <w:rPr>
                <w:rFonts w:eastAsia="仿宋_GB2312" w:hint="eastAsia"/>
                <w:color w:val="333333"/>
                <w:sz w:val="32"/>
                <w:szCs w:val="32"/>
              </w:rPr>
            </w:pPr>
          </w:p>
        </w:tc>
        <w:tc>
          <w:tcPr>
            <w:tcW w:w="1955" w:type="dxa"/>
            <w:vAlign w:val="center"/>
          </w:tcPr>
          <w:p w:rsidR="0081514B" w:rsidRPr="00481517" w:rsidRDefault="0081514B" w:rsidP="00F929CD">
            <w:pPr>
              <w:spacing w:line="560" w:lineRule="exact"/>
              <w:jc w:val="center"/>
              <w:rPr>
                <w:rFonts w:eastAsia="仿宋_GB2312" w:hint="eastAsia"/>
                <w:color w:val="333333"/>
                <w:sz w:val="32"/>
                <w:szCs w:val="32"/>
              </w:rPr>
            </w:pPr>
          </w:p>
        </w:tc>
      </w:tr>
      <w:tr w:rsidR="0081514B" w:rsidRPr="00481517" w:rsidTr="00F929CD">
        <w:trPr>
          <w:trHeight w:val="615"/>
          <w:jc w:val="center"/>
        </w:trPr>
        <w:tc>
          <w:tcPr>
            <w:tcW w:w="887" w:type="dxa"/>
            <w:vAlign w:val="center"/>
          </w:tcPr>
          <w:p w:rsidR="0081514B" w:rsidRPr="00481517" w:rsidRDefault="0081514B" w:rsidP="00F929CD">
            <w:pPr>
              <w:spacing w:line="560" w:lineRule="exact"/>
              <w:jc w:val="center"/>
              <w:rPr>
                <w:rFonts w:eastAsia="仿宋_GB2312" w:hint="eastAsia"/>
                <w:b/>
                <w:color w:val="333333"/>
                <w:sz w:val="32"/>
                <w:szCs w:val="32"/>
              </w:rPr>
            </w:pPr>
            <w:r w:rsidRPr="00481517">
              <w:rPr>
                <w:rFonts w:eastAsia="仿宋_GB2312" w:hint="eastAsia"/>
                <w:b/>
                <w:color w:val="333333"/>
                <w:sz w:val="32"/>
                <w:szCs w:val="32"/>
              </w:rPr>
              <w:t>8</w:t>
            </w:r>
          </w:p>
        </w:tc>
        <w:tc>
          <w:tcPr>
            <w:tcW w:w="2805" w:type="dxa"/>
            <w:vAlign w:val="center"/>
          </w:tcPr>
          <w:p w:rsidR="0081514B" w:rsidRPr="00481517" w:rsidRDefault="0081514B" w:rsidP="00F929CD">
            <w:pPr>
              <w:spacing w:line="560" w:lineRule="exact"/>
              <w:jc w:val="center"/>
              <w:rPr>
                <w:rFonts w:eastAsia="仿宋_GB2312" w:hint="eastAsia"/>
                <w:color w:val="333333"/>
                <w:sz w:val="32"/>
                <w:szCs w:val="32"/>
              </w:rPr>
            </w:pPr>
          </w:p>
        </w:tc>
        <w:tc>
          <w:tcPr>
            <w:tcW w:w="1619" w:type="dxa"/>
            <w:vAlign w:val="center"/>
          </w:tcPr>
          <w:p w:rsidR="0081514B" w:rsidRPr="00481517" w:rsidRDefault="0081514B" w:rsidP="00F929CD">
            <w:pPr>
              <w:spacing w:line="560" w:lineRule="exact"/>
              <w:jc w:val="center"/>
              <w:rPr>
                <w:rFonts w:eastAsia="仿宋_GB2312" w:hint="eastAsia"/>
                <w:color w:val="333333"/>
                <w:sz w:val="32"/>
                <w:szCs w:val="32"/>
              </w:rPr>
            </w:pPr>
          </w:p>
        </w:tc>
        <w:tc>
          <w:tcPr>
            <w:tcW w:w="1679" w:type="dxa"/>
            <w:vAlign w:val="center"/>
          </w:tcPr>
          <w:p w:rsidR="0081514B" w:rsidRPr="00481517" w:rsidRDefault="0081514B" w:rsidP="00F929CD">
            <w:pPr>
              <w:spacing w:line="560" w:lineRule="exact"/>
              <w:jc w:val="center"/>
              <w:rPr>
                <w:rFonts w:eastAsia="仿宋_GB2312" w:hint="eastAsia"/>
                <w:color w:val="333333"/>
                <w:sz w:val="32"/>
                <w:szCs w:val="32"/>
              </w:rPr>
            </w:pPr>
          </w:p>
        </w:tc>
        <w:tc>
          <w:tcPr>
            <w:tcW w:w="923" w:type="dxa"/>
            <w:vAlign w:val="center"/>
          </w:tcPr>
          <w:p w:rsidR="0081514B" w:rsidRPr="00481517" w:rsidRDefault="0081514B" w:rsidP="00F929CD">
            <w:pPr>
              <w:spacing w:line="560" w:lineRule="exact"/>
              <w:jc w:val="center"/>
              <w:rPr>
                <w:rFonts w:eastAsia="仿宋_GB2312" w:hint="eastAsia"/>
                <w:color w:val="333333"/>
                <w:sz w:val="32"/>
                <w:szCs w:val="32"/>
              </w:rPr>
            </w:pPr>
          </w:p>
        </w:tc>
        <w:tc>
          <w:tcPr>
            <w:tcW w:w="1955" w:type="dxa"/>
            <w:vAlign w:val="center"/>
          </w:tcPr>
          <w:p w:rsidR="0081514B" w:rsidRPr="00481517" w:rsidRDefault="0081514B" w:rsidP="00F929CD">
            <w:pPr>
              <w:spacing w:line="560" w:lineRule="exact"/>
              <w:jc w:val="center"/>
              <w:rPr>
                <w:rFonts w:eastAsia="仿宋_GB2312" w:hint="eastAsia"/>
                <w:color w:val="333333"/>
                <w:sz w:val="32"/>
                <w:szCs w:val="32"/>
              </w:rPr>
            </w:pPr>
          </w:p>
        </w:tc>
      </w:tr>
      <w:tr w:rsidR="0081514B" w:rsidRPr="00481517" w:rsidTr="00F929CD">
        <w:trPr>
          <w:trHeight w:val="615"/>
          <w:jc w:val="center"/>
        </w:trPr>
        <w:tc>
          <w:tcPr>
            <w:tcW w:w="887" w:type="dxa"/>
            <w:vAlign w:val="center"/>
          </w:tcPr>
          <w:p w:rsidR="0081514B" w:rsidRPr="00481517" w:rsidRDefault="0081514B" w:rsidP="00F929CD">
            <w:pPr>
              <w:spacing w:line="560" w:lineRule="exact"/>
              <w:jc w:val="center"/>
              <w:rPr>
                <w:rFonts w:eastAsia="仿宋_GB2312" w:hint="eastAsia"/>
                <w:b/>
                <w:color w:val="333333"/>
                <w:sz w:val="32"/>
                <w:szCs w:val="32"/>
              </w:rPr>
            </w:pPr>
            <w:r w:rsidRPr="00481517">
              <w:rPr>
                <w:rFonts w:eastAsia="仿宋_GB2312" w:hint="eastAsia"/>
                <w:b/>
                <w:color w:val="333333"/>
                <w:sz w:val="32"/>
                <w:szCs w:val="32"/>
              </w:rPr>
              <w:t>9</w:t>
            </w:r>
          </w:p>
        </w:tc>
        <w:tc>
          <w:tcPr>
            <w:tcW w:w="2805" w:type="dxa"/>
            <w:vAlign w:val="center"/>
          </w:tcPr>
          <w:p w:rsidR="0081514B" w:rsidRPr="00481517" w:rsidRDefault="0081514B" w:rsidP="00F929CD">
            <w:pPr>
              <w:spacing w:line="560" w:lineRule="exact"/>
              <w:jc w:val="center"/>
              <w:rPr>
                <w:rFonts w:eastAsia="仿宋_GB2312" w:hint="eastAsia"/>
                <w:color w:val="333333"/>
                <w:sz w:val="32"/>
                <w:szCs w:val="32"/>
              </w:rPr>
            </w:pPr>
          </w:p>
        </w:tc>
        <w:tc>
          <w:tcPr>
            <w:tcW w:w="1619" w:type="dxa"/>
            <w:vAlign w:val="center"/>
          </w:tcPr>
          <w:p w:rsidR="0081514B" w:rsidRPr="00481517" w:rsidRDefault="0081514B" w:rsidP="00F929CD">
            <w:pPr>
              <w:spacing w:line="560" w:lineRule="exact"/>
              <w:jc w:val="center"/>
              <w:rPr>
                <w:rFonts w:eastAsia="仿宋_GB2312" w:hint="eastAsia"/>
                <w:color w:val="333333"/>
                <w:sz w:val="32"/>
                <w:szCs w:val="32"/>
              </w:rPr>
            </w:pPr>
          </w:p>
        </w:tc>
        <w:tc>
          <w:tcPr>
            <w:tcW w:w="1679" w:type="dxa"/>
            <w:vAlign w:val="center"/>
          </w:tcPr>
          <w:p w:rsidR="0081514B" w:rsidRPr="00481517" w:rsidRDefault="0081514B" w:rsidP="00F929CD">
            <w:pPr>
              <w:spacing w:line="560" w:lineRule="exact"/>
              <w:jc w:val="center"/>
              <w:rPr>
                <w:rFonts w:eastAsia="仿宋_GB2312" w:hint="eastAsia"/>
                <w:color w:val="333333"/>
                <w:sz w:val="32"/>
                <w:szCs w:val="32"/>
              </w:rPr>
            </w:pPr>
          </w:p>
        </w:tc>
        <w:tc>
          <w:tcPr>
            <w:tcW w:w="923" w:type="dxa"/>
            <w:vAlign w:val="center"/>
          </w:tcPr>
          <w:p w:rsidR="0081514B" w:rsidRPr="00481517" w:rsidRDefault="0081514B" w:rsidP="00F929CD">
            <w:pPr>
              <w:spacing w:line="560" w:lineRule="exact"/>
              <w:jc w:val="center"/>
              <w:rPr>
                <w:rFonts w:eastAsia="仿宋_GB2312" w:hint="eastAsia"/>
                <w:color w:val="333333"/>
                <w:sz w:val="32"/>
                <w:szCs w:val="32"/>
              </w:rPr>
            </w:pPr>
          </w:p>
        </w:tc>
        <w:tc>
          <w:tcPr>
            <w:tcW w:w="1955" w:type="dxa"/>
            <w:vAlign w:val="center"/>
          </w:tcPr>
          <w:p w:rsidR="0081514B" w:rsidRPr="00481517" w:rsidRDefault="0081514B" w:rsidP="00F929CD">
            <w:pPr>
              <w:spacing w:line="560" w:lineRule="exact"/>
              <w:jc w:val="center"/>
              <w:rPr>
                <w:rFonts w:eastAsia="仿宋_GB2312" w:hint="eastAsia"/>
                <w:color w:val="333333"/>
                <w:sz w:val="32"/>
                <w:szCs w:val="32"/>
              </w:rPr>
            </w:pPr>
          </w:p>
        </w:tc>
      </w:tr>
      <w:tr w:rsidR="0081514B" w:rsidRPr="00481517" w:rsidTr="00F929CD">
        <w:trPr>
          <w:trHeight w:val="615"/>
          <w:jc w:val="center"/>
        </w:trPr>
        <w:tc>
          <w:tcPr>
            <w:tcW w:w="887" w:type="dxa"/>
            <w:vAlign w:val="center"/>
          </w:tcPr>
          <w:p w:rsidR="0081514B" w:rsidRPr="00481517" w:rsidRDefault="0081514B" w:rsidP="00F929CD">
            <w:pPr>
              <w:spacing w:line="560" w:lineRule="exact"/>
              <w:jc w:val="center"/>
              <w:rPr>
                <w:rFonts w:eastAsia="仿宋_GB2312" w:hint="eastAsia"/>
                <w:b/>
                <w:color w:val="333333"/>
                <w:sz w:val="32"/>
                <w:szCs w:val="32"/>
              </w:rPr>
            </w:pPr>
            <w:r w:rsidRPr="00481517">
              <w:rPr>
                <w:rFonts w:eastAsia="仿宋_GB2312" w:hint="eastAsia"/>
                <w:b/>
                <w:color w:val="333333"/>
                <w:sz w:val="32"/>
                <w:szCs w:val="32"/>
              </w:rPr>
              <w:t>10</w:t>
            </w:r>
          </w:p>
        </w:tc>
        <w:tc>
          <w:tcPr>
            <w:tcW w:w="2805" w:type="dxa"/>
            <w:vAlign w:val="center"/>
          </w:tcPr>
          <w:p w:rsidR="0081514B" w:rsidRPr="00481517" w:rsidRDefault="0081514B" w:rsidP="00F929CD">
            <w:pPr>
              <w:spacing w:line="560" w:lineRule="exact"/>
              <w:jc w:val="center"/>
              <w:rPr>
                <w:rFonts w:eastAsia="仿宋_GB2312" w:hint="eastAsia"/>
                <w:color w:val="333333"/>
                <w:sz w:val="32"/>
                <w:szCs w:val="32"/>
              </w:rPr>
            </w:pPr>
          </w:p>
        </w:tc>
        <w:tc>
          <w:tcPr>
            <w:tcW w:w="1619" w:type="dxa"/>
            <w:vAlign w:val="center"/>
          </w:tcPr>
          <w:p w:rsidR="0081514B" w:rsidRPr="00481517" w:rsidRDefault="0081514B" w:rsidP="00F929CD">
            <w:pPr>
              <w:spacing w:line="560" w:lineRule="exact"/>
              <w:jc w:val="center"/>
              <w:rPr>
                <w:rFonts w:eastAsia="仿宋_GB2312" w:hint="eastAsia"/>
                <w:color w:val="333333"/>
                <w:sz w:val="32"/>
                <w:szCs w:val="32"/>
              </w:rPr>
            </w:pPr>
          </w:p>
        </w:tc>
        <w:tc>
          <w:tcPr>
            <w:tcW w:w="1679" w:type="dxa"/>
            <w:vAlign w:val="center"/>
          </w:tcPr>
          <w:p w:rsidR="0081514B" w:rsidRPr="00481517" w:rsidRDefault="0081514B" w:rsidP="00F929CD">
            <w:pPr>
              <w:spacing w:line="560" w:lineRule="exact"/>
              <w:jc w:val="center"/>
              <w:rPr>
                <w:rFonts w:eastAsia="仿宋_GB2312" w:hint="eastAsia"/>
                <w:color w:val="333333"/>
                <w:sz w:val="32"/>
                <w:szCs w:val="32"/>
              </w:rPr>
            </w:pPr>
          </w:p>
        </w:tc>
        <w:tc>
          <w:tcPr>
            <w:tcW w:w="923" w:type="dxa"/>
            <w:vAlign w:val="center"/>
          </w:tcPr>
          <w:p w:rsidR="0081514B" w:rsidRPr="00481517" w:rsidRDefault="0081514B" w:rsidP="00F929CD">
            <w:pPr>
              <w:spacing w:line="560" w:lineRule="exact"/>
              <w:jc w:val="center"/>
              <w:rPr>
                <w:rFonts w:eastAsia="仿宋_GB2312" w:hint="eastAsia"/>
                <w:color w:val="333333"/>
                <w:sz w:val="32"/>
                <w:szCs w:val="32"/>
              </w:rPr>
            </w:pPr>
          </w:p>
        </w:tc>
        <w:tc>
          <w:tcPr>
            <w:tcW w:w="1955" w:type="dxa"/>
            <w:vAlign w:val="center"/>
          </w:tcPr>
          <w:p w:rsidR="0081514B" w:rsidRPr="00481517" w:rsidRDefault="0081514B" w:rsidP="00F929CD">
            <w:pPr>
              <w:spacing w:line="560" w:lineRule="exact"/>
              <w:jc w:val="center"/>
              <w:rPr>
                <w:rFonts w:eastAsia="仿宋_GB2312" w:hint="eastAsia"/>
                <w:color w:val="333333"/>
                <w:sz w:val="32"/>
                <w:szCs w:val="32"/>
              </w:rPr>
            </w:pPr>
          </w:p>
        </w:tc>
      </w:tr>
      <w:tr w:rsidR="0081514B" w:rsidRPr="00481517" w:rsidTr="00F929CD">
        <w:trPr>
          <w:trHeight w:val="615"/>
          <w:jc w:val="center"/>
        </w:trPr>
        <w:tc>
          <w:tcPr>
            <w:tcW w:w="887" w:type="dxa"/>
            <w:vAlign w:val="center"/>
          </w:tcPr>
          <w:p w:rsidR="0081514B" w:rsidRPr="00481517" w:rsidRDefault="0081514B" w:rsidP="00F929CD">
            <w:pPr>
              <w:spacing w:line="560" w:lineRule="exact"/>
              <w:jc w:val="center"/>
              <w:rPr>
                <w:rFonts w:eastAsia="仿宋_GB2312" w:hint="eastAsia"/>
                <w:b/>
                <w:color w:val="333333"/>
                <w:sz w:val="32"/>
                <w:szCs w:val="32"/>
              </w:rPr>
            </w:pPr>
            <w:r w:rsidRPr="00481517">
              <w:rPr>
                <w:rFonts w:eastAsia="仿宋_GB2312" w:hint="eastAsia"/>
                <w:b/>
                <w:color w:val="333333"/>
                <w:sz w:val="32"/>
                <w:szCs w:val="32"/>
              </w:rPr>
              <w:t>11</w:t>
            </w:r>
          </w:p>
        </w:tc>
        <w:tc>
          <w:tcPr>
            <w:tcW w:w="2805" w:type="dxa"/>
            <w:vAlign w:val="center"/>
          </w:tcPr>
          <w:p w:rsidR="0081514B" w:rsidRPr="00481517" w:rsidRDefault="0081514B" w:rsidP="00F929CD">
            <w:pPr>
              <w:spacing w:line="560" w:lineRule="exact"/>
              <w:jc w:val="center"/>
              <w:rPr>
                <w:rFonts w:eastAsia="仿宋_GB2312" w:hint="eastAsia"/>
                <w:color w:val="333333"/>
                <w:sz w:val="32"/>
                <w:szCs w:val="32"/>
              </w:rPr>
            </w:pPr>
          </w:p>
        </w:tc>
        <w:tc>
          <w:tcPr>
            <w:tcW w:w="1619" w:type="dxa"/>
            <w:vAlign w:val="center"/>
          </w:tcPr>
          <w:p w:rsidR="0081514B" w:rsidRPr="00481517" w:rsidRDefault="0081514B" w:rsidP="00F929CD">
            <w:pPr>
              <w:spacing w:line="560" w:lineRule="exact"/>
              <w:jc w:val="center"/>
              <w:rPr>
                <w:rFonts w:eastAsia="仿宋_GB2312" w:hint="eastAsia"/>
                <w:color w:val="333333"/>
                <w:sz w:val="32"/>
                <w:szCs w:val="32"/>
              </w:rPr>
            </w:pPr>
          </w:p>
        </w:tc>
        <w:tc>
          <w:tcPr>
            <w:tcW w:w="1679" w:type="dxa"/>
            <w:vAlign w:val="center"/>
          </w:tcPr>
          <w:p w:rsidR="0081514B" w:rsidRPr="00481517" w:rsidRDefault="0081514B" w:rsidP="00F929CD">
            <w:pPr>
              <w:spacing w:line="560" w:lineRule="exact"/>
              <w:jc w:val="center"/>
              <w:rPr>
                <w:rFonts w:eastAsia="仿宋_GB2312" w:hint="eastAsia"/>
                <w:color w:val="333333"/>
                <w:sz w:val="32"/>
                <w:szCs w:val="32"/>
              </w:rPr>
            </w:pPr>
          </w:p>
        </w:tc>
        <w:tc>
          <w:tcPr>
            <w:tcW w:w="923" w:type="dxa"/>
            <w:vAlign w:val="center"/>
          </w:tcPr>
          <w:p w:rsidR="0081514B" w:rsidRPr="00481517" w:rsidRDefault="0081514B" w:rsidP="00F929CD">
            <w:pPr>
              <w:spacing w:line="560" w:lineRule="exact"/>
              <w:jc w:val="center"/>
              <w:rPr>
                <w:rFonts w:eastAsia="仿宋_GB2312" w:hint="eastAsia"/>
                <w:color w:val="333333"/>
                <w:sz w:val="32"/>
                <w:szCs w:val="32"/>
              </w:rPr>
            </w:pPr>
          </w:p>
        </w:tc>
        <w:tc>
          <w:tcPr>
            <w:tcW w:w="1955" w:type="dxa"/>
            <w:vAlign w:val="center"/>
          </w:tcPr>
          <w:p w:rsidR="0081514B" w:rsidRPr="00481517" w:rsidRDefault="0081514B" w:rsidP="00F929CD">
            <w:pPr>
              <w:spacing w:line="560" w:lineRule="exact"/>
              <w:jc w:val="center"/>
              <w:rPr>
                <w:rFonts w:eastAsia="仿宋_GB2312" w:hint="eastAsia"/>
                <w:color w:val="333333"/>
                <w:sz w:val="32"/>
                <w:szCs w:val="32"/>
              </w:rPr>
            </w:pPr>
          </w:p>
        </w:tc>
      </w:tr>
      <w:tr w:rsidR="0081514B" w:rsidRPr="00481517" w:rsidTr="00F929CD">
        <w:trPr>
          <w:trHeight w:val="615"/>
          <w:jc w:val="center"/>
        </w:trPr>
        <w:tc>
          <w:tcPr>
            <w:tcW w:w="887" w:type="dxa"/>
            <w:vAlign w:val="center"/>
          </w:tcPr>
          <w:p w:rsidR="0081514B" w:rsidRPr="00481517" w:rsidRDefault="0081514B" w:rsidP="00F929CD">
            <w:pPr>
              <w:spacing w:line="560" w:lineRule="exact"/>
              <w:jc w:val="center"/>
              <w:rPr>
                <w:rFonts w:eastAsia="仿宋_GB2312" w:hint="eastAsia"/>
                <w:b/>
                <w:color w:val="333333"/>
                <w:sz w:val="32"/>
                <w:szCs w:val="32"/>
              </w:rPr>
            </w:pPr>
            <w:r w:rsidRPr="00481517">
              <w:rPr>
                <w:rFonts w:eastAsia="仿宋_GB2312" w:hint="eastAsia"/>
                <w:b/>
                <w:color w:val="333333"/>
                <w:sz w:val="32"/>
                <w:szCs w:val="32"/>
              </w:rPr>
              <w:t>12</w:t>
            </w:r>
          </w:p>
        </w:tc>
        <w:tc>
          <w:tcPr>
            <w:tcW w:w="2805" w:type="dxa"/>
            <w:vAlign w:val="center"/>
          </w:tcPr>
          <w:p w:rsidR="0081514B" w:rsidRPr="00481517" w:rsidRDefault="0081514B" w:rsidP="00F929CD">
            <w:pPr>
              <w:spacing w:line="560" w:lineRule="exact"/>
              <w:jc w:val="center"/>
              <w:rPr>
                <w:rFonts w:eastAsia="仿宋_GB2312" w:hint="eastAsia"/>
                <w:color w:val="333333"/>
                <w:sz w:val="32"/>
                <w:szCs w:val="32"/>
              </w:rPr>
            </w:pPr>
          </w:p>
        </w:tc>
        <w:tc>
          <w:tcPr>
            <w:tcW w:w="1619" w:type="dxa"/>
            <w:vAlign w:val="center"/>
          </w:tcPr>
          <w:p w:rsidR="0081514B" w:rsidRPr="00481517" w:rsidRDefault="0081514B" w:rsidP="00F929CD">
            <w:pPr>
              <w:spacing w:line="560" w:lineRule="exact"/>
              <w:jc w:val="center"/>
              <w:rPr>
                <w:rFonts w:eastAsia="仿宋_GB2312" w:hint="eastAsia"/>
                <w:color w:val="333333"/>
                <w:sz w:val="32"/>
                <w:szCs w:val="32"/>
              </w:rPr>
            </w:pPr>
          </w:p>
        </w:tc>
        <w:tc>
          <w:tcPr>
            <w:tcW w:w="1679" w:type="dxa"/>
            <w:vAlign w:val="center"/>
          </w:tcPr>
          <w:p w:rsidR="0081514B" w:rsidRPr="00481517" w:rsidRDefault="0081514B" w:rsidP="00F929CD">
            <w:pPr>
              <w:spacing w:line="560" w:lineRule="exact"/>
              <w:jc w:val="center"/>
              <w:rPr>
                <w:rFonts w:eastAsia="仿宋_GB2312" w:hint="eastAsia"/>
                <w:color w:val="333333"/>
                <w:sz w:val="32"/>
                <w:szCs w:val="32"/>
              </w:rPr>
            </w:pPr>
          </w:p>
        </w:tc>
        <w:tc>
          <w:tcPr>
            <w:tcW w:w="923" w:type="dxa"/>
            <w:vAlign w:val="center"/>
          </w:tcPr>
          <w:p w:rsidR="0081514B" w:rsidRPr="00481517" w:rsidRDefault="0081514B" w:rsidP="00F929CD">
            <w:pPr>
              <w:spacing w:line="560" w:lineRule="exact"/>
              <w:jc w:val="center"/>
              <w:rPr>
                <w:rFonts w:eastAsia="仿宋_GB2312" w:hint="eastAsia"/>
                <w:color w:val="333333"/>
                <w:sz w:val="32"/>
                <w:szCs w:val="32"/>
              </w:rPr>
            </w:pPr>
          </w:p>
        </w:tc>
        <w:tc>
          <w:tcPr>
            <w:tcW w:w="1955" w:type="dxa"/>
            <w:vAlign w:val="center"/>
          </w:tcPr>
          <w:p w:rsidR="0081514B" w:rsidRPr="00481517" w:rsidRDefault="0081514B" w:rsidP="00F929CD">
            <w:pPr>
              <w:spacing w:line="560" w:lineRule="exact"/>
              <w:jc w:val="center"/>
              <w:rPr>
                <w:rFonts w:eastAsia="仿宋_GB2312" w:hint="eastAsia"/>
                <w:color w:val="333333"/>
                <w:sz w:val="32"/>
                <w:szCs w:val="32"/>
              </w:rPr>
            </w:pPr>
          </w:p>
        </w:tc>
      </w:tr>
      <w:tr w:rsidR="0081514B" w:rsidRPr="00481517" w:rsidTr="00F929CD">
        <w:trPr>
          <w:trHeight w:val="615"/>
          <w:jc w:val="center"/>
        </w:trPr>
        <w:tc>
          <w:tcPr>
            <w:tcW w:w="887" w:type="dxa"/>
            <w:vAlign w:val="center"/>
          </w:tcPr>
          <w:p w:rsidR="0081514B" w:rsidRPr="00481517" w:rsidRDefault="0081514B" w:rsidP="00F929CD">
            <w:pPr>
              <w:spacing w:line="560" w:lineRule="exact"/>
              <w:jc w:val="center"/>
              <w:rPr>
                <w:rFonts w:eastAsia="仿宋_GB2312" w:hint="eastAsia"/>
                <w:b/>
                <w:color w:val="333333"/>
                <w:sz w:val="32"/>
                <w:szCs w:val="32"/>
              </w:rPr>
            </w:pPr>
            <w:r w:rsidRPr="00481517">
              <w:rPr>
                <w:rFonts w:eastAsia="仿宋_GB2312" w:hint="eastAsia"/>
                <w:b/>
                <w:color w:val="333333"/>
                <w:sz w:val="32"/>
                <w:szCs w:val="32"/>
              </w:rPr>
              <w:t>13</w:t>
            </w:r>
          </w:p>
        </w:tc>
        <w:tc>
          <w:tcPr>
            <w:tcW w:w="2805" w:type="dxa"/>
            <w:vAlign w:val="center"/>
          </w:tcPr>
          <w:p w:rsidR="0081514B" w:rsidRPr="00481517" w:rsidRDefault="0081514B" w:rsidP="00F929CD">
            <w:pPr>
              <w:spacing w:line="560" w:lineRule="exact"/>
              <w:jc w:val="center"/>
              <w:rPr>
                <w:rFonts w:eastAsia="仿宋_GB2312" w:hint="eastAsia"/>
                <w:color w:val="333333"/>
                <w:sz w:val="32"/>
                <w:szCs w:val="32"/>
              </w:rPr>
            </w:pPr>
          </w:p>
        </w:tc>
        <w:tc>
          <w:tcPr>
            <w:tcW w:w="1619" w:type="dxa"/>
            <w:vAlign w:val="center"/>
          </w:tcPr>
          <w:p w:rsidR="0081514B" w:rsidRPr="00481517" w:rsidRDefault="0081514B" w:rsidP="00F929CD">
            <w:pPr>
              <w:spacing w:line="560" w:lineRule="exact"/>
              <w:jc w:val="center"/>
              <w:rPr>
                <w:rFonts w:eastAsia="仿宋_GB2312" w:hint="eastAsia"/>
                <w:color w:val="333333"/>
                <w:sz w:val="32"/>
                <w:szCs w:val="32"/>
              </w:rPr>
            </w:pPr>
          </w:p>
        </w:tc>
        <w:tc>
          <w:tcPr>
            <w:tcW w:w="1679" w:type="dxa"/>
            <w:vAlign w:val="center"/>
          </w:tcPr>
          <w:p w:rsidR="0081514B" w:rsidRPr="00481517" w:rsidRDefault="0081514B" w:rsidP="00F929CD">
            <w:pPr>
              <w:spacing w:line="560" w:lineRule="exact"/>
              <w:jc w:val="center"/>
              <w:rPr>
                <w:rFonts w:eastAsia="仿宋_GB2312" w:hint="eastAsia"/>
                <w:color w:val="333333"/>
                <w:sz w:val="32"/>
                <w:szCs w:val="32"/>
              </w:rPr>
            </w:pPr>
          </w:p>
        </w:tc>
        <w:tc>
          <w:tcPr>
            <w:tcW w:w="923" w:type="dxa"/>
            <w:vAlign w:val="center"/>
          </w:tcPr>
          <w:p w:rsidR="0081514B" w:rsidRPr="00481517" w:rsidRDefault="0081514B" w:rsidP="00F929CD">
            <w:pPr>
              <w:spacing w:line="560" w:lineRule="exact"/>
              <w:jc w:val="center"/>
              <w:rPr>
                <w:rFonts w:eastAsia="仿宋_GB2312" w:hint="eastAsia"/>
                <w:color w:val="333333"/>
                <w:sz w:val="32"/>
                <w:szCs w:val="32"/>
              </w:rPr>
            </w:pPr>
          </w:p>
        </w:tc>
        <w:tc>
          <w:tcPr>
            <w:tcW w:w="1955" w:type="dxa"/>
            <w:vAlign w:val="center"/>
          </w:tcPr>
          <w:p w:rsidR="0081514B" w:rsidRPr="00481517" w:rsidRDefault="0081514B" w:rsidP="00F929CD">
            <w:pPr>
              <w:spacing w:line="560" w:lineRule="exact"/>
              <w:jc w:val="center"/>
              <w:rPr>
                <w:rFonts w:eastAsia="仿宋_GB2312" w:hint="eastAsia"/>
                <w:color w:val="333333"/>
                <w:sz w:val="32"/>
                <w:szCs w:val="32"/>
              </w:rPr>
            </w:pPr>
          </w:p>
        </w:tc>
      </w:tr>
      <w:tr w:rsidR="0081514B" w:rsidRPr="00481517" w:rsidTr="00F929CD">
        <w:trPr>
          <w:trHeight w:val="615"/>
          <w:jc w:val="center"/>
        </w:trPr>
        <w:tc>
          <w:tcPr>
            <w:tcW w:w="887" w:type="dxa"/>
            <w:vAlign w:val="center"/>
          </w:tcPr>
          <w:p w:rsidR="0081514B" w:rsidRPr="00481517" w:rsidRDefault="0081514B" w:rsidP="00F929CD">
            <w:pPr>
              <w:spacing w:line="560" w:lineRule="exact"/>
              <w:jc w:val="center"/>
              <w:rPr>
                <w:rFonts w:eastAsia="仿宋_GB2312" w:hint="eastAsia"/>
                <w:b/>
                <w:color w:val="333333"/>
                <w:sz w:val="32"/>
                <w:szCs w:val="32"/>
              </w:rPr>
            </w:pPr>
            <w:r w:rsidRPr="00481517">
              <w:rPr>
                <w:rFonts w:eastAsia="仿宋_GB2312" w:hint="eastAsia"/>
                <w:b/>
                <w:color w:val="333333"/>
                <w:sz w:val="32"/>
                <w:szCs w:val="32"/>
              </w:rPr>
              <w:t>14</w:t>
            </w:r>
          </w:p>
        </w:tc>
        <w:tc>
          <w:tcPr>
            <w:tcW w:w="2805" w:type="dxa"/>
            <w:vAlign w:val="center"/>
          </w:tcPr>
          <w:p w:rsidR="0081514B" w:rsidRPr="00481517" w:rsidRDefault="0081514B" w:rsidP="00F929CD">
            <w:pPr>
              <w:spacing w:line="560" w:lineRule="exact"/>
              <w:jc w:val="center"/>
              <w:rPr>
                <w:rFonts w:eastAsia="仿宋_GB2312" w:hint="eastAsia"/>
                <w:color w:val="333333"/>
                <w:sz w:val="32"/>
                <w:szCs w:val="32"/>
              </w:rPr>
            </w:pPr>
          </w:p>
        </w:tc>
        <w:tc>
          <w:tcPr>
            <w:tcW w:w="1619" w:type="dxa"/>
            <w:vAlign w:val="center"/>
          </w:tcPr>
          <w:p w:rsidR="0081514B" w:rsidRPr="00481517" w:rsidRDefault="0081514B" w:rsidP="00F929CD">
            <w:pPr>
              <w:spacing w:line="560" w:lineRule="exact"/>
              <w:jc w:val="center"/>
              <w:rPr>
                <w:rFonts w:eastAsia="仿宋_GB2312" w:hint="eastAsia"/>
                <w:color w:val="333333"/>
                <w:sz w:val="32"/>
                <w:szCs w:val="32"/>
              </w:rPr>
            </w:pPr>
          </w:p>
        </w:tc>
        <w:tc>
          <w:tcPr>
            <w:tcW w:w="1679" w:type="dxa"/>
            <w:vAlign w:val="center"/>
          </w:tcPr>
          <w:p w:rsidR="0081514B" w:rsidRPr="00481517" w:rsidRDefault="0081514B" w:rsidP="00F929CD">
            <w:pPr>
              <w:spacing w:line="560" w:lineRule="exact"/>
              <w:jc w:val="center"/>
              <w:rPr>
                <w:rFonts w:eastAsia="仿宋_GB2312" w:hint="eastAsia"/>
                <w:color w:val="333333"/>
                <w:sz w:val="32"/>
                <w:szCs w:val="32"/>
              </w:rPr>
            </w:pPr>
          </w:p>
        </w:tc>
        <w:tc>
          <w:tcPr>
            <w:tcW w:w="923" w:type="dxa"/>
            <w:vAlign w:val="center"/>
          </w:tcPr>
          <w:p w:rsidR="0081514B" w:rsidRPr="00481517" w:rsidRDefault="0081514B" w:rsidP="00F929CD">
            <w:pPr>
              <w:spacing w:line="560" w:lineRule="exact"/>
              <w:jc w:val="center"/>
              <w:rPr>
                <w:rFonts w:eastAsia="仿宋_GB2312" w:hint="eastAsia"/>
                <w:color w:val="333333"/>
                <w:sz w:val="32"/>
                <w:szCs w:val="32"/>
              </w:rPr>
            </w:pPr>
          </w:p>
        </w:tc>
        <w:tc>
          <w:tcPr>
            <w:tcW w:w="1955" w:type="dxa"/>
            <w:vAlign w:val="center"/>
          </w:tcPr>
          <w:p w:rsidR="0081514B" w:rsidRPr="00481517" w:rsidRDefault="0081514B" w:rsidP="00F929CD">
            <w:pPr>
              <w:spacing w:line="560" w:lineRule="exact"/>
              <w:jc w:val="center"/>
              <w:rPr>
                <w:rFonts w:eastAsia="仿宋_GB2312" w:hint="eastAsia"/>
                <w:color w:val="333333"/>
                <w:sz w:val="32"/>
                <w:szCs w:val="32"/>
              </w:rPr>
            </w:pPr>
          </w:p>
        </w:tc>
      </w:tr>
      <w:tr w:rsidR="0081514B" w:rsidRPr="00481517" w:rsidTr="00F929CD">
        <w:trPr>
          <w:trHeight w:val="615"/>
          <w:jc w:val="center"/>
        </w:trPr>
        <w:tc>
          <w:tcPr>
            <w:tcW w:w="887" w:type="dxa"/>
            <w:vAlign w:val="center"/>
          </w:tcPr>
          <w:p w:rsidR="0081514B" w:rsidRPr="00481517" w:rsidRDefault="0081514B" w:rsidP="00F929CD">
            <w:pPr>
              <w:spacing w:line="560" w:lineRule="exact"/>
              <w:jc w:val="center"/>
              <w:rPr>
                <w:rFonts w:eastAsia="仿宋_GB2312" w:hint="eastAsia"/>
                <w:b/>
                <w:color w:val="333333"/>
                <w:sz w:val="32"/>
                <w:szCs w:val="32"/>
              </w:rPr>
            </w:pPr>
            <w:r w:rsidRPr="00481517">
              <w:rPr>
                <w:rFonts w:eastAsia="仿宋_GB2312" w:hint="eastAsia"/>
                <w:b/>
                <w:color w:val="333333"/>
                <w:sz w:val="32"/>
                <w:szCs w:val="32"/>
              </w:rPr>
              <w:t>15</w:t>
            </w:r>
          </w:p>
        </w:tc>
        <w:tc>
          <w:tcPr>
            <w:tcW w:w="2805" w:type="dxa"/>
            <w:vAlign w:val="center"/>
          </w:tcPr>
          <w:p w:rsidR="0081514B" w:rsidRPr="00481517" w:rsidRDefault="0081514B" w:rsidP="00F929CD">
            <w:pPr>
              <w:spacing w:line="560" w:lineRule="exact"/>
              <w:jc w:val="center"/>
              <w:rPr>
                <w:rFonts w:eastAsia="仿宋_GB2312" w:hint="eastAsia"/>
                <w:color w:val="333333"/>
                <w:sz w:val="32"/>
                <w:szCs w:val="32"/>
              </w:rPr>
            </w:pPr>
          </w:p>
        </w:tc>
        <w:tc>
          <w:tcPr>
            <w:tcW w:w="1619" w:type="dxa"/>
            <w:vAlign w:val="center"/>
          </w:tcPr>
          <w:p w:rsidR="0081514B" w:rsidRPr="00481517" w:rsidRDefault="0081514B" w:rsidP="00F929CD">
            <w:pPr>
              <w:spacing w:line="560" w:lineRule="exact"/>
              <w:jc w:val="center"/>
              <w:rPr>
                <w:rFonts w:eastAsia="仿宋_GB2312" w:hint="eastAsia"/>
                <w:color w:val="333333"/>
                <w:sz w:val="32"/>
                <w:szCs w:val="32"/>
              </w:rPr>
            </w:pPr>
          </w:p>
        </w:tc>
        <w:tc>
          <w:tcPr>
            <w:tcW w:w="1679" w:type="dxa"/>
            <w:vAlign w:val="center"/>
          </w:tcPr>
          <w:p w:rsidR="0081514B" w:rsidRPr="00481517" w:rsidRDefault="0081514B" w:rsidP="00F929CD">
            <w:pPr>
              <w:spacing w:line="560" w:lineRule="exact"/>
              <w:jc w:val="center"/>
              <w:rPr>
                <w:rFonts w:eastAsia="仿宋_GB2312" w:hint="eastAsia"/>
                <w:color w:val="333333"/>
                <w:sz w:val="32"/>
                <w:szCs w:val="32"/>
              </w:rPr>
            </w:pPr>
          </w:p>
        </w:tc>
        <w:tc>
          <w:tcPr>
            <w:tcW w:w="923" w:type="dxa"/>
            <w:vAlign w:val="center"/>
          </w:tcPr>
          <w:p w:rsidR="0081514B" w:rsidRPr="00481517" w:rsidRDefault="0081514B" w:rsidP="00F929CD">
            <w:pPr>
              <w:spacing w:line="560" w:lineRule="exact"/>
              <w:jc w:val="center"/>
              <w:rPr>
                <w:rFonts w:eastAsia="仿宋_GB2312" w:hint="eastAsia"/>
                <w:color w:val="333333"/>
                <w:sz w:val="32"/>
                <w:szCs w:val="32"/>
              </w:rPr>
            </w:pPr>
          </w:p>
        </w:tc>
        <w:tc>
          <w:tcPr>
            <w:tcW w:w="1955" w:type="dxa"/>
            <w:vAlign w:val="center"/>
          </w:tcPr>
          <w:p w:rsidR="0081514B" w:rsidRPr="00481517" w:rsidRDefault="0081514B" w:rsidP="00F929CD">
            <w:pPr>
              <w:spacing w:line="560" w:lineRule="exact"/>
              <w:jc w:val="center"/>
              <w:rPr>
                <w:rFonts w:eastAsia="仿宋_GB2312" w:hint="eastAsia"/>
                <w:color w:val="333333"/>
                <w:sz w:val="32"/>
                <w:szCs w:val="32"/>
              </w:rPr>
            </w:pPr>
          </w:p>
        </w:tc>
      </w:tr>
    </w:tbl>
    <w:p w:rsidR="0081514B" w:rsidRPr="008A7DF5" w:rsidRDefault="0081514B" w:rsidP="0081514B">
      <w:pPr>
        <w:spacing w:line="560" w:lineRule="exact"/>
        <w:rPr>
          <w:rFonts w:hint="eastAsia"/>
          <w:sz w:val="32"/>
          <w:szCs w:val="32"/>
        </w:rPr>
      </w:pPr>
      <w:r w:rsidRPr="006C4DC4">
        <w:rPr>
          <w:rFonts w:ascii="仿宋_GB2312" w:eastAsia="仿宋_GB2312" w:hint="eastAsia"/>
          <w:sz w:val="28"/>
          <w:szCs w:val="28"/>
        </w:rPr>
        <w:t>注：报名回执可复制。</w:t>
      </w:r>
    </w:p>
    <w:p w:rsidR="0081514B" w:rsidRPr="006F6C81" w:rsidRDefault="0081514B" w:rsidP="0081514B">
      <w:pPr>
        <w:spacing w:line="570" w:lineRule="exact"/>
        <w:ind w:firstLine="280"/>
        <w:rPr>
          <w:rFonts w:eastAsia="仿宋_GB2312" w:hint="eastAsia"/>
          <w:sz w:val="28"/>
          <w:szCs w:val="28"/>
        </w:rPr>
        <w:sectPr w:rsidR="0081514B" w:rsidRPr="006F6C81" w:rsidSect="0081514B">
          <w:footerReference w:type="even" r:id="rId6"/>
          <w:footerReference w:type="default" r:id="rId7"/>
          <w:pgSz w:w="11906" w:h="16838" w:code="9"/>
          <w:pgMar w:top="2098" w:right="1531" w:bottom="1985" w:left="1531" w:header="709" w:footer="1361" w:gutter="0"/>
          <w:cols w:space="425"/>
          <w:docGrid w:type="lines" w:linePitch="312"/>
        </w:sectPr>
      </w:pPr>
    </w:p>
    <w:p w:rsidR="00026BEF" w:rsidRDefault="00026BEF"/>
    <w:sectPr w:rsidR="00026BE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26BEF" w:rsidRDefault="00026BEF" w:rsidP="0081514B">
      <w:r>
        <w:separator/>
      </w:r>
    </w:p>
  </w:endnote>
  <w:endnote w:type="continuationSeparator" w:id="1">
    <w:p w:rsidR="00026BEF" w:rsidRDefault="00026BEF" w:rsidP="0081514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514B" w:rsidRDefault="0081514B" w:rsidP="00BF0C36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81514B" w:rsidRDefault="0081514B" w:rsidP="00E84014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514B" w:rsidRPr="00E84014" w:rsidRDefault="0081514B" w:rsidP="00E84014">
    <w:pPr>
      <w:pStyle w:val="a4"/>
      <w:framePr w:wrap="around" w:vAnchor="text" w:hAnchor="margin" w:xAlign="outside" w:y="1"/>
      <w:ind w:right="300" w:firstLine="280"/>
      <w:rPr>
        <w:rStyle w:val="a5"/>
        <w:rFonts w:hint="eastAsia"/>
        <w:sz w:val="28"/>
        <w:szCs w:val="28"/>
      </w:rPr>
    </w:pPr>
    <w:r>
      <w:rPr>
        <w:rStyle w:val="a5"/>
        <w:rFonts w:hint="eastAsia"/>
        <w:sz w:val="28"/>
        <w:szCs w:val="28"/>
      </w:rPr>
      <w:t>—</w:t>
    </w:r>
    <w:r>
      <w:rPr>
        <w:rStyle w:val="a5"/>
        <w:rFonts w:hint="eastAsia"/>
        <w:sz w:val="28"/>
        <w:szCs w:val="28"/>
      </w:rPr>
      <w:t xml:space="preserve"> </w:t>
    </w:r>
    <w:r w:rsidRPr="00E84014">
      <w:rPr>
        <w:rStyle w:val="a5"/>
        <w:sz w:val="28"/>
        <w:szCs w:val="28"/>
      </w:rPr>
      <w:fldChar w:fldCharType="begin"/>
    </w:r>
    <w:r w:rsidRPr="00E84014">
      <w:rPr>
        <w:rStyle w:val="a5"/>
        <w:sz w:val="28"/>
        <w:szCs w:val="28"/>
      </w:rPr>
      <w:instrText xml:space="preserve">PAGE  </w:instrText>
    </w:r>
    <w:r w:rsidRPr="00E84014">
      <w:rPr>
        <w:rStyle w:val="a5"/>
        <w:sz w:val="28"/>
        <w:szCs w:val="28"/>
      </w:rPr>
      <w:fldChar w:fldCharType="separate"/>
    </w:r>
    <w:r>
      <w:rPr>
        <w:rStyle w:val="a5"/>
        <w:noProof/>
        <w:sz w:val="28"/>
        <w:szCs w:val="28"/>
      </w:rPr>
      <w:t>1</w:t>
    </w:r>
    <w:r w:rsidRPr="00E84014">
      <w:rPr>
        <w:rStyle w:val="a5"/>
        <w:sz w:val="28"/>
        <w:szCs w:val="28"/>
      </w:rPr>
      <w:fldChar w:fldCharType="end"/>
    </w:r>
    <w:r>
      <w:rPr>
        <w:rStyle w:val="a5"/>
        <w:rFonts w:hint="eastAsia"/>
        <w:sz w:val="28"/>
        <w:szCs w:val="28"/>
      </w:rPr>
      <w:t xml:space="preserve"> </w:t>
    </w:r>
    <w:r>
      <w:rPr>
        <w:rStyle w:val="a5"/>
        <w:rFonts w:hint="eastAsia"/>
        <w:sz w:val="28"/>
        <w:szCs w:val="28"/>
      </w:rPr>
      <w:t>—</w:t>
    </w:r>
    <w:r>
      <w:rPr>
        <w:rStyle w:val="a5"/>
        <w:rFonts w:hint="eastAsia"/>
        <w:sz w:val="28"/>
        <w:szCs w:val="28"/>
      </w:rPr>
      <w:t xml:space="preserve"> </w:t>
    </w:r>
  </w:p>
  <w:p w:rsidR="0081514B" w:rsidRDefault="0081514B" w:rsidP="00E84014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26BEF" w:rsidRDefault="00026BEF" w:rsidP="0081514B">
      <w:r>
        <w:separator/>
      </w:r>
    </w:p>
  </w:footnote>
  <w:footnote w:type="continuationSeparator" w:id="1">
    <w:p w:rsidR="00026BEF" w:rsidRDefault="00026BEF" w:rsidP="0081514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1514B"/>
    <w:rsid w:val="00026BEF"/>
    <w:rsid w:val="008151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514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151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1514B"/>
    <w:rPr>
      <w:sz w:val="18"/>
      <w:szCs w:val="18"/>
    </w:rPr>
  </w:style>
  <w:style w:type="paragraph" w:styleId="a4">
    <w:name w:val="footer"/>
    <w:basedOn w:val="a"/>
    <w:link w:val="Char0"/>
    <w:unhideWhenUsed/>
    <w:rsid w:val="0081514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1514B"/>
    <w:rPr>
      <w:sz w:val="18"/>
      <w:szCs w:val="18"/>
    </w:rPr>
  </w:style>
  <w:style w:type="character" w:styleId="a5">
    <w:name w:val="page number"/>
    <w:basedOn w:val="a0"/>
    <w:rsid w:val="0081514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263</Words>
  <Characters>1500</Characters>
  <Application>Microsoft Office Word</Application>
  <DocSecurity>0</DocSecurity>
  <Lines>12</Lines>
  <Paragraphs>3</Paragraphs>
  <ScaleCrop>false</ScaleCrop>
  <Company/>
  <LinksUpToDate>false</LinksUpToDate>
  <CharactersWithSpaces>1760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TONKY</dc:creator>
  <cp:keywords/>
  <dc:description/>
  <cp:lastModifiedBy>TONKY</cp:lastModifiedBy>
  <cp:revision>2</cp:revision>
  <dcterms:created xsi:type="dcterms:W3CDTF">2014-09-25T02:29:00Z</dcterms:created>
  <dcterms:modified xsi:type="dcterms:W3CDTF">2014-09-25T02:29:00Z</dcterms:modified>
</cp:coreProperties>
</file>