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EBE" w:rsidRPr="00C82A39" w:rsidRDefault="00944EBE" w:rsidP="00944EBE">
      <w:pPr>
        <w:spacing w:line="560" w:lineRule="exact"/>
        <w:rPr>
          <w:rFonts w:ascii="黑体" w:eastAsia="黑体" w:hint="eastAsia"/>
          <w:bCs/>
          <w:sz w:val="32"/>
          <w:szCs w:val="32"/>
        </w:rPr>
      </w:pPr>
      <w:r w:rsidRPr="00C82A39">
        <w:rPr>
          <w:rFonts w:ascii="黑体" w:eastAsia="黑体" w:hint="eastAsia"/>
          <w:bCs/>
          <w:sz w:val="32"/>
          <w:szCs w:val="32"/>
        </w:rPr>
        <w:t>附件1：</w:t>
      </w: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Pr="00E962A1" w:rsidRDefault="00944EBE" w:rsidP="00944EBE">
      <w:pPr>
        <w:spacing w:line="560" w:lineRule="exact"/>
        <w:jc w:val="center"/>
        <w:rPr>
          <w:rFonts w:ascii="仿宋_GB2312" w:eastAsia="仿宋_GB2312" w:hint="eastAsia"/>
          <w:bCs/>
          <w:sz w:val="32"/>
          <w:szCs w:val="32"/>
        </w:rPr>
      </w:pPr>
      <w:r w:rsidRPr="00365888">
        <w:rPr>
          <w:rFonts w:ascii="宋体" w:hAnsi="宋体" w:hint="eastAsia"/>
          <w:b/>
          <w:bCs/>
          <w:sz w:val="36"/>
          <w:szCs w:val="36"/>
        </w:rPr>
        <w:t>201</w:t>
      </w:r>
      <w:r>
        <w:rPr>
          <w:rFonts w:ascii="宋体" w:hAnsi="宋体" w:hint="eastAsia"/>
          <w:b/>
          <w:bCs/>
          <w:sz w:val="36"/>
          <w:szCs w:val="36"/>
        </w:rPr>
        <w:t>5年</w:t>
      </w:r>
      <w:r w:rsidRPr="00365888">
        <w:rPr>
          <w:rFonts w:ascii="宋体" w:hAnsi="宋体" w:hint="eastAsia"/>
          <w:b/>
          <w:bCs/>
          <w:sz w:val="36"/>
          <w:szCs w:val="36"/>
        </w:rPr>
        <w:t>省科技成果转化专项资金预申报项目简介</w:t>
      </w: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Pr="00C82A39" w:rsidRDefault="00944EBE" w:rsidP="00944EBE">
      <w:pPr>
        <w:spacing w:line="560" w:lineRule="exact"/>
        <w:jc w:val="center"/>
        <w:rPr>
          <w:rFonts w:ascii="宋体" w:hAnsi="宋体" w:hint="eastAsia"/>
          <w:b/>
          <w:bCs/>
          <w:sz w:val="36"/>
          <w:szCs w:val="36"/>
        </w:rPr>
      </w:pPr>
    </w:p>
    <w:p w:rsidR="00944EBE" w:rsidRPr="007734B8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7734B8">
        <w:rPr>
          <w:rFonts w:ascii="仿宋_GB2312" w:eastAsia="仿宋_GB2312" w:hint="eastAsia"/>
          <w:b/>
          <w:bCs/>
          <w:sz w:val="32"/>
          <w:szCs w:val="32"/>
        </w:rPr>
        <w:t>项目名称：</w:t>
      </w:r>
      <w:r w:rsidRPr="007734B8"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int="eastAsia"/>
          <w:bCs/>
          <w:sz w:val="32"/>
          <w:szCs w:val="32"/>
          <w:u w:val="single"/>
        </w:rPr>
        <w:t>的研发与</w:t>
      </w:r>
      <w:r w:rsidRPr="00B97311">
        <w:rPr>
          <w:rFonts w:ascii="仿宋_GB2312" w:eastAsia="仿宋_GB2312" w:hint="eastAsia"/>
          <w:bCs/>
          <w:sz w:val="32"/>
          <w:szCs w:val="32"/>
          <w:u w:val="single"/>
        </w:rPr>
        <w:t>产业化</w:t>
      </w: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申报</w:t>
      </w:r>
      <w:r w:rsidRPr="007734B8">
        <w:rPr>
          <w:rFonts w:ascii="仿宋_GB2312" w:eastAsia="仿宋_GB2312" w:hint="eastAsia"/>
          <w:b/>
          <w:bCs/>
          <w:sz w:val="32"/>
          <w:szCs w:val="32"/>
        </w:rPr>
        <w:t>单位：</w:t>
      </w:r>
      <w:r w:rsidRPr="007734B8"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   </w:t>
      </w:r>
      <w:r w:rsidRPr="007734B8"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</w:t>
      </w: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所在区域：</w:t>
      </w:r>
      <w:r w:rsidRPr="00793F7E"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</w:t>
      </w: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  <w:u w:val="single"/>
        </w:rPr>
      </w:pPr>
    </w:p>
    <w:p w:rsidR="00944EBE" w:rsidRPr="007734B8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</w:p>
    <w:p w:rsidR="00944EBE" w:rsidRPr="00A54575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1、目标产品概述</w:t>
      </w:r>
      <w:r w:rsidRPr="00A54575">
        <w:rPr>
          <w:rFonts w:ascii="仿宋_GB2312" w:eastAsia="仿宋_GB2312" w:hint="eastAsia"/>
          <w:bCs/>
          <w:sz w:val="28"/>
          <w:szCs w:val="28"/>
        </w:rPr>
        <w:t>（目标产品的定性描述；主要用途</w:t>
      </w:r>
      <w:r>
        <w:rPr>
          <w:rFonts w:ascii="仿宋_GB2312" w:eastAsia="仿宋_GB2312" w:hint="eastAsia"/>
          <w:bCs/>
          <w:sz w:val="28"/>
          <w:szCs w:val="28"/>
        </w:rPr>
        <w:t>；产品研发及产业化所处的阶段。不超过300字。</w:t>
      </w:r>
      <w:r w:rsidRPr="00A54575">
        <w:rPr>
          <w:rFonts w:ascii="仿宋_GB2312" w:eastAsia="仿宋_GB2312" w:hint="eastAsia"/>
          <w:bCs/>
          <w:sz w:val="28"/>
          <w:szCs w:val="28"/>
        </w:rPr>
        <w:t>）</w:t>
      </w:r>
    </w:p>
    <w:p w:rsidR="00944EBE" w:rsidRPr="00A54575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2</w:t>
      </w:r>
      <w:r w:rsidRPr="00A54575">
        <w:rPr>
          <w:rFonts w:ascii="仿宋_GB2312" w:eastAsia="仿宋_GB2312" w:hint="eastAsia"/>
          <w:b/>
          <w:bCs/>
          <w:sz w:val="32"/>
          <w:szCs w:val="32"/>
        </w:rPr>
        <w:t>、项目意义与必要性</w:t>
      </w:r>
      <w:r w:rsidRPr="00A54575">
        <w:rPr>
          <w:rFonts w:ascii="仿宋_GB2312" w:eastAsia="仿宋_GB2312" w:hint="eastAsia"/>
          <w:bCs/>
          <w:sz w:val="28"/>
          <w:szCs w:val="28"/>
        </w:rPr>
        <w:t>（</w:t>
      </w:r>
      <w:r>
        <w:rPr>
          <w:rFonts w:ascii="仿宋_GB2312" w:eastAsia="仿宋_GB2312" w:hint="eastAsia"/>
          <w:bCs/>
          <w:sz w:val="28"/>
          <w:szCs w:val="28"/>
        </w:rPr>
        <w:t>目标产品所处行业现状，主要竞争对手；3-5年内市场规模容量及产品相关技术发展趋势；目标产品处于产业链重要环节的阐述</w:t>
      </w:r>
      <w:r w:rsidRPr="00A54575">
        <w:rPr>
          <w:rFonts w:ascii="仿宋_GB2312" w:eastAsia="仿宋_GB2312" w:hint="eastAsia"/>
          <w:bCs/>
          <w:sz w:val="28"/>
          <w:szCs w:val="28"/>
        </w:rPr>
        <w:t>；</w:t>
      </w:r>
      <w:r>
        <w:rPr>
          <w:rFonts w:ascii="仿宋_GB2312" w:eastAsia="仿宋_GB2312" w:hint="eastAsia"/>
          <w:bCs/>
          <w:sz w:val="28"/>
          <w:szCs w:val="28"/>
        </w:rPr>
        <w:t>目标产品</w:t>
      </w:r>
      <w:r w:rsidRPr="00A54575">
        <w:rPr>
          <w:rFonts w:ascii="仿宋_GB2312" w:eastAsia="仿宋_GB2312" w:hint="eastAsia"/>
          <w:bCs/>
          <w:sz w:val="28"/>
          <w:szCs w:val="28"/>
        </w:rPr>
        <w:t>对提升产业整体竞争力和水平的重要作用。</w:t>
      </w:r>
      <w:r>
        <w:rPr>
          <w:rFonts w:ascii="仿宋_GB2312" w:eastAsia="仿宋_GB2312" w:hint="eastAsia"/>
          <w:bCs/>
          <w:sz w:val="28"/>
          <w:szCs w:val="28"/>
        </w:rPr>
        <w:t>不超过300字。</w:t>
      </w:r>
      <w:r w:rsidRPr="00A54575">
        <w:rPr>
          <w:rFonts w:ascii="仿宋_GB2312" w:eastAsia="仿宋_GB2312" w:hint="eastAsia"/>
          <w:bCs/>
          <w:sz w:val="28"/>
          <w:szCs w:val="28"/>
        </w:rPr>
        <w:t>）</w:t>
      </w:r>
    </w:p>
    <w:p w:rsidR="00944EBE" w:rsidRPr="00A54575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Cs/>
          <w:sz w:val="28"/>
          <w:szCs w:val="28"/>
        </w:rPr>
      </w:pPr>
      <w:r w:rsidRPr="00A54575">
        <w:rPr>
          <w:rFonts w:ascii="仿宋_GB2312" w:eastAsia="仿宋_GB2312" w:hint="eastAsia"/>
          <w:b/>
          <w:bCs/>
          <w:sz w:val="32"/>
          <w:szCs w:val="32"/>
        </w:rPr>
        <w:t>3、成果</w:t>
      </w:r>
      <w:r>
        <w:rPr>
          <w:rFonts w:ascii="仿宋_GB2312" w:eastAsia="仿宋_GB2312" w:hint="eastAsia"/>
          <w:b/>
          <w:bCs/>
          <w:sz w:val="32"/>
          <w:szCs w:val="32"/>
        </w:rPr>
        <w:t>来源及现状</w:t>
      </w:r>
      <w:r>
        <w:rPr>
          <w:rFonts w:ascii="仿宋_GB2312" w:eastAsia="仿宋_GB2312" w:hint="eastAsia"/>
          <w:bCs/>
          <w:sz w:val="28"/>
          <w:szCs w:val="28"/>
        </w:rPr>
        <w:t>（</w:t>
      </w:r>
      <w:r w:rsidRPr="00A54575">
        <w:rPr>
          <w:rFonts w:ascii="仿宋_GB2312" w:eastAsia="仿宋_GB2312" w:hint="eastAsia"/>
          <w:bCs/>
          <w:sz w:val="28"/>
          <w:szCs w:val="28"/>
        </w:rPr>
        <w:t>核心技术的成果来源</w:t>
      </w:r>
      <w:r>
        <w:rPr>
          <w:rFonts w:ascii="仿宋_GB2312" w:eastAsia="仿宋_GB2312" w:hint="eastAsia"/>
          <w:bCs/>
          <w:sz w:val="28"/>
          <w:szCs w:val="28"/>
        </w:rPr>
        <w:t>，是自主研发，还是有产学研合作来源，并指明来源</w:t>
      </w:r>
      <w:r w:rsidRPr="00A54575">
        <w:rPr>
          <w:rFonts w:ascii="仿宋_GB2312" w:eastAsia="仿宋_GB2312" w:hint="eastAsia"/>
          <w:bCs/>
          <w:sz w:val="28"/>
          <w:szCs w:val="28"/>
        </w:rPr>
        <w:t>；主要</w:t>
      </w:r>
      <w:r>
        <w:rPr>
          <w:rFonts w:ascii="仿宋_GB2312" w:eastAsia="仿宋_GB2312" w:hint="eastAsia"/>
          <w:bCs/>
          <w:sz w:val="28"/>
          <w:szCs w:val="28"/>
        </w:rPr>
        <w:t>技术</w:t>
      </w:r>
      <w:r w:rsidRPr="00A54575">
        <w:rPr>
          <w:rFonts w:ascii="仿宋_GB2312" w:eastAsia="仿宋_GB2312" w:hint="eastAsia"/>
          <w:bCs/>
          <w:sz w:val="28"/>
          <w:szCs w:val="28"/>
        </w:rPr>
        <w:t>突破和创新点；</w:t>
      </w:r>
      <w:r>
        <w:rPr>
          <w:rFonts w:ascii="仿宋_GB2312" w:eastAsia="仿宋_GB2312" w:hint="eastAsia"/>
          <w:bCs/>
          <w:sz w:val="28"/>
          <w:szCs w:val="28"/>
        </w:rPr>
        <w:t>项目（而非企业）</w:t>
      </w:r>
      <w:r w:rsidRPr="00A54575">
        <w:rPr>
          <w:rFonts w:ascii="仿宋_GB2312" w:eastAsia="仿宋_GB2312" w:hint="eastAsia"/>
          <w:bCs/>
          <w:sz w:val="28"/>
          <w:szCs w:val="28"/>
        </w:rPr>
        <w:t>拥有的</w:t>
      </w:r>
      <w:r>
        <w:rPr>
          <w:rFonts w:ascii="仿宋_GB2312" w:eastAsia="仿宋_GB2312" w:hint="eastAsia"/>
          <w:bCs/>
          <w:sz w:val="28"/>
          <w:szCs w:val="28"/>
        </w:rPr>
        <w:t>相关专利、标准等自主知识产权</w:t>
      </w:r>
      <w:r w:rsidRPr="00A54575">
        <w:rPr>
          <w:rFonts w:ascii="仿宋_GB2312" w:eastAsia="仿宋_GB2312" w:hint="eastAsia"/>
          <w:bCs/>
          <w:sz w:val="28"/>
          <w:szCs w:val="28"/>
        </w:rPr>
        <w:t>；</w:t>
      </w:r>
      <w:r>
        <w:rPr>
          <w:rFonts w:ascii="仿宋_GB2312" w:eastAsia="仿宋_GB2312" w:hint="eastAsia"/>
          <w:bCs/>
          <w:sz w:val="28"/>
          <w:szCs w:val="28"/>
        </w:rPr>
        <w:t>医药、化工等行业内的项目是否获取相关批准文件；项目前期研发曾</w:t>
      </w:r>
      <w:r w:rsidRPr="00A54575">
        <w:rPr>
          <w:rFonts w:ascii="仿宋_GB2312" w:eastAsia="仿宋_GB2312" w:hint="eastAsia"/>
          <w:bCs/>
          <w:sz w:val="28"/>
          <w:szCs w:val="28"/>
        </w:rPr>
        <w:t>获得的国家和省科技计划支持等。</w:t>
      </w:r>
      <w:r>
        <w:rPr>
          <w:rFonts w:ascii="仿宋_GB2312" w:eastAsia="仿宋_GB2312" w:hint="eastAsia"/>
          <w:bCs/>
          <w:sz w:val="28"/>
          <w:szCs w:val="28"/>
        </w:rPr>
        <w:t>不超过300字。</w:t>
      </w:r>
      <w:r w:rsidRPr="00A54575">
        <w:rPr>
          <w:rFonts w:ascii="仿宋_GB2312" w:eastAsia="仿宋_GB2312" w:hint="eastAsia"/>
          <w:bCs/>
          <w:sz w:val="28"/>
          <w:szCs w:val="28"/>
        </w:rPr>
        <w:t>）</w:t>
      </w:r>
    </w:p>
    <w:p w:rsidR="00944EBE" w:rsidRPr="00A54575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Cs/>
          <w:sz w:val="28"/>
          <w:szCs w:val="28"/>
        </w:rPr>
      </w:pPr>
      <w:r w:rsidRPr="00A54575">
        <w:rPr>
          <w:rFonts w:ascii="仿宋_GB2312" w:eastAsia="仿宋_GB2312" w:hint="eastAsia"/>
          <w:b/>
          <w:bCs/>
          <w:sz w:val="32"/>
          <w:szCs w:val="32"/>
        </w:rPr>
        <w:t>4、项目实施方案</w:t>
      </w:r>
      <w:r w:rsidRPr="00A54575">
        <w:rPr>
          <w:rFonts w:ascii="仿宋_GB2312" w:eastAsia="仿宋_GB2312" w:hint="eastAsia"/>
          <w:bCs/>
          <w:sz w:val="28"/>
          <w:szCs w:val="28"/>
        </w:rPr>
        <w:t>(</w:t>
      </w:r>
      <w:r>
        <w:rPr>
          <w:rFonts w:ascii="仿宋_GB2312" w:eastAsia="仿宋_GB2312" w:hint="eastAsia"/>
          <w:bCs/>
          <w:sz w:val="28"/>
          <w:szCs w:val="28"/>
        </w:rPr>
        <w:t>三年实施期投资总额，申请省拨经费额；实施期内目标形成的销售收入、利税，项目完成当年实现的生产能力，社会效益；</w:t>
      </w:r>
      <w:r w:rsidRPr="00A54575">
        <w:rPr>
          <w:rFonts w:ascii="仿宋_GB2312" w:eastAsia="仿宋_GB2312" w:hint="eastAsia"/>
          <w:bCs/>
          <w:sz w:val="28"/>
          <w:szCs w:val="28"/>
        </w:rPr>
        <w:t>下一步</w:t>
      </w:r>
      <w:r>
        <w:rPr>
          <w:rFonts w:ascii="仿宋_GB2312" w:eastAsia="仿宋_GB2312" w:hint="eastAsia"/>
          <w:bCs/>
          <w:sz w:val="28"/>
          <w:szCs w:val="28"/>
        </w:rPr>
        <w:t>技术创新目标；产业化</w:t>
      </w:r>
      <w:r w:rsidRPr="00A54575">
        <w:rPr>
          <w:rFonts w:ascii="仿宋_GB2312" w:eastAsia="仿宋_GB2312" w:hint="eastAsia"/>
          <w:bCs/>
          <w:sz w:val="28"/>
          <w:szCs w:val="28"/>
        </w:rPr>
        <w:t>研发</w:t>
      </w:r>
      <w:r>
        <w:rPr>
          <w:rFonts w:ascii="仿宋_GB2312" w:eastAsia="仿宋_GB2312" w:hint="eastAsia"/>
          <w:bCs/>
          <w:sz w:val="28"/>
          <w:szCs w:val="28"/>
        </w:rPr>
        <w:t>任务</w:t>
      </w:r>
      <w:r w:rsidRPr="00A54575">
        <w:rPr>
          <w:rFonts w:ascii="仿宋_GB2312" w:eastAsia="仿宋_GB2312" w:hint="eastAsia"/>
          <w:bCs/>
          <w:sz w:val="28"/>
          <w:szCs w:val="28"/>
        </w:rPr>
        <w:t>；</w:t>
      </w:r>
      <w:r>
        <w:rPr>
          <w:rFonts w:ascii="仿宋_GB2312" w:eastAsia="仿宋_GB2312" w:hint="eastAsia"/>
          <w:bCs/>
          <w:sz w:val="28"/>
          <w:szCs w:val="28"/>
        </w:rPr>
        <w:t>产业化建设任务。不超过300字。</w:t>
      </w:r>
      <w:r w:rsidRPr="00A54575">
        <w:rPr>
          <w:rFonts w:ascii="仿宋_GB2312" w:eastAsia="仿宋_GB2312" w:hint="eastAsia"/>
          <w:bCs/>
          <w:sz w:val="28"/>
          <w:szCs w:val="28"/>
        </w:rPr>
        <w:t>)</w:t>
      </w:r>
    </w:p>
    <w:p w:rsidR="00944EBE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Cs/>
          <w:sz w:val="28"/>
          <w:szCs w:val="28"/>
        </w:rPr>
      </w:pPr>
      <w:r w:rsidRPr="00A54575">
        <w:rPr>
          <w:rFonts w:ascii="仿宋_GB2312" w:eastAsia="仿宋_GB2312" w:hint="eastAsia"/>
          <w:b/>
          <w:bCs/>
          <w:sz w:val="32"/>
          <w:szCs w:val="32"/>
        </w:rPr>
        <w:t>5</w:t>
      </w:r>
      <w:r>
        <w:rPr>
          <w:rFonts w:ascii="仿宋_GB2312" w:eastAsia="仿宋_GB2312" w:hint="eastAsia"/>
          <w:b/>
          <w:bCs/>
          <w:sz w:val="32"/>
          <w:szCs w:val="32"/>
        </w:rPr>
        <w:t>、企业基本概况</w:t>
      </w:r>
      <w:r>
        <w:rPr>
          <w:rFonts w:ascii="仿宋_GB2312" w:eastAsia="仿宋_GB2312" w:hint="eastAsia"/>
          <w:bCs/>
          <w:sz w:val="28"/>
          <w:szCs w:val="28"/>
        </w:rPr>
        <w:t>（企业注册资本，股东构成，所在行业及在行业中的地位；企业是否获新标准高新技术企业；企业所获科技方面的荣誉，不超过3条；</w:t>
      </w:r>
      <w:r w:rsidRPr="00A54575">
        <w:rPr>
          <w:rFonts w:ascii="仿宋_GB2312" w:eastAsia="仿宋_GB2312" w:hint="eastAsia"/>
          <w:bCs/>
          <w:sz w:val="28"/>
          <w:szCs w:val="28"/>
        </w:rPr>
        <w:t>项目负责人及研发团队情况；</w:t>
      </w:r>
      <w:r>
        <w:rPr>
          <w:rFonts w:ascii="仿宋_GB2312" w:eastAsia="仿宋_GB2312" w:hint="eastAsia"/>
          <w:bCs/>
          <w:sz w:val="28"/>
          <w:szCs w:val="28"/>
        </w:rPr>
        <w:t>2013年</w:t>
      </w:r>
      <w:r w:rsidRPr="00A54575">
        <w:rPr>
          <w:rFonts w:ascii="仿宋_GB2312" w:eastAsia="仿宋_GB2312" w:hint="eastAsia"/>
          <w:bCs/>
          <w:sz w:val="28"/>
          <w:szCs w:val="28"/>
        </w:rPr>
        <w:t>企业总资产、销售收入、入库税收总额、净利润。</w:t>
      </w:r>
      <w:r>
        <w:rPr>
          <w:rFonts w:ascii="仿宋_GB2312" w:eastAsia="仿宋_GB2312" w:hint="eastAsia"/>
          <w:bCs/>
          <w:sz w:val="28"/>
          <w:szCs w:val="28"/>
        </w:rPr>
        <w:t>2014年预计实现的</w:t>
      </w:r>
      <w:r w:rsidRPr="00A54575">
        <w:rPr>
          <w:rFonts w:ascii="仿宋_GB2312" w:eastAsia="仿宋_GB2312" w:hint="eastAsia"/>
          <w:bCs/>
          <w:sz w:val="28"/>
          <w:szCs w:val="28"/>
        </w:rPr>
        <w:t>销售收入、入库税收总额、净利润。</w:t>
      </w:r>
      <w:r>
        <w:rPr>
          <w:rFonts w:ascii="仿宋_GB2312" w:eastAsia="仿宋_GB2312" w:hint="eastAsia"/>
          <w:bCs/>
          <w:sz w:val="28"/>
          <w:szCs w:val="28"/>
        </w:rPr>
        <w:t>不超过500字。）</w:t>
      </w:r>
    </w:p>
    <w:p w:rsidR="00944EBE" w:rsidRPr="00E962A1" w:rsidRDefault="00944EBE" w:rsidP="00944EBE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28"/>
          <w:szCs w:val="28"/>
        </w:rPr>
      </w:pPr>
      <w:r w:rsidRPr="002146A9">
        <w:rPr>
          <w:rFonts w:ascii="仿宋_GB2312" w:eastAsia="仿宋_GB2312" w:hint="eastAsia"/>
          <w:b/>
          <w:bCs/>
          <w:sz w:val="32"/>
          <w:szCs w:val="32"/>
        </w:rPr>
        <w:t>6、相关附件材料准备情况</w:t>
      </w:r>
      <w:r w:rsidRPr="00E962A1">
        <w:rPr>
          <w:rFonts w:ascii="仿宋_GB2312" w:eastAsia="仿宋_GB2312" w:hint="eastAsia"/>
          <w:b/>
          <w:bCs/>
          <w:sz w:val="28"/>
          <w:szCs w:val="28"/>
        </w:rPr>
        <w:t>（回答有无，对无的请作出说明）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（1）</w:t>
      </w:r>
      <w:r w:rsidRPr="00CC698C">
        <w:rPr>
          <w:rFonts w:ascii="仿宋_GB2312" w:eastAsia="仿宋_GB2312"/>
          <w:bCs/>
          <w:sz w:val="28"/>
          <w:szCs w:val="28"/>
        </w:rPr>
        <w:t>通过年检的最新企业营业执照</w:t>
      </w:r>
      <w:r w:rsidRPr="00CC698C">
        <w:rPr>
          <w:rFonts w:ascii="仿宋_GB2312" w:eastAsia="仿宋_GB2312" w:hint="eastAsia"/>
          <w:bCs/>
          <w:sz w:val="28"/>
          <w:szCs w:val="28"/>
        </w:rPr>
        <w:t>（</w:t>
      </w:r>
      <w:r w:rsidRPr="00CC698C">
        <w:rPr>
          <w:rFonts w:ascii="仿宋_GB2312" w:eastAsia="仿宋_GB2312"/>
          <w:bCs/>
          <w:sz w:val="28"/>
          <w:szCs w:val="28"/>
        </w:rPr>
        <w:t>港、澳、台商投资企业</w:t>
      </w:r>
      <w:r w:rsidRPr="00CC698C">
        <w:rPr>
          <w:rFonts w:ascii="仿宋_GB2312" w:eastAsia="仿宋_GB2312" w:hint="eastAsia"/>
          <w:bCs/>
          <w:sz w:val="28"/>
          <w:szCs w:val="28"/>
        </w:rPr>
        <w:t>、</w:t>
      </w:r>
      <w:r w:rsidRPr="00CC698C">
        <w:rPr>
          <w:rFonts w:ascii="仿宋_GB2312" w:eastAsia="仿宋_GB2312"/>
          <w:bCs/>
          <w:sz w:val="28"/>
          <w:szCs w:val="28"/>
        </w:rPr>
        <w:t>外商投资企业</w:t>
      </w:r>
      <w:r w:rsidRPr="00CC698C">
        <w:rPr>
          <w:rFonts w:ascii="仿宋_GB2312" w:eastAsia="仿宋_GB2312" w:hint="eastAsia"/>
          <w:bCs/>
          <w:sz w:val="28"/>
          <w:szCs w:val="28"/>
        </w:rPr>
        <w:t>应提供注册批件）</w:t>
      </w:r>
      <w:r w:rsidRPr="00CC698C">
        <w:rPr>
          <w:rFonts w:ascii="仿宋_GB2312" w:eastAsia="仿宋_GB2312"/>
          <w:bCs/>
          <w:sz w:val="28"/>
          <w:szCs w:val="28"/>
        </w:rPr>
        <w:t>；</w:t>
      </w:r>
      <w:r w:rsidRPr="00CC698C">
        <w:rPr>
          <w:rFonts w:ascii="仿宋_GB2312" w:eastAsia="仿宋_GB2312" w:hint="eastAsia"/>
          <w:bCs/>
          <w:sz w:val="28"/>
          <w:szCs w:val="28"/>
        </w:rPr>
        <w:t>以创新团队为申报主体的项目需附创新团队聘用合同；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</w:t>
      </w:r>
      <w:r w:rsidRPr="00CC698C">
        <w:rPr>
          <w:rFonts w:ascii="仿宋_GB2312" w:eastAsia="仿宋_GB2312"/>
          <w:bCs/>
          <w:sz w:val="28"/>
          <w:szCs w:val="28"/>
        </w:rPr>
        <w:t>2</w:t>
      </w:r>
      <w:r>
        <w:rPr>
          <w:rFonts w:ascii="仿宋_GB2312" w:eastAsia="仿宋_GB2312" w:hint="eastAsia"/>
          <w:bCs/>
          <w:sz w:val="28"/>
          <w:szCs w:val="28"/>
        </w:rPr>
        <w:t>）</w:t>
      </w:r>
      <w:r w:rsidRPr="00CC698C">
        <w:rPr>
          <w:rFonts w:ascii="仿宋_GB2312" w:eastAsia="仿宋_GB2312"/>
          <w:bCs/>
          <w:sz w:val="28"/>
          <w:szCs w:val="28"/>
        </w:rPr>
        <w:t xml:space="preserve">技术权益证明；产学研合作的项目需附具体合作协议； 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（3）</w:t>
      </w:r>
      <w:r w:rsidRPr="00CC698C">
        <w:rPr>
          <w:rFonts w:ascii="仿宋_GB2312" w:eastAsia="仿宋_GB2312"/>
          <w:bCs/>
          <w:sz w:val="28"/>
          <w:szCs w:val="28"/>
        </w:rPr>
        <w:t>授权专利或已公开的专利申请的公告说明书第1页、权利</w:t>
      </w:r>
      <w:r w:rsidRPr="00CC698C">
        <w:rPr>
          <w:rFonts w:ascii="仿宋_GB2312" w:eastAsia="仿宋_GB2312"/>
          <w:bCs/>
          <w:sz w:val="28"/>
          <w:szCs w:val="28"/>
        </w:rPr>
        <w:lastRenderedPageBreak/>
        <w:t>要求页、附图代表页，未公开的发明专利申请的申请受理通知书、专利请求书、权利要求书，软件著作权登记证书、科技奖励证书等；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（4）</w:t>
      </w:r>
      <w:r w:rsidRPr="00CC698C">
        <w:rPr>
          <w:rFonts w:ascii="仿宋_GB2312" w:eastAsia="仿宋_GB2312"/>
          <w:bCs/>
          <w:sz w:val="28"/>
          <w:szCs w:val="28"/>
        </w:rPr>
        <w:t>有审批要求的，如：新药、医疗器械、医用材料、诊断试剂、动植物新品种、化肥、通讯设备、压力容器、食品等，必须附相应的批准和生产许可证明文件；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（5）</w:t>
      </w:r>
      <w:r w:rsidRPr="00CC698C">
        <w:rPr>
          <w:rFonts w:ascii="仿宋_GB2312" w:eastAsia="仿宋_GB2312"/>
          <w:bCs/>
          <w:sz w:val="28"/>
          <w:szCs w:val="28"/>
        </w:rPr>
        <w:t>涉及环境评价的项目，需提供权威部门的环境评价报告；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（6）</w:t>
      </w:r>
      <w:r w:rsidRPr="00CC698C">
        <w:rPr>
          <w:rFonts w:ascii="仿宋_GB2312" w:eastAsia="仿宋_GB2312"/>
          <w:bCs/>
          <w:sz w:val="28"/>
          <w:szCs w:val="28"/>
        </w:rPr>
        <w:t>其他证明（主要指高新技术企业证书、</w:t>
      </w:r>
      <w:r w:rsidRPr="00CC698C">
        <w:rPr>
          <w:rFonts w:ascii="仿宋_GB2312" w:eastAsia="仿宋_GB2312" w:hint="eastAsia"/>
          <w:bCs/>
          <w:sz w:val="28"/>
          <w:szCs w:val="28"/>
        </w:rPr>
        <w:t>创新型企业证书、</w:t>
      </w:r>
      <w:r w:rsidRPr="00CC698C">
        <w:rPr>
          <w:rFonts w:ascii="仿宋_GB2312" w:eastAsia="仿宋_GB2312"/>
          <w:bCs/>
          <w:sz w:val="28"/>
          <w:szCs w:val="28"/>
        </w:rPr>
        <w:t>开户行资信证明、奖励证书</w:t>
      </w:r>
      <w:r w:rsidRPr="00CC698C">
        <w:rPr>
          <w:rFonts w:ascii="仿宋_GB2312" w:eastAsia="仿宋_GB2312" w:hint="eastAsia"/>
          <w:bCs/>
          <w:sz w:val="28"/>
          <w:szCs w:val="28"/>
        </w:rPr>
        <w:t>、落实科技减免税政策证明</w:t>
      </w:r>
      <w:r w:rsidRPr="00CC698C">
        <w:rPr>
          <w:rFonts w:ascii="仿宋_GB2312" w:eastAsia="仿宋_GB2312"/>
          <w:bCs/>
          <w:sz w:val="28"/>
          <w:szCs w:val="28"/>
        </w:rPr>
        <w:t>等反映企业开发、生产、经营状况的重要材料）；</w:t>
      </w:r>
    </w:p>
    <w:p w:rsidR="00944EBE" w:rsidRPr="00CC698C" w:rsidRDefault="00944EBE" w:rsidP="00944EBE">
      <w:pPr>
        <w:spacing w:line="560" w:lineRule="exact"/>
        <w:ind w:firstLineChars="200" w:firstLine="56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（7）</w:t>
      </w:r>
      <w:r w:rsidRPr="00CC698C">
        <w:rPr>
          <w:rFonts w:ascii="仿宋_GB2312" w:eastAsia="仿宋_GB2312"/>
          <w:bCs/>
          <w:sz w:val="28"/>
          <w:szCs w:val="28"/>
        </w:rPr>
        <w:t>有关产品</w:t>
      </w:r>
      <w:r>
        <w:rPr>
          <w:rFonts w:ascii="仿宋_GB2312" w:eastAsia="仿宋_GB2312" w:hint="eastAsia"/>
          <w:bCs/>
          <w:sz w:val="28"/>
          <w:szCs w:val="28"/>
        </w:rPr>
        <w:t>鉴定报告、</w:t>
      </w:r>
      <w:r w:rsidRPr="00CC698C">
        <w:rPr>
          <w:rFonts w:ascii="仿宋_GB2312" w:eastAsia="仿宋_GB2312"/>
          <w:bCs/>
          <w:sz w:val="28"/>
          <w:szCs w:val="28"/>
        </w:rPr>
        <w:t>第三方权威检验、检测报告、重要用户报告等</w:t>
      </w:r>
      <w:r w:rsidRPr="00CC698C">
        <w:rPr>
          <w:rFonts w:ascii="仿宋_GB2312" w:eastAsia="仿宋_GB2312" w:hint="eastAsia"/>
          <w:bCs/>
          <w:sz w:val="28"/>
          <w:szCs w:val="28"/>
        </w:rPr>
        <w:t>。</w:t>
      </w:r>
    </w:p>
    <w:p w:rsidR="00944EBE" w:rsidRPr="00CC698C" w:rsidRDefault="00944EBE" w:rsidP="00944EBE">
      <w:pPr>
        <w:spacing w:line="560" w:lineRule="exact"/>
        <w:ind w:firstLineChars="200" w:firstLine="562"/>
        <w:rPr>
          <w:rFonts w:ascii="仿宋_GB2312" w:eastAsia="仿宋_GB2312" w:hint="eastAsia"/>
          <w:b/>
          <w:bCs/>
          <w:sz w:val="28"/>
          <w:szCs w:val="28"/>
        </w:rPr>
      </w:pPr>
    </w:p>
    <w:p w:rsidR="00944EBE" w:rsidRDefault="00944EBE" w:rsidP="00944EBE">
      <w:pPr>
        <w:ind w:firstLineChars="196" w:firstLine="551"/>
      </w:pPr>
      <w:r w:rsidRPr="00CC698C">
        <w:rPr>
          <w:rFonts w:ascii="仿宋_GB2312" w:eastAsia="仿宋_GB2312" w:hint="eastAsia"/>
          <w:b/>
          <w:bCs/>
          <w:sz w:val="28"/>
          <w:szCs w:val="28"/>
        </w:rPr>
        <w:t>注：简介严格按提纲要求逐一作简要说明</w:t>
      </w:r>
    </w:p>
    <w:p w:rsidR="00824DFA" w:rsidRPr="00944EBE" w:rsidRDefault="00824DFA"/>
    <w:sectPr w:rsidR="00824DFA" w:rsidRPr="00944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DFA" w:rsidRDefault="00824DFA" w:rsidP="00944EBE">
      <w:r>
        <w:separator/>
      </w:r>
    </w:p>
  </w:endnote>
  <w:endnote w:type="continuationSeparator" w:id="1">
    <w:p w:rsidR="00824DFA" w:rsidRDefault="00824DFA" w:rsidP="00944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DFA" w:rsidRDefault="00824DFA" w:rsidP="00944EBE">
      <w:r>
        <w:separator/>
      </w:r>
    </w:p>
  </w:footnote>
  <w:footnote w:type="continuationSeparator" w:id="1">
    <w:p w:rsidR="00824DFA" w:rsidRDefault="00824DFA" w:rsidP="00944E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EBE"/>
    <w:rsid w:val="00824DFA"/>
    <w:rsid w:val="00944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E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E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E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2014-11-26T06:50:00Z</dcterms:created>
  <dcterms:modified xsi:type="dcterms:W3CDTF">2014-11-26T06:51:00Z</dcterms:modified>
</cp:coreProperties>
</file>