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83B" w:rsidRDefault="00A16920">
      <w:pPr>
        <w:widowControl/>
        <w:jc w:val="left"/>
        <w:outlineLvl w:val="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附表</w:t>
      </w:r>
      <w:r>
        <w:rPr>
          <w:rFonts w:eastAsia="仿宋"/>
          <w:sz w:val="32"/>
          <w:szCs w:val="32"/>
        </w:rPr>
        <w:t>5</w:t>
      </w:r>
    </w:p>
    <w:p w:rsidR="0048183B" w:rsidRDefault="00A16920">
      <w:pPr>
        <w:tabs>
          <w:tab w:val="left" w:pos="4962"/>
        </w:tabs>
        <w:jc w:val="center"/>
        <w:rPr>
          <w:b/>
          <w:sz w:val="36"/>
        </w:rPr>
      </w:pPr>
      <w:r>
        <w:rPr>
          <w:rFonts w:hint="eastAsia"/>
          <w:b/>
          <w:sz w:val="36"/>
        </w:rPr>
        <w:t>冶金行业用水情况详表</w:t>
      </w: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5-1</w:t>
      </w:r>
      <w:r>
        <w:rPr>
          <w:rFonts w:eastAsia="仿宋" w:hint="eastAsia"/>
          <w:sz w:val="28"/>
          <w:szCs w:val="28"/>
        </w:rPr>
        <w:t>冶金企业主要生产线</w:t>
      </w:r>
    </w:p>
    <w:tbl>
      <w:tblPr>
        <w:tblW w:w="8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2179"/>
        <w:gridCol w:w="937"/>
        <w:gridCol w:w="1247"/>
        <w:gridCol w:w="1560"/>
        <w:gridCol w:w="2022"/>
      </w:tblGrid>
      <w:tr w:rsidR="0048183B">
        <w:trPr>
          <w:trHeight w:val="301"/>
        </w:trPr>
        <w:tc>
          <w:tcPr>
            <w:tcW w:w="900" w:type="dxa"/>
            <w:vAlign w:val="center"/>
          </w:tcPr>
          <w:p w:rsidR="0048183B" w:rsidRDefault="00A16920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序号</w:t>
            </w:r>
          </w:p>
        </w:tc>
        <w:tc>
          <w:tcPr>
            <w:tcW w:w="2179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装置名称</w:t>
            </w:r>
          </w:p>
        </w:tc>
        <w:tc>
          <w:tcPr>
            <w:tcW w:w="937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规模</w:t>
            </w:r>
          </w:p>
        </w:tc>
        <w:tc>
          <w:tcPr>
            <w:tcW w:w="1247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年设计产量（万吨）</w:t>
            </w:r>
          </w:p>
        </w:tc>
        <w:tc>
          <w:tcPr>
            <w:tcW w:w="1560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上一年度产量（万吨）</w:t>
            </w:r>
          </w:p>
        </w:tc>
        <w:tc>
          <w:tcPr>
            <w:tcW w:w="2022" w:type="dxa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单位产品用水量（立方米</w:t>
            </w:r>
            <w:r>
              <w:rPr>
                <w:rFonts w:eastAsia="仿宋"/>
                <w:szCs w:val="21"/>
              </w:rPr>
              <w:t>/</w:t>
            </w:r>
            <w:r>
              <w:rPr>
                <w:rFonts w:eastAsia="仿宋" w:hint="eastAsia"/>
                <w:szCs w:val="21"/>
              </w:rPr>
              <w:t>吨）</w:t>
            </w:r>
          </w:p>
        </w:tc>
      </w:tr>
      <w:tr w:rsidR="0048183B">
        <w:trPr>
          <w:trHeight w:val="301"/>
        </w:trPr>
        <w:tc>
          <w:tcPr>
            <w:tcW w:w="900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2179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022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900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2179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022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900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2179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022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</w:tbl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5-2</w:t>
      </w:r>
      <w:r>
        <w:rPr>
          <w:rFonts w:eastAsia="仿宋" w:hint="eastAsia"/>
          <w:sz w:val="28"/>
          <w:szCs w:val="28"/>
        </w:rPr>
        <w:t>主要节水项目情况表</w:t>
      </w:r>
    </w:p>
    <w:tbl>
      <w:tblPr>
        <w:tblW w:w="8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769"/>
      </w:tblGrid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总投资（万元）</w:t>
            </w:r>
          </w:p>
        </w:tc>
        <w:tc>
          <w:tcPr>
            <w:tcW w:w="1769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节水效果</w:t>
            </w:r>
          </w:p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（立方米</w:t>
            </w:r>
            <w:r>
              <w:rPr>
                <w:rFonts w:eastAsia="仿宋"/>
                <w:szCs w:val="28"/>
              </w:rPr>
              <w:t>/</w:t>
            </w:r>
            <w:r>
              <w:rPr>
                <w:rFonts w:eastAsia="仿宋" w:hint="eastAsia"/>
                <w:szCs w:val="28"/>
              </w:rPr>
              <w:t>年）</w:t>
            </w: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</w:tbl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b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 xml:space="preserve">5-3 </w:t>
      </w:r>
      <w:r>
        <w:rPr>
          <w:rFonts w:eastAsia="仿宋" w:hint="eastAsia"/>
          <w:sz w:val="28"/>
          <w:szCs w:val="28"/>
        </w:rPr>
        <w:t>企业主要用水设备表</w:t>
      </w:r>
    </w:p>
    <w:tbl>
      <w:tblPr>
        <w:tblW w:w="9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6"/>
        <w:gridCol w:w="1366"/>
        <w:gridCol w:w="889"/>
        <w:gridCol w:w="1189"/>
        <w:gridCol w:w="675"/>
        <w:gridCol w:w="1350"/>
        <w:gridCol w:w="1295"/>
        <w:gridCol w:w="1128"/>
      </w:tblGrid>
      <w:tr w:rsidR="0048183B">
        <w:trPr>
          <w:trHeight w:val="614"/>
        </w:trPr>
        <w:tc>
          <w:tcPr>
            <w:tcW w:w="112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序号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设备名称</w:t>
            </w:r>
          </w:p>
        </w:tc>
        <w:tc>
          <w:tcPr>
            <w:tcW w:w="889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规格型号</w:t>
            </w:r>
          </w:p>
        </w:tc>
        <w:tc>
          <w:tcPr>
            <w:tcW w:w="1189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功率（千瓦）</w:t>
            </w:r>
          </w:p>
        </w:tc>
        <w:tc>
          <w:tcPr>
            <w:tcW w:w="675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数量</w:t>
            </w:r>
          </w:p>
        </w:tc>
        <w:tc>
          <w:tcPr>
            <w:tcW w:w="1350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年运行时间（小时）</w:t>
            </w:r>
          </w:p>
        </w:tc>
        <w:tc>
          <w:tcPr>
            <w:tcW w:w="1295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所在工序</w:t>
            </w:r>
          </w:p>
        </w:tc>
        <w:tc>
          <w:tcPr>
            <w:tcW w:w="1128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年用水量</w:t>
            </w: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冷却塔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……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锅炉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……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3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4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</w:tbl>
    <w:p w:rsidR="0048183B" w:rsidRDefault="0048183B">
      <w:pPr>
        <w:rPr>
          <w:rFonts w:eastAsia="仿宋_GB2312"/>
          <w:sz w:val="32"/>
        </w:rPr>
        <w:sectPr w:rsidR="0048183B"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lastRenderedPageBreak/>
        <w:t>表</w:t>
      </w:r>
      <w:r>
        <w:rPr>
          <w:rFonts w:eastAsia="仿宋"/>
          <w:sz w:val="28"/>
          <w:szCs w:val="28"/>
        </w:rPr>
        <w:t>5-4</w:t>
      </w:r>
      <w:r>
        <w:rPr>
          <w:rFonts w:eastAsia="仿宋" w:hint="eastAsia"/>
          <w:sz w:val="28"/>
          <w:szCs w:val="28"/>
        </w:rPr>
        <w:t>企业用水消耗统计表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3"/>
        <w:gridCol w:w="5476"/>
        <w:gridCol w:w="2073"/>
        <w:gridCol w:w="1484"/>
        <w:gridCol w:w="2931"/>
      </w:tblGrid>
      <w:tr w:rsidR="0048183B">
        <w:trPr>
          <w:trHeight w:val="230"/>
        </w:trPr>
        <w:tc>
          <w:tcPr>
            <w:tcW w:w="1563" w:type="dxa"/>
            <w:vMerge w:val="restart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序号</w:t>
            </w:r>
          </w:p>
        </w:tc>
        <w:tc>
          <w:tcPr>
            <w:tcW w:w="5476" w:type="dxa"/>
            <w:vMerge w:val="restart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项目</w:t>
            </w:r>
          </w:p>
        </w:tc>
        <w:tc>
          <w:tcPr>
            <w:tcW w:w="3557" w:type="dxa"/>
            <w:gridSpan w:val="2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实物量</w:t>
            </w:r>
          </w:p>
        </w:tc>
        <w:tc>
          <w:tcPr>
            <w:tcW w:w="2931" w:type="dxa"/>
            <w:vMerge w:val="restart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备注</w:t>
            </w:r>
          </w:p>
        </w:tc>
      </w:tr>
      <w:tr w:rsidR="0048183B">
        <w:trPr>
          <w:trHeight w:val="106"/>
        </w:trPr>
        <w:tc>
          <w:tcPr>
            <w:tcW w:w="1563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单位</w:t>
            </w:r>
          </w:p>
        </w:tc>
        <w:tc>
          <w:tcPr>
            <w:tcW w:w="1484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数值</w:t>
            </w:r>
          </w:p>
        </w:tc>
        <w:tc>
          <w:tcPr>
            <w:tcW w:w="2931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1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 w:hint="eastAsia"/>
                <w:b/>
              </w:rPr>
              <w:t>用水总量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rPr>
                <w:rFonts w:eastAsia="仿宋"/>
                <w:b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其中：再生水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A16920">
            <w:pPr>
              <w:widowControl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注明用途</w:t>
            </w: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/>
                <w:b/>
                <w:szCs w:val="28"/>
              </w:rPr>
              <w:t>2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按水源分类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地表水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地下水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自来水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其他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A16920">
            <w:pPr>
              <w:widowControl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注明具体来源，水量，用途</w:t>
            </w: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/>
                <w:b/>
                <w:szCs w:val="28"/>
              </w:rPr>
              <w:t>3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 w:hint="eastAsia"/>
                <w:b/>
              </w:rPr>
              <w:t>按用途分类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生产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辅助生产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生活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外供水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</w:tbl>
    <w:p w:rsidR="0048183B" w:rsidRDefault="00A16920">
      <w:pPr>
        <w:rPr>
          <w:rFonts w:eastAsia="仿宋"/>
        </w:rPr>
      </w:pPr>
      <w:r>
        <w:rPr>
          <w:rFonts w:eastAsia="仿宋" w:hint="eastAsia"/>
        </w:rPr>
        <w:t>注：</w:t>
      </w:r>
      <w:r>
        <w:rPr>
          <w:rFonts w:eastAsia="仿宋"/>
        </w:rPr>
        <w:t>1.</w:t>
      </w:r>
      <w:r>
        <w:rPr>
          <w:rFonts w:eastAsia="仿宋" w:hint="eastAsia"/>
        </w:rPr>
        <w:t>说明水效</w:t>
      </w:r>
      <w:proofErr w:type="gramStart"/>
      <w:r>
        <w:rPr>
          <w:rFonts w:eastAsia="仿宋" w:hint="eastAsia"/>
        </w:rPr>
        <w:t>对标所参照</w:t>
      </w:r>
      <w:proofErr w:type="gramEnd"/>
      <w:r>
        <w:rPr>
          <w:rFonts w:eastAsia="仿宋" w:hint="eastAsia"/>
        </w:rPr>
        <w:t>的水效限额标准和水源系统边界。</w:t>
      </w:r>
    </w:p>
    <w:p w:rsidR="0048183B" w:rsidRDefault="00A16920" w:rsidP="0077517A">
      <w:pPr>
        <w:rPr>
          <w:rFonts w:ascii="仿宋" w:eastAsia="仿宋" w:hAnsi="仿宋" w:cs="仿宋"/>
          <w:sz w:val="32"/>
          <w:szCs w:val="32"/>
        </w:rPr>
      </w:pPr>
      <w:r>
        <w:rPr>
          <w:rFonts w:eastAsia="仿宋"/>
        </w:rPr>
        <w:tab/>
        <w:t>2.</w:t>
      </w:r>
      <w:r>
        <w:rPr>
          <w:rFonts w:eastAsia="仿宋" w:hint="eastAsia"/>
        </w:rPr>
        <w:t>上一年度有大修、非正常停产等情况应注明。</w:t>
      </w:r>
      <w:bookmarkStart w:id="0" w:name="_GoBack"/>
      <w:bookmarkEnd w:id="0"/>
    </w:p>
    <w:sectPr w:rsidR="0048183B" w:rsidSect="0077517A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36E6" w:rsidRDefault="007B36E6" w:rsidP="0048183B">
      <w:r>
        <w:separator/>
      </w:r>
    </w:p>
  </w:endnote>
  <w:endnote w:type="continuationSeparator" w:id="0">
    <w:p w:rsidR="007B36E6" w:rsidRDefault="007B36E6" w:rsidP="00481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C9744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169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183B" w:rsidRDefault="0048183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C9744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48183B" w:rsidRDefault="00A16920">
                <w:pPr>
                  <w:pStyle w:val="a3"/>
                  <w:rPr>
                    <w:rStyle w:val="a5"/>
                    <w:sz w:val="32"/>
                  </w:rPr>
                </w:pP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  <w:r w:rsidR="00C9744E">
                  <w:rPr>
                    <w:rStyle w:val="a5"/>
                    <w:sz w:val="32"/>
                  </w:rPr>
                  <w:fldChar w:fldCharType="begin"/>
                </w:r>
                <w:r>
                  <w:rPr>
                    <w:rStyle w:val="a5"/>
                    <w:sz w:val="32"/>
                  </w:rPr>
                  <w:instrText xml:space="preserve">PAGE  </w:instrText>
                </w:r>
                <w:r w:rsidR="00C9744E">
                  <w:rPr>
                    <w:rStyle w:val="a5"/>
                    <w:sz w:val="32"/>
                  </w:rPr>
                  <w:fldChar w:fldCharType="separate"/>
                </w:r>
                <w:r w:rsidR="0077517A">
                  <w:rPr>
                    <w:rStyle w:val="a5"/>
                    <w:noProof/>
                    <w:sz w:val="32"/>
                  </w:rPr>
                  <w:t>1</w:t>
                </w:r>
                <w:r w:rsidR="00C9744E">
                  <w:rPr>
                    <w:rStyle w:val="a5"/>
                    <w:sz w:val="32"/>
                  </w:rPr>
                  <w:fldChar w:fldCharType="end"/>
                </w: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36E6" w:rsidRDefault="007B36E6" w:rsidP="0048183B">
      <w:r>
        <w:separator/>
      </w:r>
    </w:p>
  </w:footnote>
  <w:footnote w:type="continuationSeparator" w:id="0">
    <w:p w:rsidR="007B36E6" w:rsidRDefault="007B36E6" w:rsidP="004818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281CFD0B"/>
    <w:multiLevelType w:val="multilevel"/>
    <w:tmpl w:val="281CFD0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78FB58FC"/>
    <w:rsid w:val="0048183B"/>
    <w:rsid w:val="00505256"/>
    <w:rsid w:val="0077517A"/>
    <w:rsid w:val="007B36E6"/>
    <w:rsid w:val="00900D5C"/>
    <w:rsid w:val="0093797B"/>
    <w:rsid w:val="00A16920"/>
    <w:rsid w:val="00B75202"/>
    <w:rsid w:val="00C9744E"/>
    <w:rsid w:val="042D36C0"/>
    <w:rsid w:val="04980AAE"/>
    <w:rsid w:val="05A239F8"/>
    <w:rsid w:val="05F435B9"/>
    <w:rsid w:val="06522CBA"/>
    <w:rsid w:val="0851248D"/>
    <w:rsid w:val="09B83D70"/>
    <w:rsid w:val="0B9C5024"/>
    <w:rsid w:val="0D4C0999"/>
    <w:rsid w:val="0E2773D1"/>
    <w:rsid w:val="130E229A"/>
    <w:rsid w:val="136854CC"/>
    <w:rsid w:val="185469BA"/>
    <w:rsid w:val="194E772B"/>
    <w:rsid w:val="1D0D07BB"/>
    <w:rsid w:val="1D816EA1"/>
    <w:rsid w:val="1E151D06"/>
    <w:rsid w:val="23207706"/>
    <w:rsid w:val="23966E90"/>
    <w:rsid w:val="24E51F51"/>
    <w:rsid w:val="251B4927"/>
    <w:rsid w:val="27521C2E"/>
    <w:rsid w:val="28D51201"/>
    <w:rsid w:val="2AA137B6"/>
    <w:rsid w:val="2B902853"/>
    <w:rsid w:val="2BF83E5E"/>
    <w:rsid w:val="2C4251DD"/>
    <w:rsid w:val="2D1747A6"/>
    <w:rsid w:val="2EDF374E"/>
    <w:rsid w:val="2FB65300"/>
    <w:rsid w:val="31D7104A"/>
    <w:rsid w:val="321063F0"/>
    <w:rsid w:val="34730ACE"/>
    <w:rsid w:val="36184D11"/>
    <w:rsid w:val="38B06E55"/>
    <w:rsid w:val="39395B68"/>
    <w:rsid w:val="3A241939"/>
    <w:rsid w:val="3BC15D91"/>
    <w:rsid w:val="3D1D75A6"/>
    <w:rsid w:val="3EC841FB"/>
    <w:rsid w:val="3F7244D8"/>
    <w:rsid w:val="42235F1B"/>
    <w:rsid w:val="43B672B3"/>
    <w:rsid w:val="43BC66F8"/>
    <w:rsid w:val="444C06E5"/>
    <w:rsid w:val="44D35A7C"/>
    <w:rsid w:val="44EA5112"/>
    <w:rsid w:val="4B5801D2"/>
    <w:rsid w:val="4F351BCB"/>
    <w:rsid w:val="4F801516"/>
    <w:rsid w:val="55581ECE"/>
    <w:rsid w:val="57101B1C"/>
    <w:rsid w:val="5933266F"/>
    <w:rsid w:val="5A7B7F46"/>
    <w:rsid w:val="5B472CDC"/>
    <w:rsid w:val="5C77332A"/>
    <w:rsid w:val="5DBE7B57"/>
    <w:rsid w:val="5EBF56C4"/>
    <w:rsid w:val="5FA71DF2"/>
    <w:rsid w:val="60A46A01"/>
    <w:rsid w:val="62BF4F57"/>
    <w:rsid w:val="639D2BED"/>
    <w:rsid w:val="675255C7"/>
    <w:rsid w:val="690708DD"/>
    <w:rsid w:val="69F75A10"/>
    <w:rsid w:val="6A83737D"/>
    <w:rsid w:val="6B0E36EA"/>
    <w:rsid w:val="6C6304BE"/>
    <w:rsid w:val="6C820A0B"/>
    <w:rsid w:val="6D535020"/>
    <w:rsid w:val="6F2549AC"/>
    <w:rsid w:val="70086054"/>
    <w:rsid w:val="708D33F6"/>
    <w:rsid w:val="70ED7812"/>
    <w:rsid w:val="71177646"/>
    <w:rsid w:val="721E0CCF"/>
    <w:rsid w:val="72373F61"/>
    <w:rsid w:val="7409559C"/>
    <w:rsid w:val="766302AC"/>
    <w:rsid w:val="76A534C1"/>
    <w:rsid w:val="78415D9F"/>
    <w:rsid w:val="78FB58FC"/>
    <w:rsid w:val="7BFD169A"/>
    <w:rsid w:val="7E3F20D7"/>
    <w:rsid w:val="7F3B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18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81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4818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  <w:rsid w:val="0048183B"/>
  </w:style>
  <w:style w:type="paragraph" w:customStyle="1" w:styleId="reader-word-layer">
    <w:name w:val="reader-word-layer"/>
    <w:basedOn w:val="a"/>
    <w:qFormat/>
    <w:rsid w:val="004818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67</TotalTime>
  <Pages>1</Pages>
  <Words>89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电饭锅呵呵</dc:creator>
  <cp:lastModifiedBy>PC</cp:lastModifiedBy>
  <cp:revision>5</cp:revision>
  <cp:lastPrinted>2018-10-24T15:18:00Z</cp:lastPrinted>
  <dcterms:created xsi:type="dcterms:W3CDTF">2018-10-24T12:06:00Z</dcterms:created>
  <dcterms:modified xsi:type="dcterms:W3CDTF">2018-11-21T07:28:00Z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