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对市科技局机关处室及局属事业单位满意度评价表</w:t>
      </w:r>
      <w:bookmarkEnd w:id="0"/>
    </w:p>
    <w:p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tbl>
      <w:tblPr>
        <w:tblStyle w:val="2"/>
        <w:tblW w:w="480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7"/>
        <w:gridCol w:w="1844"/>
        <w:gridCol w:w="51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330" w:type="pct"/>
            <w:tcBorders>
              <w:tl2br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 xml:space="preserve">   内容</w:t>
            </w:r>
          </w:p>
          <w:p>
            <w:pPr>
              <w:adjustRightInd w:val="0"/>
              <w:snapToGrid w:val="0"/>
              <w:spacing w:line="440" w:lineRule="exact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处室（单位）</w:t>
            </w:r>
          </w:p>
        </w:tc>
        <w:tc>
          <w:tcPr>
            <w:tcW w:w="974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总体满意度</w:t>
            </w:r>
          </w:p>
        </w:tc>
        <w:tc>
          <w:tcPr>
            <w:tcW w:w="269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存在的主要问题和意见建议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330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</w:rPr>
              <w:t>局办公室</w:t>
            </w:r>
          </w:p>
        </w:tc>
        <w:tc>
          <w:tcPr>
            <w:tcW w:w="974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69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30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</w:rPr>
              <w:t>发展规划处</w:t>
            </w:r>
          </w:p>
        </w:tc>
        <w:tc>
          <w:tcPr>
            <w:tcW w:w="974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69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30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</w:rPr>
              <w:t>科技评估处</w:t>
            </w:r>
          </w:p>
        </w:tc>
        <w:tc>
          <w:tcPr>
            <w:tcW w:w="974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69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</w:rPr>
              <w:t>产学研处</w:t>
            </w:r>
          </w:p>
        </w:tc>
        <w:tc>
          <w:tcPr>
            <w:tcW w:w="9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</w:rPr>
              <w:t>科服处</w:t>
            </w:r>
          </w:p>
        </w:tc>
        <w:tc>
          <w:tcPr>
            <w:tcW w:w="9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</w:rPr>
              <w:t>高新处</w:t>
            </w:r>
          </w:p>
        </w:tc>
        <w:tc>
          <w:tcPr>
            <w:tcW w:w="9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</w:rPr>
              <w:t>农社处</w:t>
            </w:r>
          </w:p>
        </w:tc>
        <w:tc>
          <w:tcPr>
            <w:tcW w:w="9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</w:rPr>
              <w:t>引智处</w:t>
            </w:r>
          </w:p>
        </w:tc>
        <w:tc>
          <w:tcPr>
            <w:tcW w:w="9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</w:rPr>
              <w:t>国合处</w:t>
            </w:r>
          </w:p>
        </w:tc>
        <w:tc>
          <w:tcPr>
            <w:tcW w:w="9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</w:rPr>
              <w:t>人事处</w:t>
            </w:r>
          </w:p>
        </w:tc>
        <w:tc>
          <w:tcPr>
            <w:tcW w:w="9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</w:rPr>
              <w:t>机关党委</w:t>
            </w:r>
          </w:p>
        </w:tc>
        <w:tc>
          <w:tcPr>
            <w:tcW w:w="9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</w:rPr>
              <w:t>市生产力发展中心</w:t>
            </w:r>
          </w:p>
        </w:tc>
        <w:tc>
          <w:tcPr>
            <w:tcW w:w="9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</w:rPr>
              <w:t>市科技资源统筹服务中心</w:t>
            </w:r>
          </w:p>
        </w:tc>
        <w:tc>
          <w:tcPr>
            <w:tcW w:w="9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2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</w:p>
        </w:tc>
      </w:tr>
    </w:tbl>
    <w:p>
      <w:pPr>
        <w:spacing w:line="500" w:lineRule="exac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填表说明：</w:t>
      </w:r>
    </w:p>
    <w:p>
      <w:pPr>
        <w:spacing w:line="500" w:lineRule="exac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   1.总体满意度分4档，满意、较满意、基本满意、不满意，请选填一项。</w:t>
      </w:r>
    </w:p>
    <w:p>
      <w:pPr>
        <w:spacing w:line="500" w:lineRule="exac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   2.存在的主要问题和建议，主要围绕上述的3个方面，也可针对其他方面的内容进行反馈。</w:t>
      </w:r>
    </w:p>
    <w:p/>
    <w:sectPr>
      <w:pgSz w:w="11906" w:h="16838"/>
      <w:pgMar w:top="2098" w:right="1134" w:bottom="1985" w:left="1134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6B2B34"/>
    <w:rsid w:val="706B2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2021-01-08T06:59:00Z</dcterms:created>
  <dc:creator>白开水</dc:creator>
  <cp:lastModifiedBy>白开水</cp:lastModifiedBy>
  <dcterms:modified xsi:type="dcterms:W3CDTF">2021-01-08T07:00:00Z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