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800" w:lineRule="exact"/>
        <w:jc w:val="center"/>
        <w:rPr>
          <w:rFonts w:ascii="方正小标宋简体" w:eastAsia="方正小标宋简体"/>
          <w:bCs/>
          <w:sz w:val="50"/>
          <w:szCs w:val="50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sz w:val="50"/>
          <w:szCs w:val="50"/>
        </w:rPr>
        <w:t>领军型创新人才引进培育项目</w:t>
      </w:r>
    </w:p>
    <w:p>
      <w:pPr>
        <w:adjustRightInd w:val="0"/>
        <w:snapToGrid w:val="0"/>
        <w:spacing w:before="120" w:beforeLines="50" w:after="120" w:afterLines="50" w:line="700" w:lineRule="exact"/>
        <w:jc w:val="center"/>
        <w:rPr>
          <w:rFonts w:ascii="方正小标宋简体" w:eastAsia="方正小标宋简体"/>
          <w:bCs/>
          <w:sz w:val="50"/>
          <w:szCs w:val="50"/>
        </w:rPr>
      </w:pPr>
      <w:r>
        <w:rPr>
          <w:rFonts w:hint="eastAsia" w:ascii="方正小标宋简体" w:hAnsi="华文中宋" w:eastAsia="方正小标宋简体"/>
          <w:bCs/>
          <w:sz w:val="50"/>
          <w:szCs w:val="50"/>
        </w:rPr>
        <w:t>设计任务书</w:t>
      </w:r>
    </w:p>
    <w:p>
      <w:pPr>
        <w:spacing w:after="120" w:afterLines="50"/>
        <w:jc w:val="center"/>
        <w:rPr>
          <w:rFonts w:eastAsia="黑体"/>
          <w:sz w:val="28"/>
          <w:szCs w:val="28"/>
        </w:rPr>
      </w:pPr>
    </w:p>
    <w:p>
      <w:pPr>
        <w:spacing w:after="120" w:afterLines="50"/>
        <w:jc w:val="center"/>
        <w:rPr>
          <w:rFonts w:eastAsia="楷体_GB2312"/>
          <w:snapToGrid w:val="0"/>
          <w:kern w:val="0"/>
          <w:sz w:val="36"/>
          <w:szCs w:val="36"/>
        </w:rPr>
      </w:pPr>
      <w:r>
        <w:rPr>
          <w:rFonts w:eastAsia="楷体_GB2312"/>
          <w:snapToGrid w:val="0"/>
          <w:kern w:val="0"/>
          <w:sz w:val="36"/>
          <w:szCs w:val="36"/>
        </w:rPr>
        <w:t>（指南代码8020适用）</w:t>
      </w:r>
    </w:p>
    <w:p>
      <w:pPr>
        <w:spacing w:line="560" w:lineRule="exact"/>
        <w:ind w:left="720"/>
        <w:rPr>
          <w:rFonts w:eastAsia="楷体_GB2312"/>
        </w:rPr>
      </w:pPr>
    </w:p>
    <w:p>
      <w:pPr>
        <w:spacing w:line="560" w:lineRule="exact"/>
        <w:ind w:left="720"/>
        <w:rPr>
          <w:rFonts w:hint="eastAsia"/>
          <w:sz w:val="30"/>
          <w:szCs w:val="30"/>
        </w:rPr>
      </w:pPr>
    </w:p>
    <w:p>
      <w:pPr>
        <w:spacing w:line="560" w:lineRule="exact"/>
        <w:ind w:left="720"/>
        <w:rPr>
          <w:sz w:val="30"/>
          <w:szCs w:val="30"/>
        </w:rPr>
      </w:pPr>
    </w:p>
    <w:p>
      <w:pPr>
        <w:spacing w:line="560" w:lineRule="exact"/>
        <w:ind w:left="567" w:leftChars="27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团队领军人才姓名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</w:t>
      </w:r>
    </w:p>
    <w:p>
      <w:pPr>
        <w:spacing w:before="120" w:line="560" w:lineRule="exact"/>
        <w:ind w:left="567" w:leftChars="27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pacing w:val="48"/>
          <w:kern w:val="0"/>
          <w:sz w:val="32"/>
          <w:szCs w:val="32"/>
          <w:fitText w:val="2400" w:id="0"/>
        </w:rPr>
        <w:t>申报单位名</w:t>
      </w:r>
      <w:r>
        <w:rPr>
          <w:rFonts w:hint="eastAsia" w:ascii="仿宋_GB2312" w:hAnsi="仿宋" w:eastAsia="仿宋_GB2312"/>
          <w:kern w:val="0"/>
          <w:sz w:val="32"/>
          <w:szCs w:val="32"/>
          <w:fitText w:val="2400" w:id="0"/>
        </w:rPr>
        <w:t>称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</w:t>
      </w:r>
    </w:p>
    <w:p>
      <w:pPr>
        <w:spacing w:before="120" w:line="560" w:lineRule="exact"/>
        <w:ind w:left="567" w:leftChars="27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pacing w:val="186"/>
          <w:kern w:val="0"/>
          <w:sz w:val="32"/>
          <w:szCs w:val="32"/>
          <w:fitText w:val="2400" w:id="1"/>
        </w:rPr>
        <w:t>主管部</w:t>
      </w:r>
      <w:r>
        <w:rPr>
          <w:rFonts w:hint="eastAsia" w:ascii="仿宋_GB2312" w:hAnsi="仿宋" w:eastAsia="仿宋_GB2312"/>
          <w:spacing w:val="2"/>
          <w:kern w:val="0"/>
          <w:sz w:val="32"/>
          <w:szCs w:val="32"/>
          <w:fitText w:val="2400" w:id="1"/>
        </w:rPr>
        <w:t>门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</w:t>
      </w:r>
    </w:p>
    <w:p>
      <w:pPr>
        <w:spacing w:before="120" w:line="560" w:lineRule="exact"/>
        <w:ind w:left="567" w:leftChars="27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pacing w:val="186"/>
          <w:kern w:val="0"/>
          <w:sz w:val="32"/>
          <w:szCs w:val="32"/>
          <w:fitText w:val="2400" w:id="2"/>
        </w:rPr>
        <w:t>单位地</w:t>
      </w:r>
      <w:r>
        <w:rPr>
          <w:rFonts w:hint="eastAsia" w:ascii="仿宋_GB2312" w:hAnsi="仿宋" w:eastAsia="仿宋_GB2312"/>
          <w:spacing w:val="2"/>
          <w:kern w:val="0"/>
          <w:sz w:val="32"/>
          <w:szCs w:val="32"/>
          <w:fitText w:val="2400" w:id="2"/>
        </w:rPr>
        <w:t>址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邮编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</w:p>
    <w:p>
      <w:pPr>
        <w:spacing w:before="120" w:line="560" w:lineRule="exact"/>
        <w:ind w:left="567" w:leftChars="27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pacing w:val="360"/>
          <w:kern w:val="0"/>
          <w:sz w:val="32"/>
          <w:szCs w:val="32"/>
          <w:fitText w:val="2400" w:id="3"/>
        </w:rPr>
        <w:t>联系</w:t>
      </w:r>
      <w:r>
        <w:rPr>
          <w:rFonts w:hint="eastAsia" w:ascii="仿宋_GB2312" w:hAnsi="仿宋" w:eastAsia="仿宋_GB2312"/>
          <w:kern w:val="0"/>
          <w:sz w:val="32"/>
          <w:szCs w:val="32"/>
          <w:fitText w:val="2400" w:id="3"/>
        </w:rPr>
        <w:t>人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电话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传真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</w:p>
    <w:p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jc w:val="center"/>
        <w:rPr>
          <w:rFonts w:eastAsia="黑体"/>
          <w:sz w:val="30"/>
          <w:szCs w:val="30"/>
        </w:rPr>
      </w:pPr>
    </w:p>
    <w:p>
      <w:pPr>
        <w:spacing w:line="480" w:lineRule="exact"/>
        <w:rPr>
          <w:rFonts w:hint="eastAsia" w:eastAsia="黑体"/>
          <w:sz w:val="30"/>
          <w:szCs w:val="30"/>
        </w:rPr>
      </w:pPr>
    </w:p>
    <w:p>
      <w:pPr>
        <w:adjustRightInd w:val="0"/>
        <w:snapToGrid w:val="0"/>
        <w:spacing w:before="240" w:line="56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hint="eastAsia" w:eastAsia="楷体_GB2312"/>
          <w:bCs/>
          <w:sz w:val="32"/>
          <w:szCs w:val="32"/>
        </w:rPr>
        <w:t>常州市人才工作领导小组办公室</w:t>
      </w:r>
    </w:p>
    <w:p>
      <w:pPr>
        <w:adjustRightInd w:val="0"/>
        <w:snapToGrid w:val="0"/>
        <w:spacing w:line="56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常州市科学技术局</w:t>
      </w:r>
    </w:p>
    <w:p>
      <w:pPr>
        <w:adjustRightInd w:val="0"/>
        <w:snapToGrid w:val="0"/>
        <w:spacing w:after="240" w:line="560" w:lineRule="exact"/>
        <w:jc w:val="center"/>
        <w:rPr>
          <w:rFonts w:hint="eastAsia"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20</w:t>
      </w:r>
      <w:r>
        <w:rPr>
          <w:rFonts w:hint="eastAsia" w:eastAsia="楷体_GB2312"/>
          <w:bCs/>
          <w:sz w:val="32"/>
          <w:szCs w:val="32"/>
        </w:rPr>
        <w:t>21</w:t>
      </w:r>
      <w:r>
        <w:rPr>
          <w:rFonts w:eastAsia="楷体_GB2312"/>
          <w:bCs/>
          <w:sz w:val="32"/>
          <w:szCs w:val="32"/>
        </w:rPr>
        <w:t>年</w:t>
      </w:r>
      <w:r>
        <w:rPr>
          <w:rFonts w:hint="eastAsia" w:eastAsia="楷体_GB2312"/>
          <w:bCs/>
          <w:sz w:val="32"/>
          <w:szCs w:val="32"/>
        </w:rPr>
        <w:t>2</w:t>
      </w:r>
      <w:r>
        <w:rPr>
          <w:rFonts w:eastAsia="楷体_GB2312"/>
          <w:bCs/>
          <w:sz w:val="32"/>
          <w:szCs w:val="32"/>
        </w:rPr>
        <w:t>月制</w:t>
      </w:r>
    </w:p>
    <w:p>
      <w:pPr>
        <w:adjustRightInd w:val="0"/>
        <w:snapToGrid w:val="0"/>
        <w:spacing w:line="560" w:lineRule="exact"/>
        <w:ind w:firstLine="641"/>
        <w:jc w:val="left"/>
        <w:rPr>
          <w:rFonts w:eastAsia="方正黑体简体"/>
          <w:sz w:val="34"/>
          <w:szCs w:val="34"/>
        </w:rPr>
      </w:pPr>
      <w:r>
        <w:rPr>
          <w:rFonts w:eastAsia="黑体"/>
          <w:szCs w:val="32"/>
        </w:rPr>
        <w:br w:type="page"/>
      </w:r>
      <w:r>
        <w:rPr>
          <w:rFonts w:eastAsia="黑体"/>
          <w:bCs/>
          <w:sz w:val="32"/>
          <w:szCs w:val="32"/>
        </w:rPr>
        <w:t>一、团队总体情况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988"/>
        <w:gridCol w:w="314"/>
        <w:gridCol w:w="376"/>
        <w:gridCol w:w="10"/>
        <w:gridCol w:w="1063"/>
        <w:gridCol w:w="231"/>
        <w:gridCol w:w="1274"/>
        <w:gridCol w:w="1175"/>
        <w:gridCol w:w="1022"/>
        <w:gridCol w:w="178"/>
        <w:gridCol w:w="886"/>
        <w:gridCol w:w="76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49" w:type="dxa"/>
            <w:gridSpan w:val="5"/>
            <w:noWrap w:val="0"/>
            <w:vAlign w:val="center"/>
          </w:tcPr>
          <w:p>
            <w:pPr>
              <w:spacing w:line="340" w:lineRule="exact"/>
              <w:ind w:firstLine="2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团队类别</w:t>
            </w:r>
          </w:p>
        </w:tc>
        <w:tc>
          <w:tcPr>
            <w:tcW w:w="6596" w:type="dxa"/>
            <w:gridSpan w:val="8"/>
            <w:noWrap w:val="0"/>
            <w:vAlign w:val="center"/>
          </w:tcPr>
          <w:p>
            <w:pPr>
              <w:spacing w:line="340" w:lineRule="exact"/>
              <w:ind w:firstLine="2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□创业类       □企业创新类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845" w:type="dxa"/>
            <w:gridSpan w:val="13"/>
            <w:noWrap w:val="0"/>
            <w:vAlign w:val="center"/>
          </w:tcPr>
          <w:p>
            <w:pPr>
              <w:spacing w:line="340" w:lineRule="exact"/>
              <w:ind w:firstLine="28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1.1 团队人员构成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39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总人数（人）</w:t>
            </w:r>
          </w:p>
        </w:tc>
        <w:tc>
          <w:tcPr>
            <w:tcW w:w="2578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7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</w:t>
            </w:r>
            <w:r>
              <w:rPr>
                <w:rFonts w:hAnsi="宋体"/>
                <w:sz w:val="24"/>
              </w:rPr>
              <w:t>周岁以上</w:t>
            </w:r>
          </w:p>
        </w:tc>
        <w:tc>
          <w:tcPr>
            <w:tcW w:w="165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39" w:type="dxa"/>
            <w:gridSpan w:val="4"/>
            <w:vMerge w:val="continue"/>
            <w:noWrap w:val="0"/>
            <w:vAlign w:val="center"/>
          </w:tcPr>
          <w:p>
            <w:pPr>
              <w:widowControl/>
              <w:ind w:hanging="1"/>
              <w:jc w:val="center"/>
              <w:rPr>
                <w:sz w:val="24"/>
              </w:rPr>
            </w:pPr>
          </w:p>
        </w:tc>
        <w:tc>
          <w:tcPr>
            <w:tcW w:w="2578" w:type="dxa"/>
            <w:gridSpan w:val="4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37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</w:t>
            </w:r>
            <w:r>
              <w:rPr>
                <w:rFonts w:hAnsi="宋体"/>
                <w:sz w:val="24"/>
              </w:rPr>
              <w:t>周岁以下（含）</w:t>
            </w:r>
          </w:p>
        </w:tc>
        <w:tc>
          <w:tcPr>
            <w:tcW w:w="165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39" w:type="dxa"/>
            <w:gridSpan w:val="4"/>
            <w:vMerge w:val="restart"/>
            <w:noWrap w:val="0"/>
            <w:vAlign w:val="center"/>
          </w:tcPr>
          <w:p>
            <w:pPr>
              <w:ind w:left="1" w:hanging="1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技术职称</w:t>
            </w:r>
          </w:p>
        </w:tc>
        <w:tc>
          <w:tcPr>
            <w:tcW w:w="2578" w:type="dxa"/>
            <w:gridSpan w:val="4"/>
            <w:noWrap w:val="0"/>
            <w:vAlign w:val="center"/>
          </w:tcPr>
          <w:p>
            <w:pPr>
              <w:ind w:left="1" w:hanging="1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正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高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级</w:t>
            </w:r>
          </w:p>
        </w:tc>
        <w:tc>
          <w:tcPr>
            <w:tcW w:w="2375" w:type="dxa"/>
            <w:gridSpan w:val="3"/>
            <w:noWrap w:val="0"/>
            <w:vAlign w:val="center"/>
          </w:tcPr>
          <w:p>
            <w:pPr>
              <w:ind w:left="1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副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高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级</w:t>
            </w:r>
          </w:p>
        </w:tc>
        <w:tc>
          <w:tcPr>
            <w:tcW w:w="1653" w:type="dxa"/>
            <w:gridSpan w:val="2"/>
            <w:noWrap w:val="0"/>
            <w:vAlign w:val="center"/>
          </w:tcPr>
          <w:p>
            <w:pPr>
              <w:ind w:left="1" w:hanging="1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其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39" w:type="dxa"/>
            <w:gridSpan w:val="4"/>
            <w:vMerge w:val="continue"/>
            <w:noWrap w:val="0"/>
            <w:vAlign w:val="center"/>
          </w:tcPr>
          <w:p>
            <w:pPr>
              <w:widowControl/>
              <w:ind w:hanging="1"/>
              <w:jc w:val="center"/>
              <w:rPr>
                <w:sz w:val="24"/>
              </w:rPr>
            </w:pPr>
          </w:p>
        </w:tc>
        <w:tc>
          <w:tcPr>
            <w:tcW w:w="2578" w:type="dxa"/>
            <w:gridSpan w:val="4"/>
            <w:noWrap w:val="0"/>
            <w:vAlign w:val="center"/>
          </w:tcPr>
          <w:p>
            <w:pPr>
              <w:ind w:left="1" w:hanging="1"/>
              <w:jc w:val="center"/>
              <w:rPr>
                <w:sz w:val="24"/>
              </w:rPr>
            </w:pPr>
          </w:p>
        </w:tc>
        <w:tc>
          <w:tcPr>
            <w:tcW w:w="2375" w:type="dxa"/>
            <w:gridSpan w:val="3"/>
            <w:noWrap w:val="0"/>
            <w:vAlign w:val="center"/>
          </w:tcPr>
          <w:p>
            <w:pPr>
              <w:ind w:left="1"/>
              <w:jc w:val="center"/>
              <w:rPr>
                <w:sz w:val="24"/>
              </w:rPr>
            </w:pPr>
          </w:p>
        </w:tc>
        <w:tc>
          <w:tcPr>
            <w:tcW w:w="1653" w:type="dxa"/>
            <w:gridSpan w:val="2"/>
            <w:noWrap w:val="0"/>
            <w:vAlign w:val="center"/>
          </w:tcPr>
          <w:p>
            <w:pPr>
              <w:ind w:left="1" w:hanging="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39" w:type="dxa"/>
            <w:gridSpan w:val="4"/>
            <w:vMerge w:val="restart"/>
            <w:noWrap w:val="0"/>
            <w:vAlign w:val="center"/>
          </w:tcPr>
          <w:p>
            <w:pPr>
              <w:ind w:left="1" w:hanging="1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位</w:t>
            </w:r>
          </w:p>
        </w:tc>
        <w:tc>
          <w:tcPr>
            <w:tcW w:w="2578" w:type="dxa"/>
            <w:gridSpan w:val="4"/>
            <w:noWrap w:val="0"/>
            <w:vAlign w:val="center"/>
          </w:tcPr>
          <w:p>
            <w:pPr>
              <w:ind w:left="1" w:hanging="1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博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士</w:t>
            </w:r>
          </w:p>
        </w:tc>
        <w:tc>
          <w:tcPr>
            <w:tcW w:w="2375" w:type="dxa"/>
            <w:gridSpan w:val="3"/>
            <w:noWrap w:val="0"/>
            <w:vAlign w:val="center"/>
          </w:tcPr>
          <w:p>
            <w:pPr>
              <w:ind w:left="1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硕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士</w:t>
            </w:r>
          </w:p>
        </w:tc>
        <w:tc>
          <w:tcPr>
            <w:tcW w:w="1653" w:type="dxa"/>
            <w:gridSpan w:val="2"/>
            <w:noWrap w:val="0"/>
            <w:vAlign w:val="center"/>
          </w:tcPr>
          <w:p>
            <w:pPr>
              <w:ind w:left="1" w:hanging="1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其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39" w:type="dxa"/>
            <w:gridSpan w:val="4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578" w:type="dxa"/>
            <w:gridSpan w:val="4"/>
            <w:noWrap w:val="0"/>
            <w:vAlign w:val="center"/>
          </w:tcPr>
          <w:p>
            <w:pPr>
              <w:ind w:left="1" w:hanging="1"/>
              <w:jc w:val="center"/>
              <w:rPr>
                <w:sz w:val="24"/>
              </w:rPr>
            </w:pPr>
          </w:p>
        </w:tc>
        <w:tc>
          <w:tcPr>
            <w:tcW w:w="2375" w:type="dxa"/>
            <w:gridSpan w:val="3"/>
            <w:noWrap w:val="0"/>
            <w:vAlign w:val="center"/>
          </w:tcPr>
          <w:p>
            <w:pPr>
              <w:ind w:left="1"/>
              <w:jc w:val="center"/>
              <w:rPr>
                <w:sz w:val="24"/>
              </w:rPr>
            </w:pPr>
          </w:p>
        </w:tc>
        <w:tc>
          <w:tcPr>
            <w:tcW w:w="1653" w:type="dxa"/>
            <w:gridSpan w:val="2"/>
            <w:noWrap w:val="0"/>
            <w:vAlign w:val="center"/>
          </w:tcPr>
          <w:p>
            <w:pPr>
              <w:ind w:left="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845" w:type="dxa"/>
            <w:gridSpan w:val="13"/>
            <w:noWrap w:val="0"/>
            <w:vAlign w:val="center"/>
          </w:tcPr>
          <w:p>
            <w:pPr>
              <w:spacing w:line="340" w:lineRule="exact"/>
              <w:ind w:firstLine="28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1.2 团队领军人才、核心成员基本信息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ind w:leftChars="-37" w:right="-50" w:rightChars="-24" w:hanging="78" w:hangingChars="37"/>
              <w:jc w:val="center"/>
              <w:rPr>
                <w:spacing w:val="-14"/>
                <w:sz w:val="24"/>
              </w:rPr>
            </w:pPr>
            <w:r>
              <w:rPr>
                <w:rFonts w:hAnsi="宋体"/>
                <w:spacing w:val="-14"/>
                <w:sz w:val="24"/>
              </w:rPr>
              <w:t>序号</w:t>
            </w:r>
          </w:p>
        </w:tc>
        <w:tc>
          <w:tcPr>
            <w:tcW w:w="9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7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性别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国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籍</w:t>
            </w:r>
          </w:p>
        </w:tc>
        <w:tc>
          <w:tcPr>
            <w:tcW w:w="15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年月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学位</w:t>
            </w: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职务</w:t>
            </w:r>
            <w:r>
              <w:rPr>
                <w:sz w:val="24"/>
              </w:rPr>
              <w:t>/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职称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研究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领域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来苏工作时间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0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845" w:type="dxa"/>
            <w:gridSpan w:val="13"/>
            <w:noWrap w:val="0"/>
            <w:vAlign w:val="center"/>
          </w:tcPr>
          <w:p>
            <w:pPr>
              <w:spacing w:line="340" w:lineRule="exact"/>
              <w:ind w:firstLine="28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1.3 近五年团队承担主要创新项目（5项以内）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280" w:lineRule="exact"/>
              <w:ind w:right="-65" w:rightChars="-31" w:hanging="51"/>
              <w:jc w:val="center"/>
              <w:rPr>
                <w:sz w:val="24"/>
              </w:rPr>
            </w:pPr>
            <w:r>
              <w:rPr>
                <w:rFonts w:hAnsi="宋体"/>
                <w:spacing w:val="-14"/>
                <w:sz w:val="24"/>
              </w:rPr>
              <w:t>序号</w:t>
            </w:r>
          </w:p>
        </w:tc>
        <w:tc>
          <w:tcPr>
            <w:tcW w:w="1688" w:type="dxa"/>
            <w:gridSpan w:val="4"/>
            <w:noWrap w:val="0"/>
            <w:vAlign w:val="center"/>
          </w:tcPr>
          <w:p>
            <w:pPr>
              <w:spacing w:line="280" w:lineRule="exact"/>
              <w:ind w:firstLine="2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项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目</w:t>
            </w:r>
          </w:p>
          <w:p>
            <w:pPr>
              <w:spacing w:line="280" w:lineRule="exact"/>
              <w:ind w:firstLine="2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名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称</w:t>
            </w:r>
          </w:p>
        </w:tc>
        <w:tc>
          <w:tcPr>
            <w:tcW w:w="2568" w:type="dxa"/>
            <w:gridSpan w:val="3"/>
            <w:noWrap w:val="0"/>
            <w:vAlign w:val="center"/>
          </w:tcPr>
          <w:p>
            <w:pPr>
              <w:spacing w:line="280" w:lineRule="exact"/>
              <w:ind w:firstLine="2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项目性质</w:t>
            </w:r>
          </w:p>
          <w:p>
            <w:pPr>
              <w:spacing w:line="280" w:lineRule="exact"/>
              <w:ind w:firstLine="2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及来源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spacing w:line="280" w:lineRule="exact"/>
              <w:ind w:firstLine="2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项目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经费</w:t>
            </w:r>
          </w:p>
        </w:tc>
        <w:tc>
          <w:tcPr>
            <w:tcW w:w="1022" w:type="dxa"/>
            <w:noWrap w:val="0"/>
            <w:vAlign w:val="center"/>
          </w:tcPr>
          <w:p>
            <w:pPr>
              <w:spacing w:line="280" w:lineRule="exact"/>
              <w:ind w:firstLine="2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起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始</w:t>
            </w:r>
          </w:p>
          <w:p>
            <w:pPr>
              <w:spacing w:line="280" w:lineRule="exact"/>
              <w:ind w:firstLine="2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度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280" w:lineRule="exact"/>
              <w:ind w:firstLine="2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终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止</w:t>
            </w:r>
          </w:p>
          <w:p>
            <w:pPr>
              <w:spacing w:line="280" w:lineRule="exact"/>
              <w:ind w:firstLine="2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度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spacing w:line="280" w:lineRule="exact"/>
              <w:ind w:firstLine="2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团队承担人员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8845" w:type="dxa"/>
            <w:gridSpan w:val="13"/>
            <w:noWrap w:val="0"/>
            <w:vAlign w:val="center"/>
          </w:tcPr>
          <w:p>
            <w:pPr>
              <w:spacing w:line="340" w:lineRule="exact"/>
              <w:ind w:firstLine="28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1.4 近五年团队重要获奖情况（5项以内）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20" w:lineRule="exact"/>
              <w:ind w:right="-65" w:hanging="65"/>
              <w:jc w:val="center"/>
              <w:rPr>
                <w:sz w:val="24"/>
              </w:rPr>
            </w:pPr>
            <w:r>
              <w:rPr>
                <w:rFonts w:hAnsi="宋体"/>
                <w:spacing w:val="-14"/>
                <w:sz w:val="24"/>
              </w:rPr>
              <w:t>序号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获奖项目</w:t>
            </w:r>
          </w:p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名称</w:t>
            </w: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奖励名称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奖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励</w:t>
            </w:r>
          </w:p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等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级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spacing w:line="320" w:lineRule="exact"/>
              <w:ind w:hanging="99"/>
              <w:jc w:val="center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授奖单位</w:t>
            </w:r>
          </w:p>
          <w:p>
            <w:pPr>
              <w:spacing w:line="320" w:lineRule="exact"/>
              <w:ind w:hanging="99"/>
              <w:jc w:val="center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及国别</w:t>
            </w:r>
          </w:p>
        </w:tc>
        <w:tc>
          <w:tcPr>
            <w:tcW w:w="1022" w:type="dxa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奖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励</w:t>
            </w:r>
          </w:p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度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团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队</w:t>
            </w:r>
          </w:p>
          <w:p>
            <w:pPr>
              <w:spacing w:line="320" w:lineRule="exact"/>
              <w:ind w:firstLine="27"/>
              <w:jc w:val="center"/>
              <w:rPr>
                <w:spacing w:val="-8"/>
                <w:sz w:val="24"/>
              </w:rPr>
            </w:pPr>
            <w:r>
              <w:rPr>
                <w:rFonts w:hAnsi="宋体"/>
                <w:spacing w:val="-8"/>
                <w:sz w:val="24"/>
              </w:rPr>
              <w:t>获奖人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排名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45" w:type="dxa"/>
            <w:gridSpan w:val="13"/>
            <w:noWrap w:val="0"/>
            <w:vAlign w:val="center"/>
          </w:tcPr>
          <w:p>
            <w:pPr>
              <w:spacing w:line="340" w:lineRule="exact"/>
              <w:ind w:firstLine="28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1.5 近五年团队申请及获授权专利和其他知识产权情况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845" w:type="dxa"/>
            <w:gridSpan w:val="13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已授权专利：共</w:t>
            </w:r>
            <w:r>
              <w:rPr>
                <w:sz w:val="24"/>
                <w:u w:val="single"/>
              </w:rPr>
              <w:t xml:space="preserve">       </w:t>
            </w:r>
            <w:r>
              <w:rPr>
                <w:rFonts w:hAnsi="宋体"/>
                <w:sz w:val="24"/>
              </w:rPr>
              <w:t>项，按重要性填写，总共不超过</w:t>
            </w:r>
            <w:r>
              <w:rPr>
                <w:sz w:val="24"/>
              </w:rPr>
              <w:t>10</w:t>
            </w:r>
            <w:r>
              <w:rPr>
                <w:rFonts w:hAnsi="宋体"/>
                <w:sz w:val="24"/>
              </w:rPr>
              <w:t>项。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20" w:lineRule="exact"/>
              <w:ind w:right="-50" w:rightChars="-24" w:hanging="51"/>
              <w:jc w:val="center"/>
              <w:rPr>
                <w:sz w:val="24"/>
              </w:rPr>
            </w:pPr>
            <w:r>
              <w:rPr>
                <w:rFonts w:hAnsi="宋体"/>
                <w:spacing w:val="-14"/>
                <w:sz w:val="24"/>
              </w:rPr>
              <w:t>序号</w:t>
            </w:r>
          </w:p>
        </w:tc>
        <w:tc>
          <w:tcPr>
            <w:tcW w:w="2982" w:type="dxa"/>
            <w:gridSpan w:val="6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专利或著作权名称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授权国家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pacing w:val="-12"/>
                <w:sz w:val="24"/>
              </w:rPr>
            </w:pPr>
            <w:r>
              <w:rPr>
                <w:rFonts w:hAnsi="宋体"/>
                <w:spacing w:val="-12"/>
                <w:sz w:val="24"/>
              </w:rPr>
              <w:t>专利或著作权号</w:t>
            </w:r>
          </w:p>
        </w:tc>
        <w:tc>
          <w:tcPr>
            <w:tcW w:w="1022" w:type="dxa"/>
            <w:noWrap w:val="0"/>
            <w:vAlign w:val="center"/>
          </w:tcPr>
          <w:p>
            <w:pPr>
              <w:spacing w:line="300" w:lineRule="exact"/>
              <w:ind w:right="-15" w:rightChars="-7" w:firstLine="28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授权公告日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团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队</w:t>
            </w:r>
          </w:p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拥有人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排名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982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982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982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845" w:type="dxa"/>
            <w:gridSpan w:val="13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已申请，但尚未授权专利：共</w:t>
            </w:r>
            <w:r>
              <w:rPr>
                <w:sz w:val="24"/>
                <w:u w:val="single"/>
              </w:rPr>
              <w:t xml:space="preserve">      </w:t>
            </w:r>
            <w:r>
              <w:rPr>
                <w:rFonts w:hAnsi="宋体"/>
                <w:sz w:val="24"/>
              </w:rPr>
              <w:t>项，按重要性填写，总共不超过</w:t>
            </w:r>
            <w:r>
              <w:rPr>
                <w:sz w:val="24"/>
              </w:rPr>
              <w:t>5</w:t>
            </w:r>
            <w:r>
              <w:rPr>
                <w:rFonts w:hAnsi="宋体"/>
                <w:sz w:val="24"/>
              </w:rPr>
              <w:t>项。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20" w:lineRule="exact"/>
              <w:ind w:right="-65" w:rightChars="-31" w:hanging="79"/>
              <w:jc w:val="center"/>
              <w:rPr>
                <w:sz w:val="24"/>
              </w:rPr>
            </w:pPr>
            <w:r>
              <w:rPr>
                <w:rFonts w:hAnsi="宋体"/>
                <w:spacing w:val="-14"/>
                <w:sz w:val="24"/>
              </w:rPr>
              <w:t>序号</w:t>
            </w:r>
          </w:p>
        </w:tc>
        <w:tc>
          <w:tcPr>
            <w:tcW w:w="2982" w:type="dxa"/>
            <w:gridSpan w:val="6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专利或著作权名称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申请国家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申请号</w:t>
            </w:r>
          </w:p>
        </w:tc>
        <w:tc>
          <w:tcPr>
            <w:tcW w:w="1022" w:type="dxa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申请</w:t>
            </w:r>
          </w:p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日期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团队</w:t>
            </w:r>
          </w:p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申请人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ind w:firstLine="27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排名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982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982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982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gridSpan w:val="13"/>
            <w:noWrap w:val="0"/>
            <w:vAlign w:val="center"/>
          </w:tcPr>
          <w:p>
            <w:pPr>
              <w:spacing w:line="340" w:lineRule="exact"/>
              <w:ind w:firstLine="28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1.6 其他重要业绩成果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gridSpan w:val="13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gridSpan w:val="13"/>
            <w:noWrap w:val="0"/>
            <w:vAlign w:val="center"/>
          </w:tcPr>
          <w:p>
            <w:pPr>
              <w:spacing w:line="340" w:lineRule="exact"/>
              <w:ind w:firstLine="28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1.7 团队成员间专业结构、关联性和互补性情况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  <w:p>
            <w:pPr>
              <w:spacing w:line="240" w:lineRule="exact"/>
              <w:jc w:val="center"/>
              <w:rPr>
                <w:sz w:val="24"/>
              </w:rPr>
            </w:pPr>
          </w:p>
          <w:p>
            <w:pPr>
              <w:spacing w:line="240" w:lineRule="exact"/>
              <w:jc w:val="center"/>
              <w:rPr>
                <w:sz w:val="24"/>
              </w:rPr>
            </w:pPr>
          </w:p>
          <w:p>
            <w:pPr>
              <w:spacing w:line="240" w:lineRule="exact"/>
              <w:jc w:val="center"/>
              <w:rPr>
                <w:sz w:val="24"/>
              </w:rPr>
            </w:pPr>
          </w:p>
          <w:p>
            <w:pPr>
              <w:spacing w:line="240" w:lineRule="exact"/>
              <w:jc w:val="center"/>
              <w:rPr>
                <w:sz w:val="24"/>
              </w:rPr>
            </w:pPr>
          </w:p>
          <w:p>
            <w:pPr>
              <w:spacing w:line="24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</w:tbl>
    <w:p>
      <w:pPr>
        <w:spacing w:after="120" w:afterLines="5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Cs w:val="32"/>
        </w:rPr>
        <w:br w:type="page"/>
      </w:r>
      <w:r>
        <w:rPr>
          <w:rFonts w:eastAsia="黑体"/>
          <w:bCs/>
          <w:sz w:val="32"/>
          <w:szCs w:val="32"/>
        </w:rPr>
        <w:t>二、团队领军人才基本情况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540"/>
        <w:gridCol w:w="9"/>
        <w:gridCol w:w="18"/>
        <w:gridCol w:w="1283"/>
        <w:gridCol w:w="236"/>
        <w:gridCol w:w="614"/>
        <w:gridCol w:w="848"/>
        <w:gridCol w:w="1825"/>
        <w:gridCol w:w="841"/>
        <w:gridCol w:w="22"/>
        <w:gridCol w:w="194"/>
        <w:gridCol w:w="13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名</w:t>
            </w:r>
          </w:p>
        </w:tc>
        <w:tc>
          <w:tcPr>
            <w:tcW w:w="1850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985" w:type="dxa"/>
            <w:gridSpan w:val="5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 位</w:t>
            </w: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专业学科领域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 称</w:t>
            </w:r>
          </w:p>
        </w:tc>
        <w:tc>
          <w:tcPr>
            <w:tcW w:w="1850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国 籍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执业资格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exact"/>
          <w:jc w:val="center"/>
        </w:trPr>
        <w:tc>
          <w:tcPr>
            <w:tcW w:w="2985" w:type="dxa"/>
            <w:gridSpan w:val="5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身份证或护照号</w:t>
            </w: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w w:val="80"/>
                <w:sz w:val="24"/>
              </w:rPr>
            </w:pPr>
            <w:r>
              <w:rPr>
                <w:sz w:val="24"/>
              </w:rPr>
              <w:t>有无海外学习或工作经历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  <w:jc w:val="center"/>
        </w:trPr>
        <w:tc>
          <w:tcPr>
            <w:tcW w:w="2985" w:type="dxa"/>
            <w:gridSpan w:val="5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来苏前工作地</w:t>
            </w: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来苏前工作</w:t>
            </w:r>
          </w:p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单位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85" w:type="dxa"/>
            <w:gridSpan w:val="5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来苏后在引进单位</w:t>
            </w:r>
          </w:p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担任职务</w:t>
            </w: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82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是否全职（已参加社保）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□是 □否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684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来苏时间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移动电话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684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申报单位给予</w:t>
            </w:r>
          </w:p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薪  酬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年薪（万元）</w:t>
            </w: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25" w:type="dxa"/>
            <w:vMerge w:val="restart"/>
            <w:noWrap w:val="0"/>
            <w:vAlign w:val="center"/>
          </w:tcPr>
          <w:p>
            <w:pPr>
              <w:adjustRightInd w:val="0"/>
              <w:spacing w:line="300" w:lineRule="exact"/>
              <w:ind w:left="-73" w:leftChars="-35"/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申报单位代扣代缴个人所得税</w:t>
            </w: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rPr>
                <w:spacing w:val="-16"/>
                <w:sz w:val="24"/>
              </w:rPr>
            </w:pPr>
            <w:r>
              <w:rPr>
                <w:spacing w:val="-16"/>
                <w:sz w:val="24"/>
              </w:rPr>
              <w:t>总计（元）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684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月均（万元）</w:t>
            </w: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25" w:type="dxa"/>
            <w:vMerge w:val="continue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rPr>
                <w:spacing w:val="-16"/>
                <w:sz w:val="24"/>
              </w:rPr>
            </w:pPr>
            <w:r>
              <w:rPr>
                <w:spacing w:val="-16"/>
                <w:sz w:val="24"/>
              </w:rPr>
              <w:t>月均（元）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  <w:jc w:val="center"/>
        </w:trPr>
        <w:tc>
          <w:tcPr>
            <w:tcW w:w="1684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pacing w:before="100" w:after="10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入选省级以上引才计划情况</w:t>
            </w:r>
          </w:p>
        </w:tc>
        <w:tc>
          <w:tcPr>
            <w:tcW w:w="2999" w:type="dxa"/>
            <w:gridSpan w:val="5"/>
            <w:vMerge w:val="restart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是否入选“</w:t>
            </w:r>
            <w:r>
              <w:rPr>
                <w:rFonts w:hint="eastAsia"/>
                <w:sz w:val="24"/>
              </w:rPr>
              <w:t>国家级人才</w:t>
            </w:r>
            <w:r>
              <w:rPr>
                <w:sz w:val="24"/>
              </w:rPr>
              <w:t>”</w:t>
            </w:r>
          </w:p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□</w:t>
            </w:r>
            <w:r>
              <w:rPr>
                <w:sz w:val="24"/>
              </w:rPr>
              <w:t xml:space="preserve"> 是 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sz w:val="24"/>
              </w:rPr>
              <w:t>否</w:t>
            </w:r>
          </w:p>
        </w:tc>
        <w:tc>
          <w:tcPr>
            <w:tcW w:w="1825" w:type="dxa"/>
            <w:vMerge w:val="restart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如“是”</w:t>
            </w: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rPr>
                <w:spacing w:val="-16"/>
                <w:sz w:val="24"/>
              </w:rPr>
            </w:pPr>
            <w:r>
              <w:rPr>
                <w:spacing w:val="-16"/>
                <w:sz w:val="24"/>
              </w:rPr>
              <w:t>入选年度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  <w:jc w:val="center"/>
        </w:trPr>
        <w:tc>
          <w:tcPr>
            <w:tcW w:w="1684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300" w:lineRule="exact"/>
              <w:jc w:val="center"/>
              <w:rPr>
                <w:sz w:val="24"/>
              </w:rPr>
            </w:pPr>
          </w:p>
        </w:tc>
        <w:tc>
          <w:tcPr>
            <w:tcW w:w="2999" w:type="dxa"/>
            <w:gridSpan w:val="5"/>
            <w:vMerge w:val="continue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25" w:type="dxa"/>
            <w:vMerge w:val="continue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rPr>
                <w:spacing w:val="-16"/>
                <w:sz w:val="24"/>
              </w:rPr>
            </w:pPr>
            <w:r>
              <w:rPr>
                <w:spacing w:val="-16"/>
                <w:sz w:val="24"/>
              </w:rPr>
              <w:t>申报省份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1684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300" w:lineRule="exact"/>
              <w:jc w:val="center"/>
              <w:rPr>
                <w:sz w:val="24"/>
              </w:rPr>
            </w:pPr>
          </w:p>
        </w:tc>
        <w:tc>
          <w:tcPr>
            <w:tcW w:w="2999" w:type="dxa"/>
            <w:gridSpan w:val="5"/>
            <w:vMerge w:val="continue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25" w:type="dxa"/>
            <w:vMerge w:val="continue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类别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684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300" w:lineRule="exact"/>
              <w:jc w:val="center"/>
              <w:rPr>
                <w:sz w:val="24"/>
              </w:rPr>
            </w:pPr>
          </w:p>
        </w:tc>
        <w:tc>
          <w:tcPr>
            <w:tcW w:w="2999" w:type="dxa"/>
            <w:gridSpan w:val="5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是否入选省“双创计划”</w:t>
            </w:r>
          </w:p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□</w:t>
            </w:r>
            <w:r>
              <w:rPr>
                <w:sz w:val="24"/>
              </w:rPr>
              <w:t xml:space="preserve"> 是 </w:t>
            </w:r>
            <w:r>
              <w:rPr>
                <w:rFonts w:ascii="宋体" w:hAnsi="宋体"/>
                <w:sz w:val="24"/>
              </w:rPr>
              <w:t xml:space="preserve"> □</w:t>
            </w:r>
            <w:r>
              <w:rPr>
                <w:sz w:val="24"/>
              </w:rPr>
              <w:t>否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如“是”</w:t>
            </w: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  <w:r>
              <w:rPr>
                <w:spacing w:val="-16"/>
                <w:sz w:val="24"/>
              </w:rPr>
              <w:t>入选年度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684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300" w:lineRule="exact"/>
              <w:jc w:val="center"/>
              <w:rPr>
                <w:sz w:val="24"/>
              </w:rPr>
            </w:pPr>
          </w:p>
        </w:tc>
        <w:tc>
          <w:tcPr>
            <w:tcW w:w="2999" w:type="dxa"/>
            <w:gridSpan w:val="5"/>
            <w:noWrap w:val="0"/>
            <w:vAlign w:val="center"/>
          </w:tcPr>
          <w:p>
            <w:pPr>
              <w:adjustRightInd w:val="0"/>
              <w:spacing w:line="300" w:lineRule="exact"/>
              <w:ind w:left="-59" w:leftChars="-28" w:right="-61" w:rightChars="-29"/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是否入选省“博士计划”</w:t>
            </w:r>
          </w:p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□ </w:t>
            </w:r>
            <w:r>
              <w:rPr>
                <w:sz w:val="24"/>
              </w:rPr>
              <w:t xml:space="preserve">是 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sz w:val="24"/>
              </w:rPr>
              <w:t>否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如“是”</w:t>
            </w: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rPr>
                <w:spacing w:val="-16"/>
                <w:sz w:val="24"/>
              </w:rPr>
            </w:pPr>
            <w:r>
              <w:rPr>
                <w:spacing w:val="-16"/>
                <w:sz w:val="24"/>
              </w:rPr>
              <w:t>入选年度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684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300" w:lineRule="exact"/>
              <w:jc w:val="center"/>
              <w:rPr>
                <w:sz w:val="24"/>
              </w:rPr>
            </w:pPr>
          </w:p>
        </w:tc>
        <w:tc>
          <w:tcPr>
            <w:tcW w:w="2999" w:type="dxa"/>
            <w:gridSpan w:val="5"/>
            <w:noWrap w:val="0"/>
            <w:vAlign w:val="center"/>
          </w:tcPr>
          <w:p>
            <w:pPr>
              <w:adjustRightInd w:val="0"/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是否入选“江苏特聘教授”</w:t>
            </w:r>
          </w:p>
          <w:p>
            <w:pPr>
              <w:adjustRightInd w:val="0"/>
              <w:spacing w:line="280" w:lineRule="exact"/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□ </w:t>
            </w:r>
            <w:r>
              <w:rPr>
                <w:sz w:val="24"/>
              </w:rPr>
              <w:t xml:space="preserve">是 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sz w:val="24"/>
              </w:rPr>
              <w:t>否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如“是”</w:t>
            </w: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rPr>
                <w:spacing w:val="-16"/>
                <w:sz w:val="24"/>
              </w:rPr>
            </w:pPr>
            <w:r>
              <w:rPr>
                <w:spacing w:val="-16"/>
                <w:sz w:val="24"/>
              </w:rPr>
              <w:t>入选年度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675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pacing w:before="100" w:after="10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入选地方引才计划支持情况</w:t>
            </w: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pacing w:val="-10"/>
                <w:sz w:val="24"/>
              </w:rPr>
            </w:pPr>
            <w:r>
              <w:rPr>
                <w:sz w:val="24"/>
              </w:rPr>
              <w:t>入选年度</w:t>
            </w:r>
          </w:p>
        </w:tc>
        <w:tc>
          <w:tcPr>
            <w:tcW w:w="3287" w:type="dxa"/>
            <w:gridSpan w:val="3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计划名称</w:t>
            </w: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  <w:r>
              <w:rPr>
                <w:spacing w:val="-16"/>
                <w:sz w:val="24"/>
              </w:rPr>
              <w:t>计划级别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71" w:leftChars="-34"/>
              <w:jc w:val="center"/>
              <w:rPr>
                <w:sz w:val="24"/>
              </w:rPr>
            </w:pPr>
            <w:r>
              <w:rPr>
                <w:sz w:val="24"/>
              </w:rPr>
              <w:t>资助金额</w:t>
            </w:r>
          </w:p>
          <w:p>
            <w:pPr>
              <w:adjustRightInd w:val="0"/>
              <w:spacing w:before="200" w:after="100" w:line="200" w:lineRule="exact"/>
              <w:ind w:left="-71" w:leftChars="-34"/>
              <w:jc w:val="center"/>
              <w:rPr>
                <w:sz w:val="24"/>
              </w:rPr>
            </w:pPr>
            <w:r>
              <w:rPr>
                <w:sz w:val="24"/>
              </w:rPr>
              <w:t>（万元）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675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sz w:val="24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spacing w:val="-10"/>
                <w:szCs w:val="21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69" w:leftChars="-33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市</w:t>
            </w:r>
            <w:r>
              <w:rPr>
                <w:bCs/>
                <w:sz w:val="24"/>
              </w:rPr>
              <w:t>“</w:t>
            </w:r>
            <w:r>
              <w:rPr>
                <w:rFonts w:hAnsi="宋体"/>
                <w:bCs/>
                <w:sz w:val="24"/>
              </w:rPr>
              <w:t>龙城英才</w:t>
            </w:r>
            <w:r>
              <w:rPr>
                <w:bCs/>
                <w:sz w:val="24"/>
              </w:rPr>
              <w:t>”</w:t>
            </w:r>
            <w:r>
              <w:rPr>
                <w:rFonts w:hAnsi="宋体"/>
                <w:bCs/>
                <w:sz w:val="24"/>
              </w:rPr>
              <w:t>计划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ind w:left="-69" w:leftChars="-33"/>
              <w:jc w:val="center"/>
              <w:rPr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□</w:t>
            </w:r>
            <w:r>
              <w:rPr>
                <w:rFonts w:hAnsi="宋体"/>
                <w:bCs/>
                <w:sz w:val="24"/>
              </w:rPr>
              <w:t>是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 xml:space="preserve"> □</w:t>
            </w:r>
            <w:r>
              <w:rPr>
                <w:rFonts w:hAnsi="宋体"/>
                <w:bCs/>
                <w:sz w:val="24"/>
              </w:rPr>
              <w:t>否</w:t>
            </w: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ind w:left="-57" w:leftChars="-27"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市级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78" w:leftChars="-37" w:right="-128" w:rightChars="-6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exact"/>
          <w:jc w:val="center"/>
        </w:trPr>
        <w:tc>
          <w:tcPr>
            <w:tcW w:w="1675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sz w:val="24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spacing w:val="-10"/>
                <w:szCs w:val="21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69" w:leftChars="-33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市</w:t>
            </w:r>
            <w:r>
              <w:rPr>
                <w:bCs/>
                <w:sz w:val="24"/>
              </w:rPr>
              <w:t>“</w:t>
            </w:r>
            <w:r>
              <w:rPr>
                <w:rFonts w:hAnsi="宋体"/>
                <w:bCs/>
                <w:sz w:val="24"/>
              </w:rPr>
              <w:t>创新人才云计划</w:t>
            </w:r>
            <w:r>
              <w:rPr>
                <w:bCs/>
                <w:sz w:val="24"/>
              </w:rPr>
              <w:t>”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□</w:t>
            </w:r>
            <w:r>
              <w:rPr>
                <w:rFonts w:hAnsi="宋体"/>
                <w:bCs/>
                <w:sz w:val="24"/>
              </w:rPr>
              <w:t>是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ascii="宋体" w:hAnsi="宋体"/>
                <w:bCs/>
                <w:sz w:val="24"/>
              </w:rPr>
              <w:t>□</w:t>
            </w:r>
            <w:r>
              <w:rPr>
                <w:rFonts w:hAnsi="宋体"/>
                <w:bCs/>
                <w:sz w:val="24"/>
              </w:rPr>
              <w:t>否</w:t>
            </w: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ind w:left="-57" w:leftChars="-27"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市级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675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sz w:val="24"/>
              </w:rPr>
            </w:pPr>
          </w:p>
        </w:tc>
        <w:tc>
          <w:tcPr>
            <w:tcW w:w="5890" w:type="dxa"/>
            <w:gridSpan w:val="10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资助金额总计（万元）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  <w:jc w:val="center"/>
        </w:trPr>
        <w:tc>
          <w:tcPr>
            <w:tcW w:w="1675" w:type="dxa"/>
            <w:gridSpan w:val="2"/>
            <w:noWrap w:val="0"/>
            <w:vAlign w:val="center"/>
          </w:tcPr>
          <w:p>
            <w:pPr>
              <w:adjustRightInd w:val="0"/>
              <w:spacing w:before="100" w:after="10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省主管部门认可的其他条件</w:t>
            </w:r>
          </w:p>
        </w:tc>
        <w:tc>
          <w:tcPr>
            <w:tcW w:w="4833" w:type="dxa"/>
            <w:gridSpan w:val="7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left"/>
              <w:rPr>
                <w:sz w:val="24"/>
              </w:rPr>
            </w:pP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  <w:r>
              <w:rPr>
                <w:spacing w:val="-16"/>
                <w:sz w:val="24"/>
              </w:rPr>
              <w:t>入选年度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954" w:type="dxa"/>
            <w:gridSpan w:val="1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学习（从本科起）和工作经历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702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5669" w:type="dxa"/>
            <w:gridSpan w:val="7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学校或工作单位</w:t>
            </w:r>
          </w:p>
        </w:tc>
        <w:tc>
          <w:tcPr>
            <w:tcW w:w="1583" w:type="dxa"/>
            <w:gridSpan w:val="2"/>
            <w:noWrap w:val="0"/>
            <w:vAlign w:val="center"/>
          </w:tcPr>
          <w:p>
            <w:pPr>
              <w:adjustRightInd w:val="0"/>
              <w:spacing w:line="260" w:lineRule="exact"/>
              <w:ind w:left="-10" w:leftChars="-5" w:firstLine="2"/>
              <w:jc w:val="center"/>
              <w:rPr>
                <w:sz w:val="24"/>
              </w:rPr>
            </w:pPr>
            <w:r>
              <w:rPr>
                <w:sz w:val="24"/>
              </w:rPr>
              <w:t>身份或职务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702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669" w:type="dxa"/>
            <w:gridSpan w:val="7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83" w:type="dxa"/>
            <w:gridSpan w:val="2"/>
            <w:noWrap w:val="0"/>
            <w:vAlign w:val="center"/>
          </w:tcPr>
          <w:p>
            <w:pPr>
              <w:adjustRightInd w:val="0"/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702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</w:p>
        </w:tc>
        <w:tc>
          <w:tcPr>
            <w:tcW w:w="5669" w:type="dxa"/>
            <w:gridSpan w:val="7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</w:p>
        </w:tc>
        <w:tc>
          <w:tcPr>
            <w:tcW w:w="1583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954" w:type="dxa"/>
            <w:gridSpan w:val="1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取得学历（学位）和资质证书情况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683" w:type="dxa"/>
            <w:gridSpan w:val="8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证 书 名 称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发证机关/单位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adjustRightInd w:val="0"/>
              <w:spacing w:line="260" w:lineRule="exact"/>
              <w:ind w:left="-10" w:leftChars="-5" w:firstLine="2"/>
              <w:jc w:val="center"/>
              <w:rPr>
                <w:sz w:val="24"/>
              </w:rPr>
            </w:pPr>
            <w:r>
              <w:rPr>
                <w:sz w:val="24"/>
              </w:rPr>
              <w:t>发证时间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683" w:type="dxa"/>
            <w:gridSpan w:val="8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683" w:type="dxa"/>
            <w:gridSpan w:val="8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954" w:type="dxa"/>
            <w:gridSpan w:val="1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以往所从事工作的经历和业绩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954" w:type="dxa"/>
            <w:gridSpan w:val="13"/>
            <w:noWrap w:val="0"/>
            <w:vAlign w:val="center"/>
          </w:tcPr>
          <w:p>
            <w:pPr>
              <w:adjustRightInd w:val="0"/>
              <w:spacing w:before="120" w:line="300" w:lineRule="exac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（应重点反映其创业或创新经历与业绩，限800字内）</w:t>
            </w: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  <w:p>
            <w:pPr>
              <w:adjustRightInd w:val="0"/>
              <w:spacing w:line="300" w:lineRule="exact"/>
              <w:rPr>
                <w:sz w:val="24"/>
              </w:rPr>
            </w:pPr>
          </w:p>
        </w:tc>
      </w:tr>
    </w:tbl>
    <w:p>
      <w:pPr>
        <w:spacing w:after="120" w:afterLines="50" w:line="570" w:lineRule="exact"/>
        <w:ind w:firstLine="641"/>
        <w:rPr>
          <w:rFonts w:eastAsia="黑体"/>
          <w:sz w:val="34"/>
          <w:szCs w:val="34"/>
        </w:rPr>
      </w:pPr>
      <w:r>
        <w:rPr>
          <w:rFonts w:eastAsia="方正黑体简体"/>
          <w:sz w:val="28"/>
        </w:rPr>
        <w:br w:type="page"/>
      </w:r>
      <w:r>
        <w:rPr>
          <w:rFonts w:eastAsia="黑体"/>
          <w:bCs/>
          <w:sz w:val="32"/>
          <w:szCs w:val="32"/>
        </w:rPr>
        <w:t>三、团队核心人员基本情况（每人一表）</w:t>
      </w:r>
    </w:p>
    <w:tbl>
      <w:tblPr>
        <w:tblStyle w:val="2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436"/>
        <w:gridCol w:w="511"/>
        <w:gridCol w:w="68"/>
        <w:gridCol w:w="931"/>
        <w:gridCol w:w="9"/>
        <w:gridCol w:w="267"/>
        <w:gridCol w:w="637"/>
        <w:gridCol w:w="813"/>
        <w:gridCol w:w="1758"/>
        <w:gridCol w:w="982"/>
        <w:gridCol w:w="193"/>
        <w:gridCol w:w="1295"/>
        <w:gridCol w:w="1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454" w:hRule="exac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adjustRightInd w:val="0"/>
              <w:spacing w:line="34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2022" w:type="dxa"/>
            <w:gridSpan w:val="4"/>
            <w:noWrap w:val="0"/>
            <w:vAlign w:val="center"/>
          </w:tcPr>
          <w:p>
            <w:pPr>
              <w:adjustRightInd w:val="0"/>
              <w:spacing w:line="34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944" w:type="dxa"/>
            <w:gridSpan w:val="3"/>
            <w:noWrap w:val="0"/>
            <w:vAlign w:val="center"/>
          </w:tcPr>
          <w:p>
            <w:pPr>
              <w:adjustRightInd w:val="0"/>
              <w:spacing w:line="34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性  别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adjustRightInd w:val="0"/>
              <w:spacing w:line="34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34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562" w:type="dxa"/>
            <w:gridSpan w:val="3"/>
            <w:noWrap w:val="0"/>
            <w:vAlign w:val="center"/>
          </w:tcPr>
          <w:p>
            <w:pPr>
              <w:adjustRightInd w:val="0"/>
              <w:spacing w:before="100" w:after="100" w:line="32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454" w:hRule="exac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adjustRightInd w:val="0"/>
              <w:spacing w:line="34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学  位</w:t>
            </w:r>
          </w:p>
        </w:tc>
        <w:tc>
          <w:tcPr>
            <w:tcW w:w="2022" w:type="dxa"/>
            <w:gridSpan w:val="4"/>
            <w:noWrap w:val="0"/>
            <w:vAlign w:val="center"/>
          </w:tcPr>
          <w:p>
            <w:pPr>
              <w:adjustRightInd w:val="0"/>
              <w:spacing w:line="34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783" w:type="dxa"/>
            <w:gridSpan w:val="4"/>
            <w:noWrap w:val="0"/>
            <w:vAlign w:val="center"/>
          </w:tcPr>
          <w:p>
            <w:pPr>
              <w:adjustRightInd w:val="0"/>
              <w:spacing w:line="34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专业学科领域</w:t>
            </w:r>
          </w:p>
        </w:tc>
        <w:tc>
          <w:tcPr>
            <w:tcW w:w="4390" w:type="dxa"/>
            <w:gridSpan w:val="4"/>
            <w:noWrap w:val="0"/>
            <w:vAlign w:val="center"/>
          </w:tcPr>
          <w:p>
            <w:pPr>
              <w:adjustRightInd w:val="0"/>
              <w:spacing w:before="100" w:after="100" w:line="32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454" w:hRule="exac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adjustRightInd w:val="0"/>
              <w:spacing w:line="34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职  称</w:t>
            </w:r>
          </w:p>
        </w:tc>
        <w:tc>
          <w:tcPr>
            <w:tcW w:w="2022" w:type="dxa"/>
            <w:gridSpan w:val="4"/>
            <w:noWrap w:val="0"/>
            <w:vAlign w:val="center"/>
          </w:tcPr>
          <w:p>
            <w:pPr>
              <w:adjustRightInd w:val="0"/>
              <w:spacing w:line="34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944" w:type="dxa"/>
            <w:gridSpan w:val="3"/>
            <w:noWrap w:val="0"/>
            <w:vAlign w:val="center"/>
          </w:tcPr>
          <w:p>
            <w:pPr>
              <w:adjustRightInd w:val="0"/>
              <w:spacing w:line="34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国  籍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adjustRightInd w:val="0"/>
              <w:spacing w:line="34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34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执业资格</w:t>
            </w:r>
          </w:p>
        </w:tc>
        <w:tc>
          <w:tcPr>
            <w:tcW w:w="2562" w:type="dxa"/>
            <w:gridSpan w:val="3"/>
            <w:noWrap w:val="0"/>
            <w:vAlign w:val="center"/>
          </w:tcPr>
          <w:p>
            <w:pPr>
              <w:adjustRightInd w:val="0"/>
              <w:spacing w:before="100" w:after="100" w:line="32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jc w:val="center"/>
        </w:trPr>
        <w:tc>
          <w:tcPr>
            <w:tcW w:w="2071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身份证或护照号</w:t>
            </w:r>
          </w:p>
        </w:tc>
        <w:tc>
          <w:tcPr>
            <w:tcW w:w="2820" w:type="dxa"/>
            <w:gridSpan w:val="6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有无海外学习或工作经历</w:t>
            </w:r>
          </w:p>
        </w:tc>
        <w:tc>
          <w:tcPr>
            <w:tcW w:w="2562" w:type="dxa"/>
            <w:gridSpan w:val="3"/>
            <w:noWrap w:val="0"/>
            <w:vAlign w:val="center"/>
          </w:tcPr>
          <w:p>
            <w:pPr>
              <w:adjustRightInd w:val="0"/>
              <w:spacing w:before="100" w:after="100" w:line="32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97" w:hRule="exact"/>
          <w:jc w:val="center"/>
        </w:trPr>
        <w:tc>
          <w:tcPr>
            <w:tcW w:w="3117" w:type="dxa"/>
            <w:gridSpan w:val="6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来苏前工作地</w:t>
            </w:r>
          </w:p>
        </w:tc>
        <w:tc>
          <w:tcPr>
            <w:tcW w:w="1774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3046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来苏前工作单位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97" w:hRule="exact"/>
          <w:jc w:val="center"/>
        </w:trPr>
        <w:tc>
          <w:tcPr>
            <w:tcW w:w="3117" w:type="dxa"/>
            <w:gridSpan w:val="6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  <w:r>
              <w:rPr>
                <w:sz w:val="24"/>
              </w:rPr>
              <w:t>来苏后在引进单位担任职务</w:t>
            </w:r>
          </w:p>
        </w:tc>
        <w:tc>
          <w:tcPr>
            <w:tcW w:w="1774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3046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是否全职（已参加社保）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□是 □否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97" w:hRule="exact"/>
          <w:jc w:val="center"/>
        </w:trPr>
        <w:tc>
          <w:tcPr>
            <w:tcW w:w="154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来苏时间</w:t>
            </w:r>
          </w:p>
        </w:tc>
        <w:tc>
          <w:tcPr>
            <w:tcW w:w="1577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774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移动电话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86" w:hRule="atLeast"/>
          <w:jc w:val="center"/>
        </w:trPr>
        <w:tc>
          <w:tcPr>
            <w:tcW w:w="1540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pacing w:line="24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申报单位给予薪酬</w:t>
            </w:r>
          </w:p>
        </w:tc>
        <w:tc>
          <w:tcPr>
            <w:tcW w:w="1577" w:type="dxa"/>
            <w:gridSpan w:val="4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57" w:right="-57"/>
              <w:rPr>
                <w:sz w:val="24"/>
              </w:rPr>
            </w:pPr>
            <w:r>
              <w:rPr>
                <w:sz w:val="24"/>
              </w:rPr>
              <w:t>年薪（万元）</w:t>
            </w:r>
          </w:p>
        </w:tc>
        <w:tc>
          <w:tcPr>
            <w:tcW w:w="1774" w:type="dxa"/>
            <w:gridSpan w:val="3"/>
            <w:noWrap w:val="0"/>
            <w:vAlign w:val="center"/>
          </w:tcPr>
          <w:p>
            <w:pPr>
              <w:adjustRightInd w:val="0"/>
              <w:spacing w:before="100" w:after="100" w:line="196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restart"/>
            <w:noWrap w:val="0"/>
            <w:vAlign w:val="center"/>
          </w:tcPr>
          <w:p>
            <w:pPr>
              <w:adjustRightInd w:val="0"/>
              <w:spacing w:line="240" w:lineRule="exact"/>
              <w:ind w:left="-57" w:right="-57"/>
              <w:rPr>
                <w:sz w:val="24"/>
              </w:rPr>
            </w:pPr>
            <w:r>
              <w:rPr>
                <w:sz w:val="24"/>
              </w:rPr>
              <w:t>以申报单位代扣代缴个人所得税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adjustRightInd w:val="0"/>
              <w:spacing w:before="100" w:after="100" w:line="196" w:lineRule="exact"/>
              <w:ind w:left="-57" w:right="-57"/>
              <w:rPr>
                <w:sz w:val="24"/>
              </w:rPr>
            </w:pPr>
            <w:r>
              <w:rPr>
                <w:sz w:val="24"/>
              </w:rPr>
              <w:t>总计（元）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before="100" w:after="100" w:line="196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99" w:hRule="atLeast"/>
          <w:jc w:val="center"/>
        </w:trPr>
        <w:tc>
          <w:tcPr>
            <w:tcW w:w="154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577" w:type="dxa"/>
            <w:gridSpan w:val="4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57" w:right="-57"/>
              <w:rPr>
                <w:sz w:val="24"/>
              </w:rPr>
            </w:pPr>
            <w:r>
              <w:rPr>
                <w:sz w:val="24"/>
              </w:rPr>
              <w:t>月均（万元）</w:t>
            </w:r>
          </w:p>
        </w:tc>
        <w:tc>
          <w:tcPr>
            <w:tcW w:w="1774" w:type="dxa"/>
            <w:gridSpan w:val="3"/>
            <w:noWrap w:val="0"/>
            <w:vAlign w:val="center"/>
          </w:tcPr>
          <w:p>
            <w:pPr>
              <w:adjustRightInd w:val="0"/>
              <w:spacing w:before="100" w:after="100" w:line="196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196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adjustRightInd w:val="0"/>
              <w:spacing w:before="100" w:after="100" w:line="196" w:lineRule="exact"/>
              <w:ind w:left="-57" w:right="-57"/>
              <w:rPr>
                <w:sz w:val="24"/>
              </w:rPr>
            </w:pPr>
            <w:r>
              <w:rPr>
                <w:sz w:val="24"/>
              </w:rPr>
              <w:t>月均（元）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before="100" w:after="100" w:line="196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29" w:hRule="atLeast"/>
          <w:jc w:val="center"/>
        </w:trPr>
        <w:tc>
          <w:tcPr>
            <w:tcW w:w="1540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入选省级以上引才计划情 况</w:t>
            </w:r>
          </w:p>
        </w:tc>
        <w:tc>
          <w:tcPr>
            <w:tcW w:w="3351" w:type="dxa"/>
            <w:gridSpan w:val="7"/>
            <w:vMerge w:val="restart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是否入选“</w:t>
            </w:r>
            <w:r>
              <w:rPr>
                <w:rFonts w:hint="eastAsia"/>
                <w:sz w:val="24"/>
              </w:rPr>
              <w:t>国家级人才</w:t>
            </w:r>
            <w:r>
              <w:rPr>
                <w:sz w:val="24"/>
              </w:rPr>
              <w:t>”</w:t>
            </w:r>
          </w:p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□ 是  □</w:t>
            </w:r>
            <w:r>
              <w:rPr>
                <w:sz w:val="24"/>
              </w:rPr>
              <w:t>否</w:t>
            </w:r>
          </w:p>
        </w:tc>
        <w:tc>
          <w:tcPr>
            <w:tcW w:w="1828" w:type="dxa"/>
            <w:vMerge w:val="restart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如“是”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入选年度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30" w:hRule="atLeast"/>
          <w:jc w:val="center"/>
        </w:trPr>
        <w:tc>
          <w:tcPr>
            <w:tcW w:w="154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3351" w:type="dxa"/>
            <w:gridSpan w:val="7"/>
            <w:vMerge w:val="continue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continue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申报省份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29" w:hRule="atLeast"/>
          <w:jc w:val="center"/>
        </w:trPr>
        <w:tc>
          <w:tcPr>
            <w:tcW w:w="154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3351" w:type="dxa"/>
            <w:gridSpan w:val="7"/>
            <w:vMerge w:val="continue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828" w:type="dxa"/>
            <w:vMerge w:val="continue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类别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30" w:hRule="atLeast"/>
          <w:jc w:val="center"/>
        </w:trPr>
        <w:tc>
          <w:tcPr>
            <w:tcW w:w="154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3351" w:type="dxa"/>
            <w:gridSpan w:val="7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是否入选省“双创计划”</w:t>
            </w:r>
          </w:p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□ 是  □</w:t>
            </w:r>
            <w:r>
              <w:rPr>
                <w:sz w:val="24"/>
              </w:rPr>
              <w:t>否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如“是”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入选年度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30" w:hRule="atLeast"/>
          <w:jc w:val="center"/>
        </w:trPr>
        <w:tc>
          <w:tcPr>
            <w:tcW w:w="154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3351" w:type="dxa"/>
            <w:gridSpan w:val="7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是否入选省“博士计划”</w:t>
            </w:r>
          </w:p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□ 是  □</w:t>
            </w:r>
            <w:r>
              <w:rPr>
                <w:sz w:val="24"/>
              </w:rPr>
              <w:t>否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如“是”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入选年度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30" w:hRule="atLeast"/>
          <w:jc w:val="center"/>
        </w:trPr>
        <w:tc>
          <w:tcPr>
            <w:tcW w:w="154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3351" w:type="dxa"/>
            <w:gridSpan w:val="7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是否入选“江苏特聘教授”</w:t>
            </w:r>
          </w:p>
          <w:p>
            <w:pPr>
              <w:adjustRightInd w:val="0"/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 是  □否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如“是”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入选年度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0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0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pacing w:before="100" w:after="100" w:line="30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入选地方引才计划支持情 况</w:t>
            </w:r>
          </w:p>
        </w:tc>
        <w:tc>
          <w:tcPr>
            <w:tcW w:w="1853" w:type="dxa"/>
            <w:gridSpan w:val="5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pacing w:val="-10"/>
                <w:sz w:val="24"/>
              </w:rPr>
            </w:pPr>
            <w:r>
              <w:rPr>
                <w:sz w:val="24"/>
              </w:rPr>
              <w:t>入选年度</w:t>
            </w:r>
          </w:p>
        </w:tc>
        <w:tc>
          <w:tcPr>
            <w:tcW w:w="3326" w:type="dxa"/>
            <w:gridSpan w:val="3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计划名称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计划级别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adjustRightInd w:val="0"/>
              <w:spacing w:line="280" w:lineRule="exact"/>
              <w:ind w:left="-57" w:right="-57"/>
              <w:jc w:val="center"/>
              <w:rPr>
                <w:szCs w:val="21"/>
              </w:rPr>
            </w:pPr>
            <w:r>
              <w:rPr>
                <w:szCs w:val="21"/>
              </w:rPr>
              <w:t>资助金额</w:t>
            </w:r>
          </w:p>
          <w:p>
            <w:pPr>
              <w:adjustRightInd w:val="0"/>
              <w:spacing w:line="280" w:lineRule="exact"/>
              <w:ind w:left="-57" w:right="-57"/>
              <w:jc w:val="center"/>
              <w:rPr>
                <w:spacing w:val="-8"/>
                <w:sz w:val="18"/>
                <w:szCs w:val="18"/>
              </w:rPr>
            </w:pPr>
            <w:r>
              <w:rPr>
                <w:szCs w:val="21"/>
              </w:rPr>
              <w:t>（万元）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4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853" w:type="dxa"/>
            <w:gridSpan w:val="5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57" w:right="-57"/>
              <w:jc w:val="center"/>
              <w:rPr>
                <w:spacing w:val="-10"/>
                <w:szCs w:val="21"/>
              </w:rPr>
            </w:pPr>
          </w:p>
        </w:tc>
        <w:tc>
          <w:tcPr>
            <w:tcW w:w="332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57" w:right="-57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市“龙城英才”计划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ind w:left="-57" w:right="-57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□是  □否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市级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4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853" w:type="dxa"/>
            <w:gridSpan w:val="5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57" w:right="-57"/>
              <w:jc w:val="center"/>
              <w:rPr>
                <w:spacing w:val="-10"/>
                <w:szCs w:val="21"/>
              </w:rPr>
            </w:pPr>
          </w:p>
        </w:tc>
        <w:tc>
          <w:tcPr>
            <w:tcW w:w="332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57" w:right="-57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市“创新人才云计划”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ind w:left="-57" w:right="-57"/>
              <w:jc w:val="center"/>
              <w:rPr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□是  □</w:t>
            </w:r>
            <w:r>
              <w:rPr>
                <w:bCs/>
                <w:sz w:val="24"/>
              </w:rPr>
              <w:t>否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市级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4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6397" w:type="dxa"/>
            <w:gridSpan w:val="10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资助金额总计（万元）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454" w:hRule="atLeast"/>
          <w:jc w:val="center"/>
        </w:trPr>
        <w:tc>
          <w:tcPr>
            <w:tcW w:w="9281" w:type="dxa"/>
            <w:gridSpan w:val="13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学习（从本科起）和工作经历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511" w:hRule="exact"/>
          <w:jc w:val="center"/>
        </w:trPr>
        <w:tc>
          <w:tcPr>
            <w:tcW w:w="2141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5796" w:type="dxa"/>
            <w:gridSpan w:val="8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学校或工作单位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20" w:lineRule="exact"/>
              <w:ind w:left="-113" w:right="-113"/>
              <w:jc w:val="center"/>
              <w:rPr>
                <w:sz w:val="24"/>
              </w:rPr>
            </w:pPr>
            <w:r>
              <w:rPr>
                <w:sz w:val="24"/>
              </w:rPr>
              <w:t>身份或职务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97" w:hRule="exact"/>
          <w:jc w:val="center"/>
        </w:trPr>
        <w:tc>
          <w:tcPr>
            <w:tcW w:w="2141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5796" w:type="dxa"/>
            <w:gridSpan w:val="8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97" w:hRule="exact"/>
          <w:jc w:val="center"/>
        </w:trPr>
        <w:tc>
          <w:tcPr>
            <w:tcW w:w="2141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  <w:tc>
          <w:tcPr>
            <w:tcW w:w="5796" w:type="dxa"/>
            <w:gridSpan w:val="8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97" w:hRule="exact"/>
          <w:jc w:val="center"/>
        </w:trPr>
        <w:tc>
          <w:tcPr>
            <w:tcW w:w="2141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  <w:tc>
          <w:tcPr>
            <w:tcW w:w="5796" w:type="dxa"/>
            <w:gridSpan w:val="8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397" w:hRule="exact"/>
          <w:jc w:val="center"/>
        </w:trPr>
        <w:tc>
          <w:tcPr>
            <w:tcW w:w="2141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  <w:tc>
          <w:tcPr>
            <w:tcW w:w="5796" w:type="dxa"/>
            <w:gridSpan w:val="8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  <w:tc>
          <w:tcPr>
            <w:tcW w:w="1344" w:type="dxa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454" w:hRule="exact"/>
          <w:jc w:val="center"/>
        </w:trPr>
        <w:tc>
          <w:tcPr>
            <w:tcW w:w="9281" w:type="dxa"/>
            <w:gridSpan w:val="13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取得学历（学位）和资质证书情况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454" w:hRule="exact"/>
          <w:jc w:val="center"/>
        </w:trPr>
        <w:tc>
          <w:tcPr>
            <w:tcW w:w="4891" w:type="dxa"/>
            <w:gridSpan w:val="9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证 书 名 称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发证机关/单位</w:t>
            </w: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发证时间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454" w:hRule="exact"/>
          <w:jc w:val="center"/>
        </w:trPr>
        <w:tc>
          <w:tcPr>
            <w:tcW w:w="4891" w:type="dxa"/>
            <w:gridSpan w:val="9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  <w:tc>
          <w:tcPr>
            <w:tcW w:w="2846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454" w:hRule="exact"/>
          <w:jc w:val="center"/>
        </w:trPr>
        <w:tc>
          <w:tcPr>
            <w:tcW w:w="4891" w:type="dxa"/>
            <w:gridSpan w:val="9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  <w:tc>
          <w:tcPr>
            <w:tcW w:w="2846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454" w:hRule="exact"/>
          <w:jc w:val="center"/>
        </w:trPr>
        <w:tc>
          <w:tcPr>
            <w:tcW w:w="9281" w:type="dxa"/>
            <w:gridSpan w:val="13"/>
            <w:noWrap w:val="0"/>
            <w:vAlign w:val="center"/>
          </w:tcPr>
          <w:p>
            <w:pPr>
              <w:adjustRightInd w:val="0"/>
              <w:spacing w:line="320" w:lineRule="exact"/>
              <w:ind w:left="-57" w:right="-57"/>
              <w:jc w:val="center"/>
              <w:rPr>
                <w:sz w:val="24"/>
              </w:rPr>
            </w:pPr>
            <w:r>
              <w:rPr>
                <w:sz w:val="24"/>
              </w:rPr>
              <w:t>以往所从事工作的经历和业绩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jc w:val="center"/>
        </w:trPr>
        <w:tc>
          <w:tcPr>
            <w:tcW w:w="9281" w:type="dxa"/>
            <w:gridSpan w:val="13"/>
            <w:noWrap w:val="0"/>
            <w:vAlign w:val="top"/>
          </w:tcPr>
          <w:p>
            <w:pPr>
              <w:adjustRightInd w:val="0"/>
              <w:spacing w:line="320" w:lineRule="exact"/>
              <w:ind w:left="-57" w:right="-57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（应重点反映其创业或创新经历与业绩，限800字内）</w:t>
            </w: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  <w:p>
            <w:pPr>
              <w:adjustRightInd w:val="0"/>
              <w:spacing w:line="320" w:lineRule="exact"/>
              <w:ind w:left="-57" w:right="-57"/>
              <w:rPr>
                <w:sz w:val="24"/>
              </w:rPr>
            </w:pPr>
          </w:p>
        </w:tc>
      </w:tr>
    </w:tbl>
    <w:p>
      <w:pPr>
        <w:spacing w:after="120" w:afterLines="5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Cs w:val="32"/>
        </w:rPr>
        <w:br w:type="page"/>
      </w:r>
      <w:r>
        <w:rPr>
          <w:rFonts w:eastAsia="黑体"/>
          <w:bCs/>
          <w:sz w:val="32"/>
          <w:szCs w:val="32"/>
        </w:rPr>
        <w:t>四、团队所在单位基本情况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530"/>
        <w:gridCol w:w="315"/>
        <w:gridCol w:w="492"/>
        <w:gridCol w:w="488"/>
        <w:gridCol w:w="175"/>
        <w:gridCol w:w="7"/>
        <w:gridCol w:w="22"/>
        <w:gridCol w:w="777"/>
        <w:gridCol w:w="514"/>
        <w:gridCol w:w="198"/>
        <w:gridCol w:w="269"/>
        <w:gridCol w:w="14"/>
        <w:gridCol w:w="753"/>
        <w:gridCol w:w="213"/>
        <w:gridCol w:w="966"/>
        <w:gridCol w:w="15"/>
        <w:gridCol w:w="581"/>
        <w:gridCol w:w="400"/>
        <w:gridCol w:w="12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1980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1162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11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1036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注册资金</w:t>
            </w: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ind w:firstLine="350" w:firstLineChars="146"/>
              <w:jc w:val="right"/>
              <w:rPr>
                <w:sz w:val="24"/>
              </w:rPr>
            </w:pPr>
            <w:r>
              <w:rPr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exact"/>
          <w:jc w:val="center"/>
        </w:trPr>
        <w:tc>
          <w:tcPr>
            <w:tcW w:w="1980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营业执照注册号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18" w:type="dxa"/>
            <w:gridSpan w:val="5"/>
            <w:noWrap w:val="0"/>
            <w:vAlign w:val="center"/>
          </w:tcPr>
          <w:p>
            <w:pPr>
              <w:adjustRightInd w:val="0"/>
              <w:spacing w:line="300" w:lineRule="exact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纳税人识别码</w:t>
            </w:r>
          </w:p>
        </w:tc>
        <w:tc>
          <w:tcPr>
            <w:tcW w:w="1036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ind w:firstLine="360" w:firstLineChars="150"/>
              <w:rPr>
                <w:sz w:val="24"/>
              </w:rPr>
            </w:pPr>
            <w:r>
              <w:rPr>
                <w:sz w:val="24"/>
              </w:rPr>
              <w:t>社保代码</w:t>
            </w: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ind w:firstLine="350" w:firstLineChars="146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exact"/>
          <w:jc w:val="center"/>
        </w:trPr>
        <w:tc>
          <w:tcPr>
            <w:tcW w:w="1980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法人证书代码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18" w:type="dxa"/>
            <w:gridSpan w:val="5"/>
            <w:noWrap w:val="0"/>
            <w:vAlign w:val="center"/>
          </w:tcPr>
          <w:p>
            <w:pPr>
              <w:adjustRightInd w:val="0"/>
              <w:spacing w:line="300" w:lineRule="exact"/>
              <w:rPr>
                <w:spacing w:val="-20"/>
                <w:sz w:val="24"/>
              </w:rPr>
            </w:pPr>
          </w:p>
        </w:tc>
        <w:tc>
          <w:tcPr>
            <w:tcW w:w="1036" w:type="dxa"/>
            <w:gridSpan w:val="3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adjustRightInd w:val="0"/>
              <w:spacing w:line="300" w:lineRule="exact"/>
              <w:ind w:firstLine="360" w:firstLineChars="150"/>
              <w:rPr>
                <w:sz w:val="24"/>
              </w:rPr>
            </w:pP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ind w:firstLine="350" w:firstLineChars="146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1980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是否上市公司</w:t>
            </w:r>
          </w:p>
        </w:tc>
        <w:tc>
          <w:tcPr>
            <w:tcW w:w="2673" w:type="dxa"/>
            <w:gridSpan w:val="8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□是     □否</w:t>
            </w: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项目产品产业领域</w:t>
            </w: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1980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上市公司代码</w:t>
            </w:r>
          </w:p>
        </w:tc>
        <w:tc>
          <w:tcPr>
            <w:tcW w:w="1162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11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上市时间</w:t>
            </w:r>
          </w:p>
        </w:tc>
        <w:tc>
          <w:tcPr>
            <w:tcW w:w="1036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上市地点</w:t>
            </w: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1980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单位在职人数</w:t>
            </w:r>
          </w:p>
        </w:tc>
        <w:tc>
          <w:tcPr>
            <w:tcW w:w="7122" w:type="dxa"/>
            <w:gridSpan w:val="17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其中（单位：人）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1980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人</w:t>
            </w: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正高级</w:t>
            </w:r>
          </w:p>
        </w:tc>
        <w:tc>
          <w:tcPr>
            <w:tcW w:w="981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副高级</w:t>
            </w: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中级</w:t>
            </w: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博士</w:t>
            </w:r>
          </w:p>
        </w:tc>
        <w:tc>
          <w:tcPr>
            <w:tcW w:w="98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硕士</w:t>
            </w:r>
          </w:p>
        </w:tc>
        <w:tc>
          <w:tcPr>
            <w:tcW w:w="98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本科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198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81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81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81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1135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重大科技基础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设施情况</w:t>
            </w:r>
          </w:p>
        </w:tc>
        <w:tc>
          <w:tcPr>
            <w:tcW w:w="7967" w:type="dxa"/>
            <w:gridSpan w:val="19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（</w:t>
            </w: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>国家级　</w:t>
            </w: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>省级）工程技术研究中心　（</w:t>
            </w: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>国家级　</w:t>
            </w: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>省级）重点实验室　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bCs/>
                <w:spacing w:val="-6"/>
                <w:sz w:val="22"/>
                <w:szCs w:val="22"/>
              </w:rPr>
            </w:pPr>
            <w:r>
              <w:rPr>
                <w:rFonts w:ascii="宋体" w:hAnsi="宋体"/>
                <w:bCs/>
                <w:spacing w:val="-6"/>
                <w:sz w:val="22"/>
                <w:szCs w:val="22"/>
              </w:rPr>
              <w:t>（</w:t>
            </w:r>
            <w:r>
              <w:rPr>
                <w:rFonts w:ascii="宋体" w:hAnsi="宋体"/>
                <w:bCs/>
                <w:spacing w:val="-6"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pacing w:val="-6"/>
                <w:sz w:val="22"/>
                <w:szCs w:val="22"/>
              </w:rPr>
              <w:t>国家级　</w:t>
            </w:r>
            <w:r>
              <w:rPr>
                <w:rFonts w:ascii="宋体" w:hAnsi="宋体"/>
                <w:bCs/>
                <w:spacing w:val="-6"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pacing w:val="-6"/>
                <w:sz w:val="22"/>
                <w:szCs w:val="22"/>
              </w:rPr>
              <w:t>省级）公共技术服务平台　（</w:t>
            </w:r>
            <w:r>
              <w:rPr>
                <w:rFonts w:ascii="宋体" w:hAnsi="宋体"/>
                <w:bCs/>
                <w:spacing w:val="-6"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pacing w:val="-6"/>
                <w:sz w:val="22"/>
                <w:szCs w:val="22"/>
              </w:rPr>
              <w:t>国家级　</w:t>
            </w:r>
            <w:r>
              <w:rPr>
                <w:rFonts w:ascii="宋体" w:hAnsi="宋体"/>
                <w:bCs/>
                <w:spacing w:val="-6"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pacing w:val="-6"/>
                <w:sz w:val="22"/>
                <w:szCs w:val="22"/>
              </w:rPr>
              <w:t>省级）企业技术中心　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280" w:firstLineChars="100"/>
              <w:rPr>
                <w:bCs/>
                <w:sz w:val="22"/>
                <w:szCs w:val="22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>省级重点研发机构　</w:t>
            </w: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>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产业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 w:val="22"/>
                <w:szCs w:val="22"/>
              </w:rPr>
            </w:pPr>
            <w:r>
              <w:rPr>
                <w:sz w:val="24"/>
              </w:rPr>
              <w:t>领域</w:t>
            </w:r>
          </w:p>
        </w:tc>
        <w:tc>
          <w:tcPr>
            <w:tcW w:w="7967" w:type="dxa"/>
            <w:gridSpan w:val="1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 xml:space="preserve">新能源  </w:t>
            </w: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 xml:space="preserve">新材料  </w:t>
            </w: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 xml:space="preserve">生物技术和新医药   </w:t>
            </w: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 xml:space="preserve">节能环保    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bCs/>
                <w:sz w:val="22"/>
                <w:szCs w:val="22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 xml:space="preserve">软件和服务外包  </w:t>
            </w: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 xml:space="preserve">物联网和新一代信息技术  </w:t>
            </w: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 xml:space="preserve">光机电一体化  </w:t>
            </w: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2"/>
                <w:szCs w:val="22"/>
              </w:rPr>
              <w:t>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企业资质</w:t>
            </w:r>
          </w:p>
          <w:p>
            <w:pPr>
              <w:autoSpaceDN w:val="0"/>
              <w:spacing w:line="300" w:lineRule="exact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情  况</w:t>
            </w:r>
          </w:p>
        </w:tc>
        <w:tc>
          <w:tcPr>
            <w:tcW w:w="7967" w:type="dxa"/>
            <w:gridSpan w:val="19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rPr>
                <w:bCs/>
                <w:sz w:val="22"/>
                <w:szCs w:val="22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 xml:space="preserve">□ </w:t>
            </w:r>
            <w:r>
              <w:rPr>
                <w:bCs/>
                <w:sz w:val="22"/>
                <w:szCs w:val="22"/>
              </w:rPr>
              <w:t>由国家“</w:t>
            </w:r>
            <w:r>
              <w:rPr>
                <w:rFonts w:hint="eastAsia"/>
                <w:bCs/>
                <w:sz w:val="22"/>
                <w:szCs w:val="22"/>
              </w:rPr>
              <w:t>国家级人才</w:t>
            </w:r>
            <w:r>
              <w:rPr>
                <w:bCs/>
                <w:sz w:val="22"/>
                <w:szCs w:val="22"/>
              </w:rPr>
              <w:t>”、省“双创人才”、“333 工程”培养对象、“科技企业家”“产业教授”创办；</w:t>
            </w:r>
          </w:p>
          <w:p>
            <w:pPr>
              <w:widowControl/>
              <w:autoSpaceDN w:val="0"/>
              <w:spacing w:line="300" w:lineRule="exact"/>
              <w:rPr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 xml:space="preserve">□ </w:t>
            </w:r>
            <w:r>
              <w:rPr>
                <w:bCs/>
                <w:sz w:val="22"/>
                <w:szCs w:val="22"/>
              </w:rPr>
              <w:t>国家或省认定的创新型企业、高新技术企业、农业科技型企业、计算机信息系统集成企业、信息系统工程监理企业、软件企业、动漫企业；</w:t>
            </w:r>
          </w:p>
          <w:p>
            <w:pPr>
              <w:widowControl/>
              <w:autoSpaceDN w:val="0"/>
              <w:spacing w:line="300" w:lineRule="exact"/>
              <w:rPr>
                <w:bCs/>
                <w:sz w:val="22"/>
                <w:szCs w:val="22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 xml:space="preserve">□ </w:t>
            </w:r>
            <w:r>
              <w:rPr>
                <w:bCs/>
                <w:sz w:val="22"/>
                <w:szCs w:val="22"/>
              </w:rPr>
              <w:t>拥有企业院士工作站、博士后科研工作站（创新实践基地）、研究生工作站、技术中心、工程中心、工程技术研究中心等省级以上企业创新平台；</w:t>
            </w:r>
          </w:p>
          <w:p>
            <w:pPr>
              <w:widowControl/>
              <w:autoSpaceDN w:val="0"/>
              <w:spacing w:line="300" w:lineRule="exact"/>
              <w:rPr>
                <w:bCs/>
                <w:sz w:val="22"/>
                <w:szCs w:val="22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□</w:t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bCs/>
                <w:sz w:val="22"/>
                <w:szCs w:val="22"/>
              </w:rPr>
              <w:t>获得省以上有关部门、市、县（市、区）、园区引才计划资助（30万元以上）的企业；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exact"/>
          <w:jc w:val="center"/>
        </w:trPr>
        <w:tc>
          <w:tcPr>
            <w:tcW w:w="1135" w:type="dxa"/>
            <w:vMerge w:val="restart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公司股本结构</w:t>
            </w:r>
          </w:p>
        </w:tc>
        <w:tc>
          <w:tcPr>
            <w:tcW w:w="1337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总股本资金</w:t>
            </w:r>
          </w:p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（万元）</w:t>
            </w:r>
          </w:p>
        </w:tc>
        <w:tc>
          <w:tcPr>
            <w:tcW w:w="692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8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团队资金投入（万元）</w:t>
            </w:r>
          </w:p>
        </w:tc>
        <w:tc>
          <w:tcPr>
            <w:tcW w:w="103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知识产权作价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（万元）</w:t>
            </w: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37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风险投资公司投资</w:t>
            </w:r>
          </w:p>
        </w:tc>
        <w:tc>
          <w:tcPr>
            <w:tcW w:w="3217" w:type="dxa"/>
            <w:gridSpan w:val="10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风险投资公司名称</w:t>
            </w: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投资金额</w:t>
            </w: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持股比例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37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217" w:type="dxa"/>
            <w:gridSpan w:val="10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　　　　万元</w:t>
            </w: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　　 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37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其 他</w:t>
            </w:r>
          </w:p>
        </w:tc>
        <w:tc>
          <w:tcPr>
            <w:tcW w:w="3217" w:type="dxa"/>
            <w:gridSpan w:val="10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投资金额</w:t>
            </w:r>
          </w:p>
        </w:tc>
        <w:tc>
          <w:tcPr>
            <w:tcW w:w="3413" w:type="dxa"/>
            <w:gridSpan w:val="6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占公司总股本比例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37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217" w:type="dxa"/>
            <w:gridSpan w:val="10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　　　　　　       　万元</w:t>
            </w:r>
          </w:p>
        </w:tc>
        <w:tc>
          <w:tcPr>
            <w:tcW w:w="3413" w:type="dxa"/>
            <w:gridSpan w:val="6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　 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总资产</w:t>
            </w:r>
          </w:p>
        </w:tc>
        <w:tc>
          <w:tcPr>
            <w:tcW w:w="2007" w:type="dxa"/>
            <w:gridSpan w:val="6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　　　　万元</w:t>
            </w:r>
          </w:p>
        </w:tc>
        <w:tc>
          <w:tcPr>
            <w:tcW w:w="1313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贷款总额</w:t>
            </w:r>
          </w:p>
        </w:tc>
        <w:tc>
          <w:tcPr>
            <w:tcW w:w="1234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　万元</w:t>
            </w: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信用等级</w:t>
            </w:r>
          </w:p>
        </w:tc>
        <w:tc>
          <w:tcPr>
            <w:tcW w:w="1638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  <w:jc w:val="center"/>
        </w:trPr>
        <w:tc>
          <w:tcPr>
            <w:tcW w:w="3142" w:type="dxa"/>
            <w:gridSpan w:val="7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科技投入与效益情况</w:t>
            </w:r>
          </w:p>
        </w:tc>
        <w:tc>
          <w:tcPr>
            <w:tcW w:w="1794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年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  <w:r>
              <w:rPr>
                <w:rFonts w:hint="eastAsia"/>
                <w:sz w:val="24"/>
              </w:rPr>
              <w:t>9</w:t>
            </w:r>
            <w:r>
              <w:rPr>
                <w:sz w:val="24"/>
              </w:rPr>
              <w:t>年</w:t>
            </w:r>
          </w:p>
        </w:tc>
        <w:tc>
          <w:tcPr>
            <w:tcW w:w="223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20</w:t>
            </w:r>
            <w:r>
              <w:rPr>
                <w:sz w:val="24"/>
              </w:rPr>
              <w:t>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  <w:jc w:val="center"/>
        </w:trPr>
        <w:tc>
          <w:tcPr>
            <w:tcW w:w="3142" w:type="dxa"/>
            <w:gridSpan w:val="7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研发投入</w:t>
            </w:r>
          </w:p>
        </w:tc>
        <w:tc>
          <w:tcPr>
            <w:tcW w:w="1794" w:type="dxa"/>
            <w:gridSpan w:val="6"/>
            <w:noWrap w:val="0"/>
            <w:vAlign w:val="center"/>
          </w:tcPr>
          <w:p>
            <w:pPr>
              <w:spacing w:line="320" w:lineRule="exact"/>
              <w:jc w:val="right"/>
              <w:rPr>
                <w:sz w:val="24"/>
              </w:rPr>
            </w:pPr>
            <w:r>
              <w:rPr>
                <w:sz w:val="24"/>
              </w:rPr>
              <w:t>万元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spacing w:line="320" w:lineRule="exact"/>
              <w:jc w:val="right"/>
              <w:rPr>
                <w:sz w:val="24"/>
              </w:rPr>
            </w:pPr>
            <w:r>
              <w:rPr>
                <w:sz w:val="24"/>
              </w:rPr>
              <w:t>万元</w:t>
            </w:r>
          </w:p>
        </w:tc>
        <w:tc>
          <w:tcPr>
            <w:tcW w:w="2234" w:type="dxa"/>
            <w:gridSpan w:val="4"/>
            <w:noWrap w:val="0"/>
            <w:vAlign w:val="center"/>
          </w:tcPr>
          <w:p>
            <w:pPr>
              <w:spacing w:line="320" w:lineRule="exact"/>
              <w:jc w:val="right"/>
              <w:rPr>
                <w:sz w:val="24"/>
              </w:rPr>
            </w:pPr>
            <w:r>
              <w:rPr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  <w:jc w:val="center"/>
        </w:trPr>
        <w:tc>
          <w:tcPr>
            <w:tcW w:w="314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高科技新产品销售收入</w:t>
            </w:r>
          </w:p>
        </w:tc>
        <w:tc>
          <w:tcPr>
            <w:tcW w:w="1794" w:type="dxa"/>
            <w:gridSpan w:val="6"/>
            <w:noWrap w:val="0"/>
            <w:vAlign w:val="center"/>
          </w:tcPr>
          <w:p>
            <w:pPr>
              <w:spacing w:line="320" w:lineRule="exact"/>
              <w:jc w:val="right"/>
              <w:rPr>
                <w:sz w:val="24"/>
              </w:rPr>
            </w:pPr>
            <w:r>
              <w:rPr>
                <w:sz w:val="24"/>
              </w:rPr>
              <w:t>万元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spacing w:line="320" w:lineRule="exact"/>
              <w:jc w:val="right"/>
              <w:rPr>
                <w:sz w:val="24"/>
              </w:rPr>
            </w:pPr>
            <w:r>
              <w:rPr>
                <w:sz w:val="24"/>
              </w:rPr>
              <w:t>万元</w:t>
            </w:r>
          </w:p>
        </w:tc>
        <w:tc>
          <w:tcPr>
            <w:tcW w:w="2234" w:type="dxa"/>
            <w:gridSpan w:val="4"/>
            <w:noWrap w:val="0"/>
            <w:vAlign w:val="center"/>
          </w:tcPr>
          <w:p>
            <w:pPr>
              <w:spacing w:line="320" w:lineRule="exact"/>
              <w:jc w:val="right"/>
              <w:rPr>
                <w:sz w:val="24"/>
              </w:rPr>
            </w:pPr>
            <w:r>
              <w:rPr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  <w:jc w:val="center"/>
        </w:trPr>
        <w:tc>
          <w:tcPr>
            <w:tcW w:w="3142" w:type="dxa"/>
            <w:gridSpan w:val="7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实现税收</w:t>
            </w:r>
          </w:p>
        </w:tc>
        <w:tc>
          <w:tcPr>
            <w:tcW w:w="1794" w:type="dxa"/>
            <w:gridSpan w:val="6"/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sz w:val="24"/>
              </w:rPr>
            </w:pPr>
            <w:r>
              <w:rPr>
                <w:sz w:val="24"/>
              </w:rPr>
              <w:t>万元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sz w:val="24"/>
              </w:rPr>
            </w:pPr>
            <w:r>
              <w:rPr>
                <w:sz w:val="24"/>
              </w:rPr>
              <w:t>万元</w:t>
            </w:r>
          </w:p>
        </w:tc>
        <w:tc>
          <w:tcPr>
            <w:tcW w:w="2234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sz w:val="24"/>
              </w:rPr>
            </w:pPr>
            <w:r>
              <w:rPr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  <w:jc w:val="center"/>
        </w:trPr>
        <w:tc>
          <w:tcPr>
            <w:tcW w:w="3142" w:type="dxa"/>
            <w:gridSpan w:val="7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参加社保人数</w:t>
            </w:r>
          </w:p>
        </w:tc>
        <w:tc>
          <w:tcPr>
            <w:tcW w:w="1794" w:type="dxa"/>
            <w:gridSpan w:val="6"/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  <w:tc>
          <w:tcPr>
            <w:tcW w:w="2234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right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3142" w:type="dxa"/>
            <w:gridSpan w:val="7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近年来承担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省级以上创新</w:t>
            </w:r>
          </w:p>
          <w:p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项目情况</w:t>
            </w:r>
          </w:p>
        </w:tc>
        <w:tc>
          <w:tcPr>
            <w:tcW w:w="1794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 目 名 称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项目编号</w:t>
            </w:r>
          </w:p>
        </w:tc>
        <w:tc>
          <w:tcPr>
            <w:tcW w:w="223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立项批准部门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3142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4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3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3142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4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3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3142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4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3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3142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4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3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3142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4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3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6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单位主要研发方向和特色</w:t>
            </w:r>
          </w:p>
        </w:tc>
        <w:tc>
          <w:tcPr>
            <w:tcW w:w="7437" w:type="dxa"/>
            <w:gridSpan w:val="18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4" w:hRule="atLeast"/>
          <w:jc w:val="center"/>
        </w:trPr>
        <w:tc>
          <w:tcPr>
            <w:tcW w:w="1665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团队将实施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的项目（限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800字内）</w:t>
            </w:r>
          </w:p>
        </w:tc>
        <w:tc>
          <w:tcPr>
            <w:tcW w:w="7437" w:type="dxa"/>
            <w:gridSpan w:val="18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5" w:hRule="atLeast"/>
          <w:jc w:val="center"/>
        </w:trPr>
        <w:tc>
          <w:tcPr>
            <w:tcW w:w="16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团队项目对本单位发展的作用和意义（限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800字内）</w:t>
            </w:r>
          </w:p>
        </w:tc>
        <w:tc>
          <w:tcPr>
            <w:tcW w:w="7437" w:type="dxa"/>
            <w:gridSpan w:val="18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</w:tbl>
    <w:p>
      <w:pPr>
        <w:spacing w:after="120" w:afterLines="50" w:line="570" w:lineRule="exact"/>
        <w:ind w:firstLine="641"/>
        <w:rPr>
          <w:rFonts w:eastAsia="黑体"/>
          <w:sz w:val="34"/>
          <w:szCs w:val="34"/>
        </w:rPr>
      </w:pPr>
      <w:r>
        <w:rPr>
          <w:sz w:val="28"/>
        </w:rPr>
        <w:br w:type="page"/>
      </w:r>
      <w:r>
        <w:rPr>
          <w:rFonts w:eastAsia="黑体"/>
          <w:bCs/>
          <w:sz w:val="32"/>
          <w:szCs w:val="32"/>
        </w:rPr>
        <w:t>五、地方和单位对团队支持情况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4" w:hRule="atLeast"/>
          <w:jc w:val="center"/>
        </w:trPr>
        <w:tc>
          <w:tcPr>
            <w:tcW w:w="9015" w:type="dxa"/>
            <w:noWrap w:val="0"/>
            <w:vAlign w:val="top"/>
          </w:tcPr>
          <w:p>
            <w:pPr>
              <w:adjustRightInd w:val="0"/>
              <w:spacing w:line="320" w:lineRule="exact"/>
              <w:rPr>
                <w:sz w:val="24"/>
              </w:rPr>
            </w:pPr>
            <w:r>
              <w:rPr>
                <w:sz w:val="24"/>
              </w:rPr>
              <w:t>（包括对团队已支持情况、下一步拟配套资金、安排专职服务人员等支持措施，限800字内）</w:t>
            </w:r>
          </w:p>
          <w:p>
            <w:pPr>
              <w:spacing w:line="320" w:lineRule="exact"/>
            </w:pPr>
          </w:p>
          <w:p>
            <w:pPr>
              <w:spacing w:line="320" w:lineRule="exact"/>
            </w:pPr>
          </w:p>
          <w:p>
            <w:pPr>
              <w:spacing w:line="320" w:lineRule="exact"/>
            </w:pPr>
          </w:p>
          <w:p>
            <w:pPr>
              <w:spacing w:line="320" w:lineRule="exact"/>
            </w:pPr>
          </w:p>
          <w:p>
            <w:pPr>
              <w:spacing w:line="320" w:lineRule="exact"/>
            </w:pPr>
          </w:p>
          <w:p>
            <w:pPr>
              <w:spacing w:line="320" w:lineRule="exact"/>
            </w:pPr>
          </w:p>
          <w:p>
            <w:pPr>
              <w:spacing w:line="320" w:lineRule="exact"/>
            </w:pPr>
          </w:p>
          <w:p>
            <w:pPr>
              <w:spacing w:line="320" w:lineRule="exact"/>
            </w:pPr>
          </w:p>
          <w:p>
            <w:pPr>
              <w:spacing w:line="320" w:lineRule="exact"/>
            </w:pPr>
          </w:p>
          <w:p>
            <w:pPr>
              <w:spacing w:line="320" w:lineRule="exact"/>
            </w:pPr>
          </w:p>
          <w:p>
            <w:pPr>
              <w:spacing w:line="320" w:lineRule="exact"/>
              <w:ind w:firstLine="5474" w:firstLineChars="2607"/>
            </w:pPr>
          </w:p>
        </w:tc>
      </w:tr>
    </w:tbl>
    <w:p>
      <w:pPr>
        <w:spacing w:after="120" w:afterLines="5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Cs w:val="32"/>
        </w:rPr>
        <w:br w:type="page"/>
      </w:r>
      <w:r>
        <w:rPr>
          <w:rFonts w:eastAsia="黑体"/>
          <w:bCs/>
          <w:sz w:val="32"/>
          <w:szCs w:val="32"/>
        </w:rPr>
        <w:t>六、创新创业计划书（根据团队类别，内容纲要模板二选一）</w:t>
      </w:r>
    </w:p>
    <w:p>
      <w:pPr>
        <w:tabs>
          <w:tab w:val="center" w:pos="4153"/>
          <w:tab w:val="left" w:pos="5813"/>
        </w:tabs>
        <w:adjustRightInd w:val="0"/>
        <w:snapToGrid w:val="0"/>
        <w:spacing w:line="570" w:lineRule="exact"/>
        <w:jc w:val="center"/>
        <w:rPr>
          <w:rFonts w:eastAsia="方正小标宋简体"/>
          <w:kern w:val="0"/>
          <w:sz w:val="40"/>
          <w:szCs w:val="40"/>
        </w:rPr>
      </w:pPr>
    </w:p>
    <w:p>
      <w:pPr>
        <w:tabs>
          <w:tab w:val="center" w:pos="4153"/>
          <w:tab w:val="left" w:pos="5813"/>
        </w:tabs>
        <w:adjustRightInd w:val="0"/>
        <w:snapToGrid w:val="0"/>
        <w:spacing w:line="57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1、创新创业计划书内容纲要</w:t>
      </w:r>
    </w:p>
    <w:p>
      <w:pPr>
        <w:tabs>
          <w:tab w:val="center" w:pos="4153"/>
          <w:tab w:val="left" w:pos="5813"/>
        </w:tabs>
        <w:adjustRightInd w:val="0"/>
        <w:snapToGrid w:val="0"/>
        <w:spacing w:before="120" w:line="57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>（创业类）</w:t>
      </w:r>
    </w:p>
    <w:p>
      <w:pPr>
        <w:adjustRightInd w:val="0"/>
        <w:snapToGrid w:val="0"/>
        <w:spacing w:line="570" w:lineRule="exact"/>
        <w:rPr>
          <w:rFonts w:hint="eastAsia" w:eastAsia="仿宋_GB2312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kern w:val="0"/>
          <w:sz w:val="32"/>
          <w:szCs w:val="32"/>
        </w:rPr>
      </w:pPr>
      <w:r>
        <w:rPr>
          <w:rFonts w:ascii="黑体" w:hAnsi="黑体" w:eastAsia="黑体"/>
          <w:bCs/>
          <w:kern w:val="0"/>
          <w:sz w:val="32"/>
          <w:szCs w:val="32"/>
        </w:rPr>
        <w:t>一、事业描述</w:t>
      </w:r>
      <w:r>
        <w:rPr>
          <w:rFonts w:eastAsia="仿宋_GB2312"/>
          <w:bCs/>
          <w:kern w:val="0"/>
          <w:sz w:val="32"/>
          <w:szCs w:val="32"/>
        </w:rPr>
        <w:t>。创业人才的基本情况、技术背景、创业经历、业绩与成就；所要进入的行业、经营的产品（或服务）、主要客户、所属产业的生命周期与公司形态。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kern w:val="0"/>
          <w:sz w:val="32"/>
          <w:szCs w:val="32"/>
        </w:rPr>
      </w:pPr>
      <w:r>
        <w:rPr>
          <w:rFonts w:ascii="黑体" w:hAnsi="黑体" w:eastAsia="黑体"/>
          <w:bCs/>
          <w:kern w:val="0"/>
          <w:sz w:val="32"/>
          <w:szCs w:val="32"/>
        </w:rPr>
        <w:t>二、产品或服务</w:t>
      </w:r>
      <w:r>
        <w:rPr>
          <w:rFonts w:eastAsia="仿宋_GB2312"/>
          <w:bCs/>
          <w:kern w:val="0"/>
          <w:sz w:val="32"/>
          <w:szCs w:val="32"/>
        </w:rPr>
        <w:t>。企业特有关键技术的特点、水平和优势，主导产品相对于市场目前的同类竞争产品在质量、性能、功能等方面的特点和优势。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kern w:val="0"/>
          <w:sz w:val="32"/>
          <w:szCs w:val="32"/>
        </w:rPr>
      </w:pPr>
      <w:r>
        <w:rPr>
          <w:rFonts w:ascii="黑体" w:hAnsi="黑体" w:eastAsia="黑体"/>
          <w:bCs/>
          <w:kern w:val="0"/>
          <w:sz w:val="32"/>
          <w:szCs w:val="32"/>
        </w:rPr>
        <w:t>三、阶段目标</w:t>
      </w:r>
      <w:r>
        <w:rPr>
          <w:rFonts w:eastAsia="仿宋_GB2312"/>
          <w:bCs/>
          <w:sz w:val="32"/>
          <w:szCs w:val="32"/>
        </w:rPr>
        <w:t>。创业的短期目标、中期目标与长期目标。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kern w:val="0"/>
          <w:sz w:val="32"/>
          <w:szCs w:val="32"/>
        </w:rPr>
      </w:pPr>
      <w:r>
        <w:rPr>
          <w:rFonts w:ascii="黑体" w:hAnsi="黑体" w:eastAsia="黑体"/>
          <w:bCs/>
          <w:kern w:val="0"/>
          <w:sz w:val="32"/>
          <w:szCs w:val="32"/>
        </w:rPr>
        <w:t>四、市场竞争与营销策略</w:t>
      </w:r>
      <w:r>
        <w:rPr>
          <w:rFonts w:eastAsia="仿宋_GB2312"/>
          <w:bCs/>
          <w:kern w:val="0"/>
          <w:sz w:val="32"/>
          <w:szCs w:val="32"/>
        </w:rPr>
        <w:t>。目标市场定位，目前的市场竞争现状、存在的风险；企业进入市场、促销、定价等策略。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kern w:val="0"/>
          <w:sz w:val="32"/>
          <w:szCs w:val="32"/>
        </w:rPr>
      </w:pPr>
      <w:r>
        <w:rPr>
          <w:rFonts w:ascii="黑体" w:hAnsi="黑体" w:eastAsia="黑体"/>
          <w:bCs/>
          <w:kern w:val="0"/>
          <w:sz w:val="32"/>
          <w:szCs w:val="32"/>
        </w:rPr>
        <w:t>五、企业管理与人才建设</w:t>
      </w:r>
      <w:r>
        <w:rPr>
          <w:rFonts w:eastAsia="仿宋_GB2312"/>
          <w:bCs/>
          <w:kern w:val="0"/>
          <w:sz w:val="32"/>
          <w:szCs w:val="32"/>
        </w:rPr>
        <w:t>。项目相关运作管理制度，企业目前员工人数及参加社保情况，研发平台建设情况；现有团队情况与人才需求（需要引进哪些专业技术人才、所需引才成本等）。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kern w:val="0"/>
          <w:sz w:val="32"/>
          <w:szCs w:val="32"/>
        </w:rPr>
      </w:pPr>
      <w:r>
        <w:rPr>
          <w:rFonts w:ascii="黑体" w:hAnsi="黑体" w:eastAsia="黑体"/>
          <w:bCs/>
          <w:kern w:val="0"/>
          <w:sz w:val="32"/>
          <w:szCs w:val="32"/>
        </w:rPr>
        <w:t>六、专项经费使用预算</w:t>
      </w:r>
      <w:r>
        <w:rPr>
          <w:rFonts w:eastAsia="仿宋_GB2312"/>
          <w:bCs/>
          <w:kern w:val="0"/>
          <w:sz w:val="32"/>
          <w:szCs w:val="32"/>
        </w:rPr>
        <w:t>。用人单位应合理分配每位团队成员的专项经费金额，</w:t>
      </w:r>
      <w:r>
        <w:rPr>
          <w:rFonts w:eastAsia="仿宋_GB2312"/>
          <w:sz w:val="32"/>
          <w:szCs w:val="32"/>
        </w:rPr>
        <w:t>原则上领军人才和一位核心成员资助金额不少于30万。</w:t>
      </w:r>
      <w:r>
        <w:rPr>
          <w:rFonts w:eastAsia="仿宋_GB2312"/>
          <w:bCs/>
          <w:kern w:val="0"/>
          <w:sz w:val="32"/>
          <w:szCs w:val="32"/>
        </w:rPr>
        <w:t>专项经费主要用于项目研究、与项目相关的仪器设备购置、改善科研条件和对个人补助等。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kern w:val="0"/>
          <w:sz w:val="32"/>
          <w:szCs w:val="32"/>
        </w:rPr>
      </w:pPr>
      <w:r>
        <w:rPr>
          <w:rFonts w:ascii="黑体" w:hAnsi="黑体" w:eastAsia="黑体"/>
          <w:bCs/>
          <w:kern w:val="0"/>
          <w:sz w:val="32"/>
          <w:szCs w:val="32"/>
        </w:rPr>
        <w:t>七、财务情况</w:t>
      </w:r>
      <w:r>
        <w:rPr>
          <w:rFonts w:eastAsia="仿宋_GB2312"/>
          <w:bCs/>
          <w:kern w:val="0"/>
          <w:sz w:val="32"/>
          <w:szCs w:val="32"/>
        </w:rPr>
        <w:t>。企业目前的财务现状；已获风投、银行等金融支持情况；</w:t>
      </w:r>
      <w:r>
        <w:rPr>
          <w:rFonts w:eastAsia="仿宋_GB2312"/>
          <w:bCs/>
          <w:spacing w:val="-6"/>
          <w:kern w:val="0"/>
          <w:sz w:val="32"/>
          <w:szCs w:val="32"/>
        </w:rPr>
        <w:t>预测未来3年企业发展的资金需求及融资情况。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kern w:val="0"/>
          <w:sz w:val="32"/>
          <w:szCs w:val="32"/>
        </w:rPr>
      </w:pPr>
      <w:r>
        <w:rPr>
          <w:rFonts w:ascii="黑体" w:hAnsi="黑体" w:eastAsia="黑体"/>
          <w:bCs/>
          <w:kern w:val="0"/>
          <w:sz w:val="32"/>
          <w:szCs w:val="32"/>
        </w:rPr>
        <w:t>八、企业成长与发展</w:t>
      </w:r>
      <w:r>
        <w:rPr>
          <w:rFonts w:eastAsia="仿宋_GB2312"/>
          <w:bCs/>
          <w:kern w:val="0"/>
          <w:sz w:val="32"/>
          <w:szCs w:val="32"/>
        </w:rPr>
        <w:t>。企业目前正在研发的项目及未来产品、技术发展方向；已获各级政府引才资金、项目资金支持情况。</w:t>
      </w:r>
    </w:p>
    <w:p>
      <w:pPr>
        <w:widowControl/>
        <w:adjustRightInd w:val="0"/>
        <w:snapToGrid w:val="0"/>
        <w:spacing w:line="570" w:lineRule="exact"/>
        <w:jc w:val="center"/>
        <w:rPr>
          <w:rFonts w:hint="eastAsia" w:eastAsia="方正小标宋简体"/>
          <w:kern w:val="0"/>
          <w:sz w:val="40"/>
          <w:szCs w:val="40"/>
        </w:rPr>
      </w:pPr>
      <w:r>
        <w:rPr>
          <w:rFonts w:eastAsia="方正小标宋简体"/>
          <w:kern w:val="0"/>
          <w:sz w:val="40"/>
          <w:szCs w:val="40"/>
        </w:rPr>
        <w:br w:type="page"/>
      </w:r>
    </w:p>
    <w:p>
      <w:pPr>
        <w:widowControl/>
        <w:adjustRightInd w:val="0"/>
        <w:snapToGrid w:val="0"/>
        <w:spacing w:line="57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2、创新创业计划书内容纲要</w:t>
      </w:r>
    </w:p>
    <w:p>
      <w:pPr>
        <w:adjustRightInd w:val="0"/>
        <w:snapToGrid w:val="0"/>
        <w:spacing w:before="120" w:line="57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>（创新类）</w:t>
      </w:r>
    </w:p>
    <w:p>
      <w:pPr>
        <w:adjustRightInd w:val="0"/>
        <w:snapToGrid w:val="0"/>
        <w:spacing w:line="570" w:lineRule="exact"/>
        <w:rPr>
          <w:rFonts w:eastAsia="仿宋_GB2312"/>
          <w:bCs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ascii="黑体" w:hAnsi="黑体" w:eastAsia="黑体"/>
          <w:bCs/>
          <w:color w:val="000000"/>
          <w:kern w:val="0"/>
          <w:sz w:val="32"/>
          <w:szCs w:val="32"/>
        </w:rPr>
        <w:t>一、概述</w:t>
      </w:r>
      <w:r>
        <w:rPr>
          <w:rFonts w:eastAsia="仿宋_GB2312"/>
          <w:bCs/>
          <w:color w:val="000000"/>
          <w:kern w:val="0"/>
          <w:sz w:val="32"/>
          <w:szCs w:val="32"/>
        </w:rPr>
        <w:t>。引进人才的基本情况、业绩与成就；所要从事创新工作的领域，创新类型（理论创新、应用创新、原始创新、模仿创新、产品创新、工艺创新等），创新工作的主要内容；拟达到的主要目标及其意义等。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ascii="黑体" w:hAnsi="黑体" w:eastAsia="黑体"/>
          <w:bCs/>
          <w:color w:val="000000"/>
          <w:kern w:val="0"/>
          <w:sz w:val="32"/>
          <w:szCs w:val="32"/>
        </w:rPr>
        <w:t>二、创新项目情况</w:t>
      </w:r>
      <w:r>
        <w:rPr>
          <w:rFonts w:eastAsia="仿宋_GB2312"/>
          <w:bCs/>
          <w:color w:val="000000"/>
          <w:kern w:val="0"/>
          <w:sz w:val="32"/>
          <w:szCs w:val="32"/>
        </w:rPr>
        <w:t>。拟从事具体创新项目的来源，具体内容；技术的先进性，研究的技术路线与可行性；创新工作的重点与难点、创新成果的形式（新产品、新技术、专利、论文、专著等）与水平。（如有多个创新项目可分项目写）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ascii="黑体" w:hAnsi="黑体" w:eastAsia="黑体"/>
          <w:bCs/>
          <w:color w:val="000000"/>
          <w:kern w:val="0"/>
          <w:sz w:val="32"/>
          <w:szCs w:val="32"/>
        </w:rPr>
        <w:t>三、研究基础和条件</w:t>
      </w:r>
      <w:r>
        <w:rPr>
          <w:rFonts w:eastAsia="仿宋_GB2312"/>
          <w:bCs/>
          <w:color w:val="000000"/>
          <w:kern w:val="0"/>
          <w:sz w:val="32"/>
          <w:szCs w:val="32"/>
        </w:rPr>
        <w:t>。引进创新人员的技术优势与专长，已有的研究基础与成果；企业（单位）拥有的研发基础（研发机构与设施情况、研发队伍情况、创新经费的来源与使用等）。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ascii="黑体" w:hAnsi="黑体" w:eastAsia="黑体"/>
          <w:bCs/>
          <w:color w:val="000000"/>
          <w:kern w:val="0"/>
          <w:sz w:val="32"/>
          <w:szCs w:val="32"/>
        </w:rPr>
        <w:t>四、专项经费使用预算</w:t>
      </w:r>
      <w:r>
        <w:rPr>
          <w:rFonts w:eastAsia="仿宋_GB2312"/>
          <w:bCs/>
          <w:color w:val="000000"/>
          <w:kern w:val="0"/>
          <w:sz w:val="32"/>
          <w:szCs w:val="32"/>
        </w:rPr>
        <w:t>。用人单位应合理分配每位团队成员的专项经费金额，原则上领军人才和一位核心成员资助金额不少于30万。专项经费主要用于项目研究、与项目相关的仪器设备购置、改善科研条件和对个人补助等。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ascii="黑体" w:hAnsi="黑体" w:eastAsia="黑体"/>
          <w:bCs/>
          <w:color w:val="000000"/>
          <w:kern w:val="0"/>
          <w:sz w:val="32"/>
          <w:szCs w:val="32"/>
        </w:rPr>
        <w:t>五、竞争与风险分析</w:t>
      </w:r>
      <w:r>
        <w:rPr>
          <w:rFonts w:eastAsia="仿宋_GB2312"/>
          <w:bCs/>
          <w:color w:val="000000"/>
          <w:kern w:val="0"/>
          <w:sz w:val="32"/>
          <w:szCs w:val="32"/>
        </w:rPr>
        <w:t>。主要介绍同类研究的发展情况，创新工作面临的技术风险与市场风险等。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ascii="黑体" w:hAnsi="黑体" w:eastAsia="黑体"/>
          <w:bCs/>
          <w:color w:val="000000"/>
          <w:kern w:val="0"/>
          <w:sz w:val="32"/>
          <w:szCs w:val="32"/>
        </w:rPr>
        <w:t>六、工作计划</w:t>
      </w:r>
      <w:r>
        <w:rPr>
          <w:rFonts w:eastAsia="仿宋_GB2312"/>
          <w:bCs/>
          <w:color w:val="000000"/>
          <w:kern w:val="0"/>
          <w:sz w:val="32"/>
          <w:szCs w:val="32"/>
        </w:rPr>
        <w:t>。近3年的工作安排、各个阶段拟达到的目标和阶段性成果。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ascii="黑体" w:hAnsi="黑体" w:eastAsia="黑体"/>
          <w:bCs/>
          <w:color w:val="000000"/>
          <w:kern w:val="0"/>
          <w:sz w:val="32"/>
          <w:szCs w:val="32"/>
        </w:rPr>
        <w:t>七、经济社会效益</w:t>
      </w:r>
      <w:r>
        <w:rPr>
          <w:rFonts w:eastAsia="仿宋_GB2312"/>
          <w:bCs/>
          <w:color w:val="000000"/>
          <w:kern w:val="0"/>
          <w:sz w:val="32"/>
          <w:szCs w:val="32"/>
        </w:rPr>
        <w:t>。分析创新工作和创新成果的经济效益与社会效益。</w:t>
      </w:r>
      <w:r>
        <w:rPr>
          <w:rFonts w:eastAsia="仿宋_GB2312"/>
          <w:bCs/>
          <w:kern w:val="0"/>
          <w:sz w:val="32"/>
          <w:szCs w:val="32"/>
        </w:rPr>
        <w:t xml:space="preserve"> </w:t>
      </w:r>
    </w:p>
    <w:p>
      <w:pPr>
        <w:widowControl/>
        <w:jc w:val="left"/>
        <w:rPr>
          <w:rFonts w:eastAsia="黑体"/>
          <w:bCs/>
          <w:sz w:val="32"/>
          <w:szCs w:val="32"/>
        </w:rPr>
      </w:pPr>
    </w:p>
    <w:p>
      <w:pPr>
        <w:widowControl/>
        <w:spacing w:after="120"/>
        <w:ind w:firstLine="641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br w:type="page"/>
      </w:r>
      <w:r>
        <w:rPr>
          <w:rFonts w:eastAsia="黑体"/>
          <w:bCs/>
          <w:sz w:val="32"/>
          <w:szCs w:val="32"/>
        </w:rPr>
        <w:t xml:space="preserve">七、推荐意见 </w:t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3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adjustRightInd w:val="0"/>
              <w:snapToGrid w:val="0"/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1</w:t>
            </w:r>
            <w:r>
              <w:rPr>
                <w:rFonts w:hint="eastAsia" w:eastAsia="仿宋_GB2312"/>
                <w:bCs/>
                <w:sz w:val="32"/>
                <w:szCs w:val="32"/>
              </w:rPr>
              <w:t>．</w:t>
            </w:r>
            <w:r>
              <w:rPr>
                <w:rFonts w:eastAsia="仿宋_GB2312"/>
                <w:bCs/>
                <w:sz w:val="32"/>
                <w:szCs w:val="32"/>
              </w:rPr>
              <w:t>引进单位审查及承诺意见、盖章</w:t>
            </w:r>
          </w:p>
          <w:p>
            <w:pPr>
              <w:autoSpaceDE w:val="0"/>
              <w:autoSpaceDN w:val="0"/>
              <w:adjustRightInd w:val="0"/>
              <w:snapToGrid w:val="0"/>
              <w:spacing w:line="540" w:lineRule="exact"/>
              <w:ind w:firstLine="640" w:firstLineChars="200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40" w:lineRule="exact"/>
              <w:ind w:firstLine="640" w:firstLineChars="200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40" w:lineRule="exact"/>
              <w:ind w:firstLine="640" w:firstLineChars="200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以上及所附有关引进人才本人和引进单位情况完全属实。</w:t>
            </w:r>
          </w:p>
          <w:p>
            <w:pPr>
              <w:adjustRightInd w:val="0"/>
              <w:snapToGrid w:val="0"/>
              <w:spacing w:line="54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引进人才本人签字：　　　　   单位负责人签字：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ind w:right="1984" w:rightChars="945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盖  章</w:t>
            </w:r>
          </w:p>
          <w:p>
            <w:pPr>
              <w:adjustRightInd w:val="0"/>
              <w:snapToGrid w:val="0"/>
              <w:spacing w:line="540" w:lineRule="exact"/>
              <w:ind w:right="1472" w:rightChars="701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7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adjustRightInd w:val="0"/>
              <w:snapToGrid w:val="0"/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40" w:lineRule="exact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2</w:t>
            </w:r>
            <w:r>
              <w:rPr>
                <w:rFonts w:hint="eastAsia" w:eastAsia="仿宋_GB2312"/>
                <w:bCs/>
                <w:sz w:val="32"/>
                <w:szCs w:val="32"/>
              </w:rPr>
              <w:t>．</w:t>
            </w:r>
            <w:r>
              <w:rPr>
                <w:rFonts w:eastAsia="仿宋_GB2312"/>
                <w:bCs/>
                <w:sz w:val="32"/>
                <w:szCs w:val="32"/>
              </w:rPr>
              <w:t>项目主管部门审查及承诺意见、盖章</w:t>
            </w:r>
          </w:p>
          <w:p>
            <w:pPr>
              <w:adjustRightInd w:val="0"/>
              <w:snapToGrid w:val="0"/>
              <w:spacing w:line="540" w:lineRule="exact"/>
              <w:rPr>
                <w:rFonts w:eastAsia="仿宋_GB2312"/>
                <w:kern w:val="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40" w:lineRule="exact"/>
              <w:rPr>
                <w:rFonts w:eastAsia="仿宋_GB2312"/>
                <w:kern w:val="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40" w:lineRule="exact"/>
              <w:rPr>
                <w:rFonts w:eastAsia="仿宋_GB2312"/>
                <w:kern w:val="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40" w:lineRule="exact"/>
              <w:rPr>
                <w:rFonts w:eastAsia="仿宋_GB2312"/>
                <w:kern w:val="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4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4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40" w:lineRule="exact"/>
              <w:ind w:firstLine="4800" w:firstLineChars="150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（负责人签字）</w:t>
            </w:r>
          </w:p>
          <w:p>
            <w:pPr>
              <w:adjustRightInd w:val="0"/>
              <w:snapToGrid w:val="0"/>
              <w:spacing w:line="560" w:lineRule="exact"/>
              <w:ind w:right="1943" w:rightChars="925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盖  章</w:t>
            </w:r>
          </w:p>
          <w:p>
            <w:pPr>
              <w:adjustRightInd w:val="0"/>
              <w:snapToGrid w:val="0"/>
              <w:spacing w:line="540" w:lineRule="exact"/>
              <w:ind w:right="1472" w:rightChars="701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   月   日</w:t>
            </w:r>
          </w:p>
        </w:tc>
      </w:tr>
    </w:tbl>
    <w:p>
      <w:pPr>
        <w:widowControl/>
        <w:spacing w:after="120"/>
        <w:ind w:firstLine="641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hint="eastAsia" w:eastAsia="黑体"/>
          <w:bCs/>
          <w:sz w:val="32"/>
          <w:szCs w:val="32"/>
        </w:rPr>
        <w:t>八、</w:t>
      </w:r>
      <w:r>
        <w:rPr>
          <w:rFonts w:eastAsia="黑体"/>
          <w:bCs/>
          <w:sz w:val="32"/>
          <w:szCs w:val="32"/>
        </w:rPr>
        <w:t>附件清单</w:t>
      </w:r>
    </w:p>
    <w:tbl>
      <w:tblPr>
        <w:tblStyle w:val="2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6967"/>
        <w:gridCol w:w="113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tblHeader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3888" w:type="pct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Ansi="黑体" w:eastAsia="黑体"/>
                <w:sz w:val="28"/>
                <w:szCs w:val="28"/>
              </w:rPr>
              <w:t>上传附件名称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Ansi="黑体" w:eastAsia="黑体"/>
                <w:sz w:val="28"/>
                <w:szCs w:val="28"/>
              </w:rPr>
              <w:t>性质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一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引进人才附件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团队成员身份证或护照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团队成员学历、学位证书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pacing w:val="-8"/>
                <w:sz w:val="24"/>
              </w:rPr>
            </w:pPr>
            <w:r>
              <w:rPr>
                <w:rFonts w:hAnsi="宋体"/>
                <w:spacing w:val="-8"/>
                <w:sz w:val="24"/>
              </w:rPr>
              <w:t>团队成员在申报单位缴纳个税证明、</w:t>
            </w:r>
            <w:r>
              <w:rPr>
                <w:rFonts w:hAnsi="宋体"/>
                <w:sz w:val="24"/>
              </w:rPr>
              <w:t>银行流水（全职提供）或工资单（柔性引进）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团队成员在申报单位缴纳的社保（全职提供）或原人事所在单位出具派遣证明（柔性引进）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领军人才资质证明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团队成员原工作单位离职证明（全职提供）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职称证明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股权证明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论文、承担科技项目、获奖情况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知识产权权属证明及使用协议书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工作经历证明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其他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二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引进人才企业附件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营业执照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企业</w:t>
            </w: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20</w:t>
            </w:r>
            <w:r>
              <w:rPr>
                <w:rFonts w:hAnsi="宋体"/>
                <w:sz w:val="24"/>
              </w:rPr>
              <w:t>年度财务报表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企业</w:t>
            </w: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20</w:t>
            </w:r>
            <w:r>
              <w:rPr>
                <w:rFonts w:hAnsi="宋体"/>
                <w:sz w:val="24"/>
              </w:rPr>
              <w:t>年度纳税证明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企业</w:t>
            </w: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20</w:t>
            </w:r>
            <w:r>
              <w:rPr>
                <w:rFonts w:hAnsi="宋体"/>
                <w:sz w:val="24"/>
              </w:rPr>
              <w:t>年社保证明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与立项项目关系（含立项批复、项目合同、参加人员名单）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团队成员劳动合同（全职提供）或引进协议（柔性引进）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kern w:val="0"/>
                <w:sz w:val="24"/>
              </w:rPr>
            </w:pPr>
            <w:r>
              <w:rPr>
                <w:rFonts w:hAnsi="宋体"/>
                <w:sz w:val="24"/>
              </w:rPr>
              <w:t>验资报告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企业申报资质证明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单位近三年承担的省、市科技项目情况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企业知识产权情况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79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88" w:type="pc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其他</w:t>
            </w:r>
          </w:p>
        </w:tc>
        <w:tc>
          <w:tcPr>
            <w:tcW w:w="633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可选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1E9"/>
    <w:rsid w:val="0086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2021-02-19T02:04:00Z</dcterms:created>
  <dc:creator>白开水</dc:creator>
  <cp:lastModifiedBy>白开水</cp:lastModifiedBy>
  <dcterms:modified xsi:type="dcterms:W3CDTF">2021-02-19T02:05:52Z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