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rPr>
          <w:rFonts w:hint="eastAsia"/>
        </w:rPr>
      </w:pPr>
      <w:bookmarkStart w:id="0" w:name="_GoBack"/>
      <w:r>
        <w:rPr>
          <w:rFonts w:hint="eastAsia"/>
        </w:rPr>
        <w:t>附件6</w:t>
      </w:r>
    </w:p>
    <w:bookmarkEnd w:id="0"/>
    <w:p>
      <w:pPr>
        <w:adjustRightInd w:val="0"/>
        <w:spacing w:line="300" w:lineRule="auto"/>
        <w:ind w:firstLine="0"/>
        <w:jc w:val="center"/>
        <w:rPr>
          <w:rFonts w:hint="eastAsia" w:ascii="方正小标宋_GBK" w:eastAsia="方正小标宋_GBK"/>
          <w:spacing w:val="10"/>
          <w:sz w:val="36"/>
          <w:szCs w:val="36"/>
        </w:rPr>
      </w:pPr>
      <w:r>
        <w:rPr>
          <w:rFonts w:hint="eastAsia" w:ascii="方正小标宋_GBK" w:eastAsia="方正小标宋_GBK"/>
          <w:spacing w:val="10"/>
          <w:sz w:val="36"/>
          <w:szCs w:val="36"/>
        </w:rPr>
        <w:t>企业准备材料清单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1、围绕项目实施情况总结（根据项目最新实施进展情况准备材料）并准备不超过20分钟的PPT。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2、项目申报时系统生成的项目申报材料4份（包括项目信息表、项目任务书摘要、项目负责人信息表、项目任务书）。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3、通知中的附件2、3、4填写完整盖单位公章，各准备4份。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4、附件材料（原件备查，现场收取复印件1份）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（1）项目执行期内获得的技术相关资料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1)项目执行期内获得知识产权证书、项目获奖证书、质量标准证书、检测报告、鉴定报告、相关实验报告和数据记录、产学研合作协议；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2）项目执行期内购买的与项目相关的设备采购清单、基建设计图纸和方案、产品销售清单和合同等。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（2）项目执行期内的财务资料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1）企业2019年度(2019年立项的项目提供)、2020年度财务审计报告或者财务报表，企业2021年度1-3月份的财务报表；</w:t>
      </w:r>
    </w:p>
    <w:p>
      <w:pPr>
        <w:spacing w:line="360" w:lineRule="auto"/>
        <w:rPr>
          <w:rFonts w:hint="eastAsia" w:ascii="方正仿宋_GBK"/>
          <w:spacing w:val="10"/>
          <w:sz w:val="30"/>
          <w:szCs w:val="30"/>
        </w:rPr>
      </w:pPr>
      <w:r>
        <w:rPr>
          <w:rFonts w:hint="eastAsia" w:ascii="方正仿宋_GBK"/>
          <w:spacing w:val="10"/>
          <w:sz w:val="30"/>
          <w:szCs w:val="30"/>
        </w:rPr>
        <w:t>2）项目执行期内涉及的与项目相关的基建、购买的设备等支出的清单及发票凭证（如发票过多，请准备大额发票备查）；</w:t>
      </w:r>
    </w:p>
    <w:p>
      <w:pPr>
        <w:spacing w:line="360" w:lineRule="auto"/>
        <w:rPr>
          <w:rFonts w:hint="eastAsia"/>
        </w:rPr>
      </w:pPr>
      <w:r>
        <w:rPr>
          <w:rFonts w:hint="eastAsia" w:ascii="方正仿宋_GBK"/>
          <w:spacing w:val="10"/>
          <w:sz w:val="30"/>
          <w:szCs w:val="30"/>
        </w:rPr>
        <w:t>3）项目产品产生销售凭证、产学研合作付款凭证等项目财务资料。</w:t>
      </w:r>
      <w:r>
        <w:rPr>
          <w:rFonts w:hint="eastAsia" w:ascii="方正仿宋_GBK"/>
          <w:b/>
          <w:spacing w:val="10"/>
          <w:sz w:val="30"/>
          <w:szCs w:val="30"/>
        </w:rPr>
        <w:t>说明：为保证现场检查工作的顺利进行，请务必提前按材料清单要求准备好材料，所有填报数据及专家评审以现场提供材料为准。</w:t>
      </w:r>
    </w:p>
    <w:p/>
    <w:sectPr>
      <w:headerReference r:id="rId5" w:type="default"/>
      <w:footerReference r:id="rId6" w:type="default"/>
      <w:footerReference r:id="rId7" w:type="even"/>
      <w:pgSz w:w="11906" w:h="16838"/>
      <w:pgMar w:top="1134" w:right="1134" w:bottom="1134" w:left="1134" w:header="720" w:footer="1134" w:gutter="0"/>
      <w:paperSrc w:first="4" w:other="4"/>
      <w:pgNumType w:start="87"/>
      <w:cols w:space="720" w:num="1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hint="eastAsia"/>
        <w:szCs w:val="28"/>
      </w:rPr>
    </w:pPr>
  </w:p>
  <w:p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12</w:t>
    </w:r>
    <w:r>
      <w:fldChar w:fldCharType="end"/>
    </w:r>
  </w:p>
  <w:p>
    <w:pPr>
      <w:pStyle w:val="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C46E3"/>
    <w:rsid w:val="04EC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2021-04-25T08:39:00Z</dcterms:created>
  <dc:creator>白开水</dc:creator>
  <cp:lastModifiedBy>白开水</cp:lastModifiedBy>
  <dcterms:modified xsi:type="dcterms:W3CDTF">2021-04-25T08:39:48Z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389B8E458F2646818DE4681CF9486B4C</vt:lpwstr>
  </property>
</Properties>
</file>