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left"/>
        <w:rPr>
          <w:rFonts w:hint="eastAsia" w:ascii="黑体" w:hAnsi="宋体" w:eastAsia="黑体" w:cs="宋体"/>
          <w:kern w:val="0"/>
          <w:sz w:val="32"/>
          <w:szCs w:val="32"/>
          <w:lang w:val="en-US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  <w:lang w:val="en-US" w:eastAsia="zh-CN" w:bidi="ar"/>
        </w:rPr>
        <w:t>附件1: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仿宋" w:hAnsi="仿宋" w:eastAsia="仿宋" w:cs="方正小标宋_GBK"/>
          <w:color w:val="000000"/>
          <w:kern w:val="0"/>
          <w:sz w:val="44"/>
          <w:szCs w:val="44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kern w:val="0"/>
          <w:sz w:val="24"/>
          <w:szCs w:val="22"/>
          <w:lang w:val="en-US"/>
        </w:rPr>
      </w:pPr>
      <w:bookmarkStart w:id="0" w:name="_GoBack"/>
      <w:r>
        <w:rPr>
          <w:rFonts w:hint="eastAsia" w:ascii="宋体" w:hAnsi="宋体" w:eastAsia="宋体" w:cs="方正小标宋_GBK"/>
          <w:color w:val="000000"/>
          <w:kern w:val="0"/>
          <w:sz w:val="44"/>
          <w:szCs w:val="44"/>
          <w:lang w:val="en-US" w:eastAsia="zh-CN" w:bidi="ar"/>
        </w:rPr>
        <w:t>“安全生产月”活动宣传标语</w:t>
      </w:r>
    </w:p>
    <w:bookmarkEnd w:id="0"/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974" w:firstLineChars="200"/>
        <w:jc w:val="left"/>
        <w:rPr>
          <w:rFonts w:hint="eastAsia" w:ascii="仿宋" w:hAnsi="仿宋" w:eastAsia="仿宋" w:cs="宋体"/>
          <w:color w:val="000000"/>
          <w:kern w:val="0"/>
          <w:sz w:val="48"/>
          <w:szCs w:val="48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 w:firstLine="654" w:firstLineChars="200"/>
        <w:jc w:val="left"/>
        <w:rPr>
          <w:rFonts w:hint="eastAsia" w:ascii="仿宋" w:hAnsi="仿宋" w:eastAsia="仿宋" w:cs="宋体"/>
          <w:kern w:val="0"/>
          <w:sz w:val="24"/>
          <w:szCs w:val="22"/>
          <w:lang w:val="en-US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落实安全责任  推动安全发展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 w:firstLine="654" w:firstLineChars="200"/>
        <w:jc w:val="left"/>
        <w:rPr>
          <w:rFonts w:hint="eastAsia" w:ascii="仿宋" w:hAnsi="仿宋" w:eastAsia="仿宋" w:cs="宋体"/>
          <w:kern w:val="0"/>
          <w:sz w:val="24"/>
          <w:szCs w:val="22"/>
          <w:lang w:val="en-US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安全是最大的效益  事故是最大的成本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 w:firstLine="654" w:firstLineChars="200"/>
        <w:jc w:val="left"/>
        <w:rPr>
          <w:rFonts w:hint="eastAsia" w:ascii="仿宋" w:hAnsi="仿宋" w:eastAsia="仿宋" w:cs="宋体"/>
          <w:kern w:val="0"/>
          <w:sz w:val="24"/>
          <w:szCs w:val="22"/>
          <w:lang w:val="en-US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生命至上  安全第一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 w:firstLine="654" w:firstLineChars="200"/>
        <w:jc w:val="left"/>
        <w:rPr>
          <w:rFonts w:hint="eastAsia" w:ascii="仿宋" w:hAnsi="仿宋" w:eastAsia="仿宋" w:cs="宋体"/>
          <w:kern w:val="0"/>
          <w:sz w:val="24"/>
          <w:szCs w:val="22"/>
          <w:lang w:val="en-US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安全第一  预防为主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 w:firstLine="654" w:firstLineChars="200"/>
        <w:jc w:val="left"/>
        <w:rPr>
          <w:rFonts w:hint="eastAsia" w:ascii="仿宋" w:hAnsi="仿宋" w:eastAsia="仿宋" w:cs="宋体"/>
          <w:kern w:val="0"/>
          <w:sz w:val="24"/>
          <w:szCs w:val="22"/>
          <w:lang w:val="en-US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城市安全  美好生活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 w:firstLine="654" w:firstLineChars="200"/>
        <w:jc w:val="left"/>
        <w:rPr>
          <w:rFonts w:hint="eastAsia" w:ascii="仿宋" w:hAnsi="仿宋" w:eastAsia="仿宋" w:cs="宋体"/>
          <w:kern w:val="0"/>
          <w:sz w:val="24"/>
          <w:szCs w:val="22"/>
          <w:lang w:val="en-US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创安全发展示范城  建和谐美丽新常州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 w:firstLine="654" w:firstLineChars="200"/>
        <w:jc w:val="left"/>
        <w:rPr>
          <w:rFonts w:hint="eastAsia" w:ascii="仿宋" w:hAnsi="仿宋" w:eastAsia="仿宋" w:cs="宋体"/>
          <w:kern w:val="0"/>
          <w:sz w:val="24"/>
          <w:szCs w:val="22"/>
          <w:lang w:val="en-US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安全创建人人参与  城市安全人人共享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 w:firstLine="654" w:firstLineChars="200"/>
        <w:jc w:val="left"/>
        <w:rPr>
          <w:rFonts w:hint="eastAsia" w:ascii="仿宋" w:hAnsi="仿宋" w:eastAsia="仿宋" w:cs="宋体"/>
          <w:kern w:val="0"/>
          <w:sz w:val="24"/>
          <w:szCs w:val="22"/>
          <w:lang w:val="en-US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安全发展同心同行  美丽常州共建共享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 w:firstLine="654" w:firstLineChars="200"/>
        <w:jc w:val="left"/>
        <w:rPr>
          <w:rFonts w:hint="eastAsia" w:ascii="仿宋" w:hAnsi="仿宋" w:eastAsia="仿宋" w:cs="宋体"/>
          <w:kern w:val="0"/>
          <w:sz w:val="24"/>
          <w:szCs w:val="22"/>
          <w:lang w:val="en-US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加强应急科普宣传教育  提高公众安全防范意识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 w:firstLine="654" w:firstLineChars="200"/>
        <w:jc w:val="left"/>
        <w:rPr>
          <w:rFonts w:hint="eastAsia" w:ascii="仿宋" w:hAnsi="仿宋" w:eastAsia="仿宋" w:cs="宋体"/>
          <w:kern w:val="0"/>
          <w:sz w:val="24"/>
          <w:szCs w:val="22"/>
          <w:lang w:val="en-US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增强应急科普观念  普及防灾减灾知识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 w:firstLine="654" w:firstLineChars="200"/>
        <w:jc w:val="left"/>
        <w:rPr>
          <w:rFonts w:hint="eastAsia" w:ascii="仿宋" w:hAnsi="仿宋" w:eastAsia="仿宋" w:cs="宋体"/>
          <w:kern w:val="0"/>
          <w:sz w:val="24"/>
          <w:szCs w:val="22"/>
          <w:lang w:val="en-US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想安全事  上安全岗  做安全人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 w:firstLine="654" w:firstLineChars="200"/>
        <w:jc w:val="left"/>
        <w:rPr>
          <w:rFonts w:hint="eastAsia" w:ascii="仿宋" w:hAnsi="仿宋" w:eastAsia="仿宋" w:cs="宋体"/>
          <w:kern w:val="0"/>
          <w:sz w:val="24"/>
          <w:szCs w:val="22"/>
          <w:lang w:val="en-US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安全创造幸福  疏忽带来痛苦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 w:firstLine="654" w:firstLineChars="200"/>
        <w:jc w:val="left"/>
        <w:rPr>
          <w:rFonts w:hint="eastAsia" w:ascii="仿宋" w:hAnsi="仿宋" w:eastAsia="仿宋" w:cs="宋体"/>
          <w:kern w:val="0"/>
          <w:sz w:val="24"/>
          <w:szCs w:val="22"/>
          <w:lang w:val="en-US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安全就是效益  安全就是幸福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12" w:lineRule="auto"/>
        <w:ind w:left="0" w:right="0" w:firstLine="654" w:firstLineChars="200"/>
        <w:jc w:val="left"/>
        <w:rPr>
          <w:rFonts w:hint="eastAsia" w:ascii="仿宋" w:hAnsi="仿宋" w:eastAsia="仿宋" w:cs="宋体"/>
          <w:kern w:val="0"/>
          <w:sz w:val="24"/>
          <w:szCs w:val="22"/>
          <w:lang w:val="en-US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 xml:space="preserve">事故出于麻痹  安全来于警惕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12" w:lineRule="auto"/>
        <w:ind w:left="0" w:right="0" w:firstLine="654" w:firstLineChars="200"/>
        <w:jc w:val="both"/>
        <w:rPr>
          <w:rFonts w:hint="eastAsia" w:ascii="仿宋" w:hAnsi="仿宋" w:eastAsia="仿宋" w:cs="仿宋"/>
          <w:lang w:val="en-US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 w:bidi="ar"/>
        </w:rPr>
        <w:t>安全人人抓  幸福千万家</w:t>
      </w:r>
    </w:p>
    <w:p/>
    <w:sectPr>
      <w:pgSz w:w="12240" w:h="15840"/>
      <w:pgMar w:top="1440" w:right="1800" w:bottom="1440" w:left="1800" w:header="720" w:footer="720" w:gutter="0"/>
      <w:paperSrc/>
      <w:cols w:space="0" w:num="1"/>
      <w:rtlGutter w:val="0"/>
      <w:docGrid w:type="linesAndChars" w:linePitch="439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Arial Unicode MS"/>
    <w:panose1 w:val="00000000000000000000"/>
    <w:charset w:val="86"/>
    <w:family w:val="auto"/>
    <w:pitch w:val="default"/>
    <w:sig w:usb0="00000000" w:usb1="080E0000" w:usb2="00000000" w:usb3="00000000" w:csb0="00040000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方正小标宋_GBK">
    <w:altName w:val="宋体"/>
    <w:panose1 w:val="00000000000000000000"/>
    <w:charset w:val="86"/>
    <w:family w:val="auto"/>
    <w:pitch w:val="default"/>
    <w:sig w:usb0="00000000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B1F6C"/>
    <w:rsid w:val="43231D5C"/>
    <w:rsid w:val="48212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2020-06-11T08:44:00Z</dcterms:created>
  <dc:creator>SFJ-LYQ</dc:creator>
  <cp:lastModifiedBy>SFJ-LYQ</cp:lastModifiedBy>
  <dcterms:modified xsi:type="dcterms:W3CDTF">2021-05-26T02:22:00Z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