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附件1</w:t>
      </w:r>
    </w:p>
    <w:p>
      <w:pPr>
        <w:rPr>
          <w:rFonts w:ascii="方正小标宋简体" w:hAnsi="宋体" w:eastAsia="方正小标宋简体" w:cs="宋体"/>
          <w:spacing w:val="-40"/>
          <w:kern w:val="0"/>
          <w:sz w:val="44"/>
          <w:szCs w:val="44"/>
        </w:rPr>
      </w:pPr>
      <w:r>
        <w:rPr>
          <w:rFonts w:hint="eastAsia" w:eastAsia="仿宋"/>
          <w:spacing w:val="-40"/>
          <w:kern w:val="0"/>
          <w:sz w:val="44"/>
          <w:szCs w:val="44"/>
        </w:rPr>
        <w:t>开展“</w:t>
      </w:r>
      <w:r>
        <w:rPr>
          <w:rFonts w:hint="eastAsia" w:eastAsia="仿宋"/>
          <w:spacing w:val="-40"/>
          <w:kern w:val="0"/>
          <w:sz w:val="44"/>
          <w:szCs w:val="44"/>
          <w:lang w:val="en-US" w:eastAsia="zh-CN"/>
        </w:rPr>
        <w:t>感念党恩</w:t>
      </w:r>
      <w:r>
        <w:rPr>
          <w:rFonts w:hint="eastAsia" w:ascii="仿宋" w:hAnsi="仿宋" w:eastAsia="仿宋" w:cs="仿宋"/>
          <w:spacing w:val="-40"/>
          <w:kern w:val="0"/>
          <w:sz w:val="44"/>
          <w:szCs w:val="44"/>
          <w:lang w:val="en-US" w:eastAsia="zh-CN"/>
        </w:rPr>
        <w:t>·护苗逐梦</w:t>
      </w:r>
      <w:r>
        <w:rPr>
          <w:rFonts w:hint="eastAsia" w:eastAsia="仿宋"/>
          <w:spacing w:val="-40"/>
          <w:kern w:val="0"/>
          <w:sz w:val="44"/>
          <w:szCs w:val="44"/>
        </w:rPr>
        <w:t>”主题日活动情况统计表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填报单位：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2670"/>
        <w:gridCol w:w="840"/>
        <w:gridCol w:w="2910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720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统    计    内 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开展帮扶活动场次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独自承办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服务人次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与社会组织合办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服务人次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委托走访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监狱委托走访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服务人次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戒毒所委托走访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服务人次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参与活动工作人员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机关工作人员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基层法律服务工作者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律师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社工及志愿者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公证员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社会组织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活动内容及效果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提供助学金（万元）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走访慰问家庭数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提供帮扶金（万元）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帮扶人数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赠送学习生活用品折合人民币（元）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解答法律咨询人次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安排视频会见人数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发放法律资料（份）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其他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填表人：                        联系电话：</w:t>
      </w: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备注：统计金额请精确到小数点后两位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。</w:t>
      </w:r>
    </w:p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常州市特殊人群</w:t>
      </w:r>
      <w:r>
        <w:rPr>
          <w:rFonts w:hint="eastAsia" w:ascii="宋体" w:hAnsi="宋体"/>
          <w:sz w:val="44"/>
          <w:szCs w:val="44"/>
          <w:lang w:val="en-US" w:eastAsia="zh-CN"/>
        </w:rPr>
        <w:t>困难</w:t>
      </w:r>
      <w:r>
        <w:rPr>
          <w:rFonts w:hint="eastAsia" w:ascii="宋体" w:hAnsi="宋体"/>
          <w:sz w:val="44"/>
          <w:szCs w:val="44"/>
        </w:rPr>
        <w:t>家庭未成年子女信息汇总表</w:t>
      </w:r>
    </w:p>
    <w:p>
      <w:pPr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填报时间：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65"/>
        <w:gridCol w:w="536"/>
        <w:gridCol w:w="2533"/>
        <w:gridCol w:w="1433"/>
        <w:gridCol w:w="2234"/>
        <w:gridCol w:w="2201"/>
        <w:gridCol w:w="1067"/>
        <w:gridCol w:w="963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序号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特殊人群姓名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性别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身份证号码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类型</w:t>
            </w: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家庭住址</w:t>
            </w: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家庭困难情况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未成年子女姓名</w:t>
            </w:r>
          </w:p>
        </w:tc>
        <w:tc>
          <w:tcPr>
            <w:tcW w:w="963" w:type="dxa"/>
            <w:noWrap w:val="0"/>
            <w:vAlign w:val="center"/>
          </w:tcPr>
          <w:p>
            <w:pPr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是否失（辍）学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监护人联系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方式</w:t>
            </w:r>
          </w:p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（与监护人关系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eastAsia="楷体"/>
          <w:kern w:val="0"/>
          <w:sz w:val="24"/>
        </w:rPr>
      </w:pPr>
      <w:r>
        <w:rPr>
          <w:rFonts w:hint="eastAsia" w:eastAsia="楷体"/>
          <w:kern w:val="0"/>
          <w:sz w:val="24"/>
        </w:rPr>
        <w:t>备注：1.</w:t>
      </w:r>
      <w:r>
        <w:rPr>
          <w:rFonts w:eastAsia="楷体"/>
          <w:kern w:val="0"/>
          <w:sz w:val="24"/>
        </w:rPr>
        <w:t>特殊人群类型按如下内容择一填写：社区</w:t>
      </w:r>
      <w:r>
        <w:rPr>
          <w:rFonts w:hint="eastAsia" w:eastAsia="楷体"/>
          <w:kern w:val="0"/>
          <w:sz w:val="24"/>
        </w:rPr>
        <w:t>矫正对象</w:t>
      </w:r>
      <w:r>
        <w:rPr>
          <w:rFonts w:eastAsia="楷体"/>
          <w:kern w:val="0"/>
          <w:sz w:val="24"/>
        </w:rPr>
        <w:t>、</w:t>
      </w:r>
      <w:r>
        <w:rPr>
          <w:rFonts w:hint="eastAsia" w:eastAsia="楷体"/>
          <w:kern w:val="0"/>
          <w:sz w:val="24"/>
          <w:lang w:val="en-US" w:eastAsia="zh-CN"/>
        </w:rPr>
        <w:t>强制隔离戒毒人员、</w:t>
      </w:r>
      <w:r>
        <w:rPr>
          <w:rFonts w:hint="eastAsia" w:eastAsia="楷体"/>
          <w:kern w:val="0"/>
          <w:sz w:val="24"/>
        </w:rPr>
        <w:t>安置帮教</w:t>
      </w:r>
      <w:r>
        <w:rPr>
          <w:rFonts w:eastAsia="楷体"/>
          <w:kern w:val="0"/>
          <w:sz w:val="24"/>
        </w:rPr>
        <w:t>对象、后续照管对象</w:t>
      </w:r>
      <w:r>
        <w:rPr>
          <w:rFonts w:hint="eastAsia" w:eastAsia="楷体"/>
          <w:kern w:val="0"/>
          <w:sz w:val="24"/>
        </w:rPr>
        <w:t>。</w:t>
      </w:r>
    </w:p>
    <w:p>
      <w:pPr>
        <w:ind w:firstLine="720" w:firstLineChars="300"/>
      </w:pPr>
      <w:r>
        <w:rPr>
          <w:rFonts w:hint="eastAsia" w:eastAsia="楷体"/>
          <w:kern w:val="0"/>
          <w:sz w:val="24"/>
        </w:rPr>
        <w:t>2.家庭困难情况请简要描述困难的具体情况。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343D"/>
    <w:rsid w:val="65AA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2021-05-23T06:27:00Z</dcterms:created>
  <dc:creator>sfj-smf</dc:creator>
  <cp:lastModifiedBy>sfj-smf</cp:lastModifiedBy>
  <dcterms:modified xsi:type="dcterms:W3CDTF">2021-05-23T06:28:10Z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4A5FA51A21D842B2ADBB296585104C06</vt:lpwstr>
  </property>
</Properties>
</file>