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</w:t>
      </w:r>
    </w:p>
    <w:p>
      <w:pPr>
        <w:spacing w:after="156" w:afterLines="50" w:line="360" w:lineRule="auto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常州市2021年拟推荐省级工程技术研究中心名单</w:t>
      </w: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7"/>
        <w:gridCol w:w="3405"/>
        <w:gridCol w:w="2422"/>
        <w:gridCol w:w="18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序号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项目名称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承担单位</w:t>
            </w:r>
          </w:p>
        </w:tc>
        <w:tc>
          <w:tcPr>
            <w:tcW w:w="216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黑体" w:hAnsi="黑体" w:eastAsia="黑体"/>
                <w:sz w:val="24"/>
                <w:szCs w:val="32"/>
              </w:rPr>
            </w:pPr>
            <w:r>
              <w:rPr>
                <w:rFonts w:hint="eastAsia" w:ascii="黑体" w:hAnsi="黑体" w:eastAsia="黑体"/>
                <w:sz w:val="24"/>
                <w:szCs w:val="32"/>
              </w:rPr>
              <w:t>辖市区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江苏省钢制扬克烘缸工程技术研究中心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溧阳市江南烘缸制造有限公司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sz w:val="24"/>
              </w:rPr>
              <w:t>溧阳市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2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江苏省智能电网及新能源仪器装备工程技术研究中心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江苏华鹏智能仪表科技股份有限公司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溧阳市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3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江苏省高精度薄壁医疗器械工程技术研究中心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溧阳市新力机械铸造有限公司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溧阳市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4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江苏省植物纤维模塑产品成型工程技术研究中心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常州市诚鑫环保科技有限公司（外资企业）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溧阳市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5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江苏省高性能动力电池工程技术研究中心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蜂巢能源科技有限公司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金坛区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6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江苏省新一代无线通信工程技术研究中心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信维通信（江苏）有限公司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金坛区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7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江苏精密数控机床工程技术研究中心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埃马克（中国）机械有限公司（外资企业）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金坛区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8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江苏省长三角环境工程技术研究中心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江苏长三角环境科学技术研究院有限公司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武进区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9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江苏省薄层高性能石墨烯粉体工程技术研究中心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常州第六元素材料科技股份有限公司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武进区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10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江苏省新能源发电、储能系统产品质量检测工程技术研究中心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常州华阳检验检测技术有限公司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武进区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11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江苏省</w:t>
            </w:r>
            <w:r>
              <w:rPr>
                <w:rFonts w:hint="eastAsia" w:eastAsia="仿宋_GB2312"/>
                <w:color w:val="000000"/>
                <w:sz w:val="24"/>
              </w:rPr>
              <w:t>5G用轻型自承式架空光缆</w:t>
            </w:r>
            <w:r>
              <w:rPr>
                <w:rFonts w:eastAsia="仿宋_GB2312"/>
                <w:color w:val="000000"/>
                <w:sz w:val="24"/>
              </w:rPr>
              <w:t>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江苏南方通信科技有限公司（外资企业）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武进区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12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江苏省口服固体智能化工艺工程技术研究中心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创志科技（江苏）股份有限公司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天宁区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13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江苏省化纤纺丝组件及喷丝板工程技术研究中心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常州纺兴精密机械有限公司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天宁区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14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江苏省轨道交通智能控制系统工程技术研究中心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江苏明伟万盛科技有限公司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天宁区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15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江苏省海洋工业防护工程技术研究中心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中海油常州涂料化工研究院有限公司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钟楼区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16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江苏省高端智能开关电源工程技术研究中心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常州市创联电源科技股份有限公司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钟楼区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17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江苏省可再生复合芯材研究及应用工程技术研究中心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佳辰地板常州有限公司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常州经开区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53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18</w:t>
            </w:r>
          </w:p>
        </w:tc>
        <w:tc>
          <w:tcPr>
            <w:tcW w:w="4053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江苏省阻隔及阻燃功能膜工程技术研究中心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常州树杰塑业有限公司</w:t>
            </w:r>
          </w:p>
        </w:tc>
        <w:tc>
          <w:tcPr>
            <w:tcW w:w="2169" w:type="dxa"/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常州经开区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EB20CA"/>
    <w:rsid w:val="7CEB2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2021-08-02T03:12:00Z</dcterms:created>
  <dc:creator>白开水</dc:creator>
  <cp:lastModifiedBy>白开水</cp:lastModifiedBy>
  <dcterms:modified xsi:type="dcterms:W3CDTF">2021-08-02T03:12:40Z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A752946E94724C679D6059FCB7F04D01</vt:lpwstr>
  </property>
</Properties>
</file>