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eastAsia="方正黑体_GBK"/>
          <w:bCs/>
          <w:kern w:val="0"/>
          <w:sz w:val="32"/>
          <w:szCs w:val="32"/>
        </w:rPr>
      </w:pPr>
      <w:r>
        <w:rPr>
          <w:rFonts w:eastAsia="方正黑体_GBK"/>
          <w:bCs/>
          <w:kern w:val="0"/>
          <w:sz w:val="32"/>
          <w:szCs w:val="32"/>
        </w:rPr>
        <w:t>附件2</w:t>
      </w:r>
    </w:p>
    <w:p>
      <w:pPr>
        <w:widowControl/>
        <w:adjustRightInd w:val="0"/>
        <w:snapToGrid w:val="0"/>
        <w:spacing w:before="240" w:after="240" w:line="570" w:lineRule="exact"/>
        <w:jc w:val="center"/>
        <w:rPr>
          <w:rFonts w:hint="eastAsia" w:ascii="方正小标宋_GBK" w:eastAsia="方正小标宋_GBK" w:cs="方正小标宋简体"/>
          <w:bCs/>
          <w:kern w:val="0"/>
          <w:sz w:val="44"/>
          <w:szCs w:val="44"/>
        </w:rPr>
      </w:pPr>
      <w:r>
        <w:rPr>
          <w:rFonts w:hint="eastAsia" w:ascii="方正小标宋_GBK" w:eastAsia="方正小标宋_GBK" w:cs="方正小标宋简体"/>
          <w:bCs/>
          <w:kern w:val="0"/>
          <w:sz w:val="44"/>
          <w:szCs w:val="44"/>
        </w:rPr>
        <w:t>2020年度常州市市区国有建设用地标定地价成果</w:t>
      </w:r>
    </w:p>
    <w:tbl>
      <w:tblPr>
        <w:tblStyle w:val="3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2472"/>
        <w:gridCol w:w="6733"/>
        <w:gridCol w:w="1120"/>
        <w:gridCol w:w="1403"/>
        <w:gridCol w:w="13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380" w:type="pc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土地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标准宗地编号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标准宗地位置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容积率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ind w:left="-105" w:leftChars="-50" w:right="-105" w:rightChars="-50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地面地价</w:t>
            </w:r>
          </w:p>
          <w:p>
            <w:pPr>
              <w:widowControl/>
              <w:adjustRightInd w:val="0"/>
              <w:snapToGrid w:val="0"/>
              <w:spacing w:line="280" w:lineRule="exact"/>
              <w:ind w:left="-105" w:leftChars="-50" w:right="-105" w:rightChars="-50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（元/平方米）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ind w:left="-105" w:leftChars="-50" w:right="-105" w:rightChars="-50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楼面地价</w:t>
            </w:r>
          </w:p>
          <w:p>
            <w:pPr>
              <w:widowControl/>
              <w:adjustRightInd w:val="0"/>
              <w:snapToGrid w:val="0"/>
              <w:spacing w:line="280" w:lineRule="exact"/>
              <w:ind w:left="-105" w:leftChars="-50" w:right="-105" w:rightChars="-50"/>
              <w:jc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（元/平方米）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商服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320402S0100101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天宁街道，晋陵中路东侧、古村巷南侧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20906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13937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320402S0500201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青龙街道，北塘河路北侧、横塘河西路西侧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5183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2073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320402S0200301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雕庄街道，离宫路南侧、青洋路东侧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3634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320402S0100401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郑陆镇，迎宾中路东侧、申达花苑南侧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1.6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4348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2718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320402S0100501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茶山街道，东城明居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4800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2182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320402S0100601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茶山街道，中吴雅苑</w:t>
            </w:r>
            <w:r>
              <w:rPr>
                <w:color w:val="000000"/>
                <w:szCs w:val="21"/>
              </w:rPr>
              <w:t>11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8816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3526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320402S0100701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兰陵街道，新世界花苑</w:t>
            </w:r>
            <w:r>
              <w:rPr>
                <w:color w:val="000000"/>
                <w:szCs w:val="21"/>
              </w:rPr>
              <w:t>15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7.14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29058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4070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320411S0100801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河海街道，通江大道</w:t>
            </w:r>
            <w:r>
              <w:rPr>
                <w:color w:val="000000"/>
                <w:szCs w:val="21"/>
              </w:rPr>
              <w:t>385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1.98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9358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4726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320404S0100901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五星街道，勤业路</w:t>
            </w:r>
            <w:r>
              <w:rPr>
                <w:color w:val="000000"/>
                <w:szCs w:val="21"/>
              </w:rPr>
              <w:t>286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4.48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17308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3863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320404S0101001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北港街道，棕榈路</w:t>
            </w:r>
            <w:r>
              <w:rPr>
                <w:color w:val="000000"/>
                <w:szCs w:val="21"/>
              </w:rPr>
              <w:t>23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2000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320404S0101101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邹区镇，华佳时代金街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Ansi="宋体"/>
                <w:color w:val="000000"/>
                <w:szCs w:val="21"/>
              </w:rPr>
              <w:t>幢、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2997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320404S0101201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永红街道，怀德中路</w:t>
            </w:r>
            <w:r>
              <w:rPr>
                <w:color w:val="000000"/>
                <w:szCs w:val="21"/>
              </w:rPr>
              <w:t>135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2.84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12386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4361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320404S0101301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新闸街道，新昌路</w:t>
            </w:r>
            <w:r>
              <w:rPr>
                <w:color w:val="000000"/>
                <w:szCs w:val="21"/>
              </w:rPr>
              <w:t>410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2.95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9103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3086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320411S0101401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龙虎塘街道，通江大道东侧、沪蓉高速公路南侧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2824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2824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320411S0501501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新桥镇，辽河路北侧、乐山路东侧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4630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1852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320411S0101601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薛家镇，奥园路</w:t>
            </w:r>
            <w:r>
              <w:rPr>
                <w:color w:val="000000"/>
                <w:szCs w:val="21"/>
              </w:rPr>
              <w:t>76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5134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2852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320411S0101701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河海街道，富都小区南区商业房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10708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5949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320411S0101801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薛家镇，白马公寓</w:t>
            </w:r>
            <w:r>
              <w:rPr>
                <w:color w:val="000000"/>
                <w:szCs w:val="21"/>
              </w:rPr>
              <w:t>17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3867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3305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商服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320411S0101901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孟河镇，孟河人民医院东侧、藤村路南侧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3904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2603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320411S0102001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西夏墅镇，西夏墅西大街</w:t>
            </w:r>
            <w:r>
              <w:rPr>
                <w:color w:val="000000"/>
                <w:szCs w:val="21"/>
              </w:rPr>
              <w:t>282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2139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1813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320411S0102101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罗溪镇，通航广场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3.47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2996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863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320411S0102201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春江街道，百馨西苑</w:t>
            </w:r>
            <w:r>
              <w:rPr>
                <w:color w:val="000000"/>
                <w:szCs w:val="21"/>
              </w:rPr>
              <w:t>77</w:t>
            </w:r>
            <w:r>
              <w:rPr>
                <w:rFonts w:hAnsi="宋体"/>
                <w:color w:val="000000"/>
                <w:szCs w:val="21"/>
              </w:rPr>
              <w:t>幢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2.9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3535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1219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320412S0102301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潞城街道，东方东路南侧、东城路东侧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4829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320412S0102401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湟里镇，武进医院湟里分院东侧、桃园路南侧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2792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1861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320412S0102501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湖塘镇，金鸡西路北侧、金太阳幼儿园西侧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4438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3414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320412S0102601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雪堰镇，潘南路东侧、兴政路北侧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1.65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2370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1436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320412S0202701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湖塘镇，永胜中路</w:t>
            </w:r>
            <w:r>
              <w:rPr>
                <w:color w:val="000000"/>
                <w:szCs w:val="21"/>
              </w:rPr>
              <w:t>8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1.49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3416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2293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320412S0102801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湖塘镇，花园街西侧、滆湖中路北侧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5484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3656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320412S0202901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湖塘镇，安定中路北侧、湖塘河西侧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7771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5181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320412S0103001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湖塘镇，武宜北路</w:t>
            </w:r>
            <w:r>
              <w:rPr>
                <w:color w:val="000000"/>
                <w:szCs w:val="21"/>
              </w:rPr>
              <w:t>12-86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6876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3438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320412S0503101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湖塘镇，天润路北侧、</w:t>
            </w:r>
            <w:r>
              <w:rPr>
                <w:color w:val="000000"/>
                <w:szCs w:val="21"/>
              </w:rPr>
              <w:t>501</w:t>
            </w:r>
            <w:r>
              <w:rPr>
                <w:rFonts w:hAnsi="宋体"/>
                <w:color w:val="000000"/>
                <w:szCs w:val="21"/>
              </w:rPr>
              <w:t>大道东侧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4602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1841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住宅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红梅街道，庙湾村西路西侧、竹林北路北侧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21278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9672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320412Z0100201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丁堰街道</w:t>
            </w:r>
            <w:r>
              <w:rPr>
                <w:color w:val="000000"/>
                <w:szCs w:val="21"/>
              </w:rPr>
              <w:t>,</w:t>
            </w:r>
            <w:r>
              <w:rPr>
                <w:rFonts w:hAnsi="宋体"/>
                <w:color w:val="000000"/>
                <w:szCs w:val="21"/>
              </w:rPr>
              <w:t>丁塘河西路西侧、义乌路北侧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16642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8321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天宁街道，武青北路东侧、和平北路南侧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45246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12229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茶山街道，龙游路东侧、三宝浜南侧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28578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11431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雕庄街道，菱溪路东侧、光华路北侧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22944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10429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青龙街道，青龙西路北侧、横塘河西路西侧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20589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11438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郑陆镇，舜杰路南侧、园西河东侧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12444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5656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320402Z0100801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青龙街道，青洋路西侧、东方西路北侧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19366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9683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320404Z0100901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西林街道，松涛路以南、月季路以西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21409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9731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住宅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五星街道，龙江路西侧、洪庄路南侧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23742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10792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五星街道，长江中路西侧、劳动西路北侧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29723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13510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新闸街道，玉龙南路东侧、新龙路南侧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16066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7303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五星街道，常林路西侧、港务路南侧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19800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南大街街道，勤业南路西侧、怀德中路南侧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33791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13516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320404Z0101501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邹区镇，邹新路东侧、邹新花园北区北侧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12026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7074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320411Z0101601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河海街道，泰山路东侧、湘江路南侧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38517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12839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320411Z0101701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三井街道，龙汇路东侧、太湖东路南侧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19244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12829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320411Z0101801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三井街道，飞龙中路南侧、天山路西侧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17517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9732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320411Z0101901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薛家镇，玉龙路东侧、平阳路北侧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1.74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12638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7263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龙虎塘街道，长江北路东侧、辽河路南侧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18824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8556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奔牛镇，兴奔路东侧、南观路南侧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8529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3412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罗溪镇，通达路以东侧、黄河西路南侧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6316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3158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西夏墅镇，钟山路东侧、丽江路南侧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2.3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10613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4614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孟河镇，滕龙路东侧、孟河大道南侧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11240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5109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320411Z0102501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春江街道，东海路南侧、长江北路西侧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8220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4567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320412Z0102601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潞城街道，东方东路北侧、常青路西侧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14150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6432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320412Z0102701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湖塘镇，广电东路南侧、青洋南路西侧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10818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4917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320412Z0102801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武进高新区北区，星火北路东侧、古方路北侧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23900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11950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320412Z0102901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湖塘镇，延政中大道南侧、凤林北路东侧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15826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10990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湖塘镇，武宜中路西侧、春秋路北侧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22346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10157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湖塘镇，花园街东侧、人民中路北侧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2.4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19701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8209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住宅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牛塘镇，大通西路南侧、东龙北路西侧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9105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6070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牛塘镇，童子河南路南侧、东龙路西侧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19182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8719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西湖街道，西太湖大道东侧、环湖北路北侧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16498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8249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嘉泽镇，庙桥河东侧、茶泽街北侧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7869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4372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湟里镇，经纬一路北侧、粮管所路西侧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8639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武进高新区南区，南塘路北侧、桐庄河东侧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11104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5552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礼嘉镇，礼百路东侧、百兴路南侧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9004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5002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320412Z0103901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洛阳镇，珠光路东侧、公园路南侧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9194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5108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横林镇，顺通路西侧、葑岸河南侧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10322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4692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横山桥镇，兴庄路西侧、山水路北侧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2.5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11910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4764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遥观镇，华通路南侧、常和路西侧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10320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4691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雪堰镇，太北路东侧、汇通北侧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1.73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8708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5034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前黄镇，府东路西侧、凤林路北侧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9146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4573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320412Z0104501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湖塘镇，春秋路南侧、凤林路北侧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27392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10145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工矿仓储用地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320402G0100101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青龙街道，青洋北路东侧、北塘河路北侧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513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320402G0100201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雕庄街道，劳动东路南侧、通济河西侧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506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320404G0100301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新闸街道，新龙路南侧、楝树坝路西侧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490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320404G0100401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北港街道，星港大道南侧、梅花路东侧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320411G0100501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罗溪镇，旺贤路北侧、民营三路西侧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1.16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479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320411G0100601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薛家镇，云河路南侧、狮山路东侧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0.79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480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320411G0100701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薛家镇，吕汤路东侧、汉江西路北侧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482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320411G0100801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薛家镇，汉江路南侧、龙江路东侧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498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工矿仓储用地</w:t>
            </w: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320411G0100901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龙虎塘街道，创新大道东侧、浏阳河路南侧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320411G0101001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春江街道，港区大道南侧、港区东路东侧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320411G0101101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魏村街道，东港三路东侧、黄海路北侧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320412G0101201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武进高新区南区，西塘河南侧、新和路西侧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0.63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471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320412G0101301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西湖街道，禾香路南侧、中沟河西侧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0.7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484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320412G0101401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丁堰街道，常丰路北侧、华丰路东侧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476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320412G0101501</w:t>
            </w:r>
          </w:p>
        </w:tc>
        <w:tc>
          <w:tcPr>
            <w:tcW w:w="237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湖塘镇，轻纺路南侧、杨江路东侧</w:t>
            </w:r>
          </w:p>
        </w:tc>
        <w:tc>
          <w:tcPr>
            <w:tcW w:w="3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478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E40529-ED06-4D0E-BF6C-E5A38F9418F7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EC3BC9C0-FBC5-4176-A33B-657B6134465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32F0281-17DD-4B78-932A-17922F2756A1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4" w:fontKey="{83B829EA-F65E-4444-AEA6-8C51A7D555F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1742B"/>
    <w:rsid w:val="6EB1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2021-08-30T06:48:00Z</dcterms:created>
  <dc:creator>丹丹</dc:creator>
  <cp:lastModifiedBy>丹丹</cp:lastModifiedBy>
  <dcterms:modified xsi:type="dcterms:W3CDTF">2021-08-30T06:48:34Z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6A22DC75F9AE45108141D9E157AFD07A</vt:lpwstr>
  </property>
</Properties>
</file>