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33B1" w:rsidRPr="00E52A3C" w:rsidRDefault="00D24C40" w:rsidP="00D24C40">
      <w:pPr>
        <w:spacing w:line="500" w:lineRule="exact"/>
        <w:jc w:val="center"/>
        <w:rPr>
          <w:rFonts w:ascii="方正小标宋_GBK" w:eastAsia="方正小标宋_GBK" w:hAnsi="仿宋"/>
          <w:sz w:val="44"/>
          <w:szCs w:val="44"/>
        </w:rPr>
      </w:pPr>
      <w:r>
        <w:rPr>
          <w:rFonts w:ascii="方正小标宋_GBK" w:eastAsia="方正小标宋_GBK" w:hAnsi="仿宋" w:hint="eastAsia"/>
          <w:sz w:val="44"/>
          <w:szCs w:val="44"/>
        </w:rPr>
        <w:t>第十二届</w:t>
      </w:r>
      <w:proofErr w:type="gramStart"/>
      <w:r>
        <w:rPr>
          <w:rFonts w:ascii="方正小标宋_GBK" w:eastAsia="方正小标宋_GBK" w:hAnsi="仿宋" w:hint="eastAsia"/>
          <w:sz w:val="44"/>
          <w:szCs w:val="44"/>
        </w:rPr>
        <w:t>省园博</w:t>
      </w:r>
      <w:proofErr w:type="gramEnd"/>
      <w:r>
        <w:rPr>
          <w:rFonts w:ascii="方正小标宋_GBK" w:eastAsia="方正小标宋_GBK" w:hAnsi="仿宋" w:hint="eastAsia"/>
          <w:sz w:val="44"/>
          <w:szCs w:val="44"/>
        </w:rPr>
        <w:t>会常州展园</w:t>
      </w:r>
      <w:r w:rsidR="00B62917">
        <w:rPr>
          <w:rFonts w:ascii="方正小标宋_GBK" w:eastAsia="方正小标宋_GBK" w:hAnsi="仿宋" w:hint="eastAsia"/>
          <w:sz w:val="44"/>
          <w:szCs w:val="44"/>
        </w:rPr>
        <w:t>（儿童园艺园）</w:t>
      </w:r>
      <w:r w:rsidR="00B02770">
        <w:rPr>
          <w:rFonts w:ascii="方正小标宋_GBK" w:eastAsia="方正小标宋_GBK" w:hAnsi="仿宋" w:hint="eastAsia"/>
          <w:sz w:val="44"/>
          <w:szCs w:val="44"/>
        </w:rPr>
        <w:t>设计</w:t>
      </w:r>
      <w:r>
        <w:rPr>
          <w:rFonts w:ascii="方正小标宋_GBK" w:eastAsia="方正小标宋_GBK" w:hAnsi="仿宋" w:hint="eastAsia"/>
          <w:sz w:val="44"/>
          <w:szCs w:val="44"/>
        </w:rPr>
        <w:t>方案竞赛</w:t>
      </w:r>
      <w:r w:rsidR="00B02770">
        <w:rPr>
          <w:rFonts w:ascii="方正小标宋_GBK" w:eastAsia="方正小标宋_GBK" w:hAnsi="仿宋" w:hint="eastAsia"/>
          <w:sz w:val="44"/>
          <w:szCs w:val="44"/>
        </w:rPr>
        <w:t>办法</w:t>
      </w:r>
    </w:p>
    <w:p w:rsidR="00186799" w:rsidRPr="00E04CCC" w:rsidRDefault="00186799" w:rsidP="00E04CCC">
      <w:pPr>
        <w:spacing w:line="500" w:lineRule="exact"/>
        <w:ind w:firstLineChars="200" w:firstLine="562"/>
        <w:rPr>
          <w:rFonts w:ascii="仿宋" w:eastAsia="仿宋" w:hAnsi="仿宋"/>
          <w:b/>
          <w:sz w:val="28"/>
          <w:szCs w:val="28"/>
        </w:rPr>
      </w:pPr>
      <w:r w:rsidRPr="00E04CCC">
        <w:rPr>
          <w:rFonts w:ascii="仿宋" w:eastAsia="仿宋" w:hAnsi="仿宋" w:hint="eastAsia"/>
          <w:b/>
          <w:sz w:val="28"/>
          <w:szCs w:val="28"/>
        </w:rPr>
        <w:t>一、项目概况</w:t>
      </w:r>
    </w:p>
    <w:p w:rsidR="00186799" w:rsidRPr="0051260E" w:rsidRDefault="00186799" w:rsidP="0051260E">
      <w:pPr>
        <w:spacing w:line="500" w:lineRule="exact"/>
        <w:ind w:firstLineChars="200" w:firstLine="560"/>
        <w:rPr>
          <w:rFonts w:ascii="仿宋" w:eastAsia="仿宋" w:hAnsi="仿宋"/>
          <w:sz w:val="28"/>
          <w:szCs w:val="28"/>
        </w:rPr>
      </w:pPr>
      <w:r w:rsidRPr="0051260E">
        <w:rPr>
          <w:rFonts w:ascii="仿宋" w:eastAsia="仿宋" w:hAnsi="仿宋" w:hint="eastAsia"/>
          <w:sz w:val="28"/>
          <w:szCs w:val="28"/>
        </w:rPr>
        <w:t>工程地点：</w:t>
      </w:r>
      <w:r w:rsidR="00E04A42">
        <w:rPr>
          <w:rFonts w:ascii="仿宋" w:eastAsia="仿宋" w:hAnsi="仿宋" w:hint="eastAsia"/>
          <w:sz w:val="28"/>
          <w:szCs w:val="28"/>
        </w:rPr>
        <w:t>连云港市高</w:t>
      </w:r>
      <w:proofErr w:type="gramStart"/>
      <w:r w:rsidR="00E04A42">
        <w:rPr>
          <w:rFonts w:ascii="仿宋" w:eastAsia="仿宋" w:hAnsi="仿宋" w:hint="eastAsia"/>
          <w:sz w:val="28"/>
          <w:szCs w:val="28"/>
        </w:rPr>
        <w:t>新区云</w:t>
      </w:r>
      <w:proofErr w:type="gramEnd"/>
      <w:r w:rsidR="00E04A42">
        <w:rPr>
          <w:rFonts w:ascii="仿宋" w:eastAsia="仿宋" w:hAnsi="仿宋" w:hint="eastAsia"/>
          <w:sz w:val="28"/>
          <w:szCs w:val="28"/>
        </w:rPr>
        <w:t>台农场内</w:t>
      </w:r>
      <w:r w:rsidR="00D67E4B">
        <w:rPr>
          <w:rFonts w:ascii="仿宋" w:eastAsia="仿宋" w:hAnsi="仿宋" w:hint="eastAsia"/>
          <w:sz w:val="28"/>
          <w:szCs w:val="28"/>
        </w:rPr>
        <w:t>，占地8000平方米</w:t>
      </w:r>
      <w:r w:rsidR="00753305">
        <w:rPr>
          <w:rFonts w:ascii="仿宋" w:eastAsia="仿宋" w:hAnsi="仿宋" w:hint="eastAsia"/>
          <w:sz w:val="28"/>
          <w:szCs w:val="28"/>
        </w:rPr>
        <w:t>。</w:t>
      </w:r>
    </w:p>
    <w:p w:rsidR="0035241C" w:rsidRPr="00753305" w:rsidRDefault="00186799" w:rsidP="0035241C">
      <w:pPr>
        <w:spacing w:line="500" w:lineRule="exact"/>
        <w:ind w:firstLineChars="200" w:firstLine="560"/>
        <w:rPr>
          <w:rFonts w:ascii="仿宋" w:eastAsia="仿宋" w:hAnsi="仿宋"/>
          <w:sz w:val="28"/>
          <w:szCs w:val="28"/>
        </w:rPr>
      </w:pPr>
      <w:r w:rsidRPr="0051260E">
        <w:rPr>
          <w:rFonts w:ascii="仿宋" w:eastAsia="仿宋" w:hAnsi="仿宋" w:hint="eastAsia"/>
          <w:sz w:val="28"/>
          <w:szCs w:val="28"/>
        </w:rPr>
        <w:t>工程规模：</w:t>
      </w:r>
      <w:r w:rsidR="00753305">
        <w:rPr>
          <w:rFonts w:ascii="仿宋" w:eastAsia="仿宋" w:hAnsi="仿宋" w:hint="eastAsia"/>
          <w:sz w:val="28"/>
          <w:szCs w:val="28"/>
        </w:rPr>
        <w:t>工程直接投资不得超过4</w:t>
      </w:r>
      <w:r w:rsidR="006554B2">
        <w:rPr>
          <w:rFonts w:ascii="仿宋" w:eastAsia="仿宋" w:hAnsi="仿宋" w:hint="eastAsia"/>
          <w:sz w:val="28"/>
          <w:szCs w:val="28"/>
        </w:rPr>
        <w:t>0</w:t>
      </w:r>
      <w:r w:rsidR="00753305">
        <w:rPr>
          <w:rFonts w:ascii="仿宋" w:eastAsia="仿宋" w:hAnsi="仿宋" w:hint="eastAsia"/>
          <w:sz w:val="28"/>
          <w:szCs w:val="28"/>
        </w:rPr>
        <w:t>0万元。</w:t>
      </w:r>
    </w:p>
    <w:p w:rsidR="002D1905" w:rsidRDefault="00C80B9F" w:rsidP="002D1905">
      <w:pPr>
        <w:spacing w:line="500" w:lineRule="exact"/>
        <w:ind w:firstLineChars="200" w:firstLine="560"/>
        <w:rPr>
          <w:rFonts w:ascii="仿宋" w:eastAsia="仿宋" w:hAnsi="仿宋"/>
          <w:sz w:val="28"/>
          <w:szCs w:val="28"/>
        </w:rPr>
      </w:pPr>
      <w:r>
        <w:rPr>
          <w:rFonts w:ascii="仿宋" w:eastAsia="仿宋" w:hAnsi="仿宋" w:hint="eastAsia"/>
          <w:sz w:val="28"/>
          <w:szCs w:val="28"/>
        </w:rPr>
        <w:t>参赛</w:t>
      </w:r>
      <w:r w:rsidR="002D1905">
        <w:rPr>
          <w:rFonts w:ascii="仿宋" w:eastAsia="仿宋" w:hAnsi="仿宋" w:hint="eastAsia"/>
          <w:sz w:val="28"/>
          <w:szCs w:val="28"/>
        </w:rPr>
        <w:t>资质要求：</w:t>
      </w:r>
      <w:r w:rsidR="002D1905" w:rsidRPr="002D1905">
        <w:rPr>
          <w:rFonts w:ascii="仿宋" w:eastAsia="仿宋" w:hAnsi="仿宋" w:hint="eastAsia"/>
          <w:sz w:val="28"/>
          <w:szCs w:val="28"/>
        </w:rPr>
        <w:t>风景园林工程设计专项乙级及以上</w:t>
      </w:r>
    </w:p>
    <w:p w:rsidR="00B83FC2" w:rsidRDefault="00EE3E3B" w:rsidP="0051260E">
      <w:pPr>
        <w:spacing w:line="500" w:lineRule="exact"/>
        <w:ind w:firstLineChars="200" w:firstLine="560"/>
        <w:rPr>
          <w:rFonts w:ascii="仿宋" w:eastAsia="仿宋" w:hAnsi="仿宋"/>
          <w:sz w:val="28"/>
          <w:szCs w:val="28"/>
          <w:u w:val="single"/>
        </w:rPr>
      </w:pPr>
      <w:r>
        <w:rPr>
          <w:rFonts w:ascii="仿宋" w:eastAsia="仿宋" w:hAnsi="仿宋" w:hint="eastAsia"/>
          <w:sz w:val="28"/>
          <w:szCs w:val="28"/>
        </w:rPr>
        <w:t>参赛</w:t>
      </w:r>
      <w:r w:rsidR="00AA46A1">
        <w:rPr>
          <w:rFonts w:ascii="仿宋" w:eastAsia="仿宋" w:hAnsi="仿宋" w:hint="eastAsia"/>
          <w:sz w:val="28"/>
          <w:szCs w:val="28"/>
        </w:rPr>
        <w:t>文件</w:t>
      </w:r>
      <w:r w:rsidR="00B83FC2">
        <w:rPr>
          <w:rFonts w:ascii="仿宋" w:eastAsia="仿宋" w:hAnsi="仿宋" w:hint="eastAsia"/>
          <w:sz w:val="28"/>
          <w:szCs w:val="28"/>
        </w:rPr>
        <w:t>提交截止时间：</w:t>
      </w:r>
      <w:r w:rsidR="00B83FC2" w:rsidRPr="00DB0DAB">
        <w:rPr>
          <w:rFonts w:ascii="仿宋" w:eastAsia="仿宋" w:hAnsi="仿宋" w:hint="eastAsia"/>
          <w:sz w:val="28"/>
          <w:szCs w:val="28"/>
          <w:u w:val="single"/>
        </w:rPr>
        <w:t>2021年11月10日上午11点</w:t>
      </w:r>
      <w:r w:rsidR="00AD521B">
        <w:rPr>
          <w:rFonts w:ascii="仿宋" w:eastAsia="仿宋" w:hAnsi="仿宋" w:hint="eastAsia"/>
          <w:sz w:val="28"/>
          <w:szCs w:val="28"/>
          <w:u w:val="single"/>
        </w:rPr>
        <w:t>。</w:t>
      </w:r>
    </w:p>
    <w:p w:rsidR="0044403A" w:rsidRDefault="00EE3E3B" w:rsidP="0051260E">
      <w:pPr>
        <w:spacing w:line="500" w:lineRule="exact"/>
        <w:ind w:firstLineChars="200" w:firstLine="560"/>
        <w:rPr>
          <w:rFonts w:ascii="仿宋" w:eastAsia="仿宋" w:hAnsi="仿宋"/>
          <w:sz w:val="28"/>
          <w:szCs w:val="28"/>
        </w:rPr>
      </w:pPr>
      <w:r>
        <w:rPr>
          <w:rFonts w:ascii="仿宋" w:eastAsia="仿宋" w:hAnsi="仿宋" w:hint="eastAsia"/>
          <w:sz w:val="28"/>
          <w:szCs w:val="28"/>
        </w:rPr>
        <w:t>参赛</w:t>
      </w:r>
      <w:r w:rsidR="00AA46A1">
        <w:rPr>
          <w:rFonts w:ascii="仿宋" w:eastAsia="仿宋" w:hAnsi="仿宋" w:hint="eastAsia"/>
          <w:sz w:val="28"/>
          <w:szCs w:val="28"/>
        </w:rPr>
        <w:t>文件</w:t>
      </w:r>
      <w:r w:rsidR="008617ED">
        <w:rPr>
          <w:rFonts w:ascii="仿宋" w:eastAsia="仿宋" w:hAnsi="仿宋" w:hint="eastAsia"/>
          <w:sz w:val="28"/>
          <w:szCs w:val="28"/>
        </w:rPr>
        <w:t>提交</w:t>
      </w:r>
      <w:r w:rsidR="0044403A" w:rsidRPr="0044403A">
        <w:rPr>
          <w:rFonts w:ascii="仿宋" w:eastAsia="仿宋" w:hAnsi="仿宋" w:hint="eastAsia"/>
          <w:sz w:val="28"/>
          <w:szCs w:val="28"/>
        </w:rPr>
        <w:t>地点：</w:t>
      </w:r>
      <w:r w:rsidR="00673CB6">
        <w:rPr>
          <w:rFonts w:ascii="仿宋" w:eastAsia="仿宋" w:hAnsi="仿宋" w:hint="eastAsia"/>
          <w:sz w:val="28"/>
          <w:szCs w:val="28"/>
        </w:rPr>
        <w:t>（钟楼区飞龙西路167号荷园管理房）</w:t>
      </w:r>
      <w:r w:rsidR="0044403A">
        <w:rPr>
          <w:rFonts w:ascii="仿宋" w:eastAsia="仿宋" w:hAnsi="仿宋" w:hint="eastAsia"/>
          <w:sz w:val="28"/>
          <w:szCs w:val="28"/>
        </w:rPr>
        <w:t>常州市绿化管理指导站205室</w:t>
      </w:r>
      <w:r w:rsidR="00753305">
        <w:rPr>
          <w:rFonts w:ascii="仿宋" w:eastAsia="仿宋" w:hAnsi="仿宋" w:hint="eastAsia"/>
          <w:sz w:val="28"/>
          <w:szCs w:val="28"/>
        </w:rPr>
        <w:t>，</w:t>
      </w:r>
      <w:r w:rsidR="0035524A">
        <w:rPr>
          <w:rFonts w:ascii="仿宋" w:eastAsia="仿宋" w:hAnsi="仿宋" w:hint="eastAsia"/>
          <w:sz w:val="28"/>
          <w:szCs w:val="28"/>
        </w:rPr>
        <w:t>联系</w:t>
      </w:r>
      <w:r w:rsidR="00AD521B">
        <w:rPr>
          <w:rFonts w:ascii="仿宋" w:eastAsia="仿宋" w:hAnsi="仿宋" w:hint="eastAsia"/>
          <w:sz w:val="28"/>
          <w:szCs w:val="28"/>
        </w:rPr>
        <w:t>人</w:t>
      </w:r>
      <w:r w:rsidR="00753305">
        <w:rPr>
          <w:rFonts w:ascii="仿宋" w:eastAsia="仿宋" w:hAnsi="仿宋" w:hint="eastAsia"/>
          <w:sz w:val="28"/>
          <w:szCs w:val="28"/>
        </w:rPr>
        <w:t>：黄晶</w:t>
      </w:r>
      <w:r w:rsidR="00673CB6">
        <w:rPr>
          <w:rFonts w:ascii="仿宋" w:eastAsia="仿宋" w:hAnsi="仿宋" w:hint="eastAsia"/>
          <w:sz w:val="28"/>
          <w:szCs w:val="28"/>
        </w:rPr>
        <w:t>13775196229。</w:t>
      </w:r>
    </w:p>
    <w:p w:rsidR="00673CB6" w:rsidRDefault="00915659" w:rsidP="00673CB6">
      <w:pPr>
        <w:spacing w:line="500" w:lineRule="exact"/>
        <w:ind w:firstLineChars="200" w:firstLine="560"/>
        <w:rPr>
          <w:rFonts w:ascii="仿宋" w:eastAsia="仿宋" w:hAnsi="仿宋"/>
          <w:sz w:val="28"/>
          <w:szCs w:val="28"/>
        </w:rPr>
      </w:pPr>
      <w:r w:rsidRPr="00915659">
        <w:rPr>
          <w:rFonts w:ascii="仿宋" w:eastAsia="仿宋" w:hAnsi="仿宋" w:hint="eastAsia"/>
          <w:sz w:val="28"/>
          <w:szCs w:val="28"/>
        </w:rPr>
        <w:t>各</w:t>
      </w:r>
      <w:r>
        <w:rPr>
          <w:rFonts w:ascii="仿宋" w:eastAsia="仿宋" w:hAnsi="仿宋" w:hint="eastAsia"/>
          <w:sz w:val="28"/>
          <w:szCs w:val="28"/>
        </w:rPr>
        <w:t>参赛</w:t>
      </w:r>
      <w:r w:rsidRPr="00915659">
        <w:rPr>
          <w:rFonts w:ascii="仿宋" w:eastAsia="仿宋" w:hAnsi="仿宋" w:hint="eastAsia"/>
          <w:sz w:val="28"/>
          <w:szCs w:val="28"/>
        </w:rPr>
        <w:t>单位</w:t>
      </w:r>
      <w:r w:rsidR="00C66A18">
        <w:rPr>
          <w:rFonts w:ascii="仿宋" w:eastAsia="仿宋" w:hAnsi="仿宋" w:hint="eastAsia"/>
          <w:sz w:val="28"/>
          <w:szCs w:val="28"/>
        </w:rPr>
        <w:t>参赛费用自理，</w:t>
      </w:r>
      <w:r w:rsidRPr="00915659">
        <w:rPr>
          <w:rFonts w:ascii="仿宋" w:eastAsia="仿宋" w:hAnsi="仿宋" w:hint="eastAsia"/>
          <w:sz w:val="28"/>
          <w:szCs w:val="28"/>
        </w:rPr>
        <w:t>送达资料后即进行资质验证并当面认定是否符合条件</w:t>
      </w:r>
      <w:r w:rsidR="0075646E">
        <w:rPr>
          <w:rFonts w:ascii="仿宋" w:eastAsia="仿宋" w:hAnsi="仿宋" w:hint="eastAsia"/>
          <w:sz w:val="28"/>
          <w:szCs w:val="28"/>
        </w:rPr>
        <w:t>。</w:t>
      </w:r>
    </w:p>
    <w:p w:rsidR="00673CB6" w:rsidRPr="00DB0DAB" w:rsidRDefault="00673CB6" w:rsidP="00673CB6">
      <w:pPr>
        <w:spacing w:line="500" w:lineRule="exact"/>
        <w:ind w:firstLineChars="200" w:firstLine="560"/>
        <w:rPr>
          <w:rFonts w:ascii="仿宋" w:eastAsia="仿宋" w:hAnsi="仿宋"/>
          <w:sz w:val="28"/>
          <w:szCs w:val="28"/>
          <w:u w:val="single"/>
        </w:rPr>
      </w:pPr>
      <w:r>
        <w:rPr>
          <w:rFonts w:ascii="仿宋" w:eastAsia="仿宋" w:hAnsi="仿宋" w:hint="eastAsia"/>
          <w:sz w:val="28"/>
          <w:szCs w:val="28"/>
        </w:rPr>
        <w:t>竞赛</w:t>
      </w:r>
      <w:r w:rsidR="00195CB9">
        <w:rPr>
          <w:rFonts w:ascii="仿宋" w:eastAsia="仿宋" w:hAnsi="仿宋" w:hint="eastAsia"/>
          <w:sz w:val="28"/>
          <w:szCs w:val="28"/>
        </w:rPr>
        <w:t>成果展示</w:t>
      </w:r>
      <w:r>
        <w:rPr>
          <w:rFonts w:ascii="仿宋" w:eastAsia="仿宋" w:hAnsi="仿宋" w:hint="eastAsia"/>
          <w:sz w:val="28"/>
          <w:szCs w:val="28"/>
        </w:rPr>
        <w:t>评选答辩</w:t>
      </w:r>
      <w:r w:rsidR="00195CB9">
        <w:rPr>
          <w:rFonts w:ascii="仿宋" w:eastAsia="仿宋" w:hAnsi="仿宋" w:hint="eastAsia"/>
          <w:sz w:val="28"/>
          <w:szCs w:val="28"/>
        </w:rPr>
        <w:t>地点及</w:t>
      </w:r>
      <w:r>
        <w:rPr>
          <w:rFonts w:ascii="仿宋" w:eastAsia="仿宋" w:hAnsi="仿宋" w:hint="eastAsia"/>
          <w:sz w:val="28"/>
          <w:szCs w:val="28"/>
        </w:rPr>
        <w:t>时间：</w:t>
      </w:r>
      <w:r w:rsidR="00195CB9" w:rsidRPr="00195CB9">
        <w:rPr>
          <w:rFonts w:ascii="仿宋" w:eastAsia="仿宋" w:hAnsi="仿宋" w:hint="eastAsia"/>
          <w:sz w:val="28"/>
          <w:szCs w:val="28"/>
          <w:u w:val="single"/>
        </w:rPr>
        <w:t>常州市绿化管理指导站二楼大会议室，2021年11月10日下午2点。</w:t>
      </w:r>
    </w:p>
    <w:p w:rsidR="00E636A8" w:rsidRPr="00E04CCC" w:rsidRDefault="00E636A8" w:rsidP="00E04CCC">
      <w:pPr>
        <w:spacing w:line="500" w:lineRule="exact"/>
        <w:ind w:firstLineChars="200" w:firstLine="562"/>
        <w:rPr>
          <w:rFonts w:ascii="仿宋" w:eastAsia="仿宋" w:hAnsi="仿宋"/>
          <w:b/>
          <w:sz w:val="28"/>
          <w:szCs w:val="28"/>
        </w:rPr>
      </w:pPr>
      <w:r w:rsidRPr="00E04CCC">
        <w:rPr>
          <w:rFonts w:ascii="仿宋" w:eastAsia="仿宋" w:hAnsi="仿宋" w:hint="eastAsia"/>
          <w:b/>
          <w:sz w:val="28"/>
          <w:szCs w:val="28"/>
        </w:rPr>
        <w:t>二</w:t>
      </w:r>
      <w:r w:rsidR="0020053B" w:rsidRPr="00E04CCC">
        <w:rPr>
          <w:rFonts w:ascii="仿宋" w:eastAsia="仿宋" w:hAnsi="仿宋" w:hint="eastAsia"/>
          <w:b/>
          <w:sz w:val="28"/>
          <w:szCs w:val="28"/>
        </w:rPr>
        <w:t>、</w:t>
      </w:r>
      <w:r w:rsidR="007D494E" w:rsidRPr="00E04CCC">
        <w:rPr>
          <w:rFonts w:ascii="仿宋" w:eastAsia="仿宋" w:hAnsi="仿宋" w:hint="eastAsia"/>
          <w:b/>
          <w:sz w:val="28"/>
          <w:szCs w:val="28"/>
        </w:rPr>
        <w:t>方案</w:t>
      </w:r>
      <w:r w:rsidR="00305110" w:rsidRPr="00E04CCC">
        <w:rPr>
          <w:rFonts w:ascii="仿宋" w:eastAsia="仿宋" w:hAnsi="仿宋" w:hint="eastAsia"/>
          <w:b/>
          <w:sz w:val="28"/>
          <w:szCs w:val="28"/>
        </w:rPr>
        <w:t>主题</w:t>
      </w:r>
      <w:r w:rsidR="006B3186" w:rsidRPr="00E04CCC">
        <w:rPr>
          <w:rFonts w:ascii="仿宋" w:eastAsia="仿宋" w:hAnsi="仿宋" w:hint="eastAsia"/>
          <w:b/>
          <w:sz w:val="28"/>
          <w:szCs w:val="28"/>
        </w:rPr>
        <w:t>及</w:t>
      </w:r>
      <w:r w:rsidR="006C2D33" w:rsidRPr="00E04CCC">
        <w:rPr>
          <w:rFonts w:ascii="仿宋" w:eastAsia="仿宋" w:hAnsi="仿宋" w:hint="eastAsia"/>
          <w:b/>
          <w:sz w:val="28"/>
          <w:szCs w:val="28"/>
        </w:rPr>
        <w:t>设计</w:t>
      </w:r>
      <w:r w:rsidR="006B3186" w:rsidRPr="00E04CCC">
        <w:rPr>
          <w:rFonts w:ascii="仿宋" w:eastAsia="仿宋" w:hAnsi="仿宋" w:hint="eastAsia"/>
          <w:b/>
          <w:sz w:val="28"/>
          <w:szCs w:val="28"/>
        </w:rPr>
        <w:t>要求</w:t>
      </w:r>
    </w:p>
    <w:p w:rsidR="006576F3" w:rsidRDefault="006576F3"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1.</w:t>
      </w:r>
      <w:r w:rsidR="00F71054">
        <w:rPr>
          <w:rFonts w:ascii="仿宋" w:eastAsia="仿宋" w:hAnsi="仿宋" w:hint="eastAsia"/>
          <w:sz w:val="28"/>
          <w:szCs w:val="28"/>
        </w:rPr>
        <w:t>《</w:t>
      </w:r>
      <w:r w:rsidR="00B02770">
        <w:rPr>
          <w:rFonts w:ascii="仿宋" w:eastAsia="仿宋" w:hAnsi="仿宋" w:hint="eastAsia"/>
          <w:sz w:val="28"/>
          <w:szCs w:val="28"/>
        </w:rPr>
        <w:t>第十二届江苏省园艺博览会博览园</w:t>
      </w:r>
      <w:r w:rsidR="00A97F2A">
        <w:rPr>
          <w:rFonts w:ascii="仿宋" w:eastAsia="仿宋" w:hAnsi="仿宋" w:hint="eastAsia"/>
          <w:sz w:val="28"/>
          <w:szCs w:val="28"/>
        </w:rPr>
        <w:t>总体规划及</w:t>
      </w:r>
      <w:r w:rsidR="00B02770">
        <w:rPr>
          <w:rFonts w:ascii="仿宋" w:eastAsia="仿宋" w:hAnsi="仿宋" w:hint="eastAsia"/>
          <w:sz w:val="28"/>
          <w:szCs w:val="28"/>
        </w:rPr>
        <w:t>城市</w:t>
      </w:r>
      <w:r w:rsidR="00A97F2A">
        <w:rPr>
          <w:rFonts w:ascii="仿宋" w:eastAsia="仿宋" w:hAnsi="仿宋" w:hint="eastAsia"/>
          <w:sz w:val="28"/>
          <w:szCs w:val="28"/>
        </w:rPr>
        <w:t>展园设计</w:t>
      </w:r>
      <w:r w:rsidR="00B02770">
        <w:rPr>
          <w:rFonts w:ascii="仿宋" w:eastAsia="仿宋" w:hAnsi="仿宋" w:hint="eastAsia"/>
          <w:sz w:val="28"/>
          <w:szCs w:val="28"/>
        </w:rPr>
        <w:t>要点</w:t>
      </w:r>
      <w:r w:rsidR="00F71054">
        <w:rPr>
          <w:rFonts w:ascii="仿宋" w:eastAsia="仿宋" w:hAnsi="仿宋" w:hint="eastAsia"/>
          <w:sz w:val="28"/>
          <w:szCs w:val="28"/>
        </w:rPr>
        <w:t>》</w:t>
      </w:r>
      <w:r>
        <w:rPr>
          <w:rFonts w:ascii="仿宋" w:eastAsia="仿宋" w:hAnsi="仿宋" w:hint="eastAsia"/>
          <w:sz w:val="28"/>
          <w:szCs w:val="28"/>
        </w:rPr>
        <w:t>总体要求、</w:t>
      </w:r>
      <w:r w:rsidR="00B02770">
        <w:rPr>
          <w:rFonts w:ascii="仿宋" w:eastAsia="仿宋" w:hAnsi="仿宋" w:hint="eastAsia"/>
          <w:sz w:val="28"/>
          <w:szCs w:val="28"/>
        </w:rPr>
        <w:t>“儿童园艺园”设计指引</w:t>
      </w:r>
      <w:r>
        <w:rPr>
          <w:rFonts w:ascii="仿宋" w:eastAsia="仿宋" w:hAnsi="仿宋" w:hint="eastAsia"/>
          <w:sz w:val="28"/>
          <w:szCs w:val="28"/>
        </w:rPr>
        <w:t>；</w:t>
      </w:r>
    </w:p>
    <w:p w:rsidR="006576F3" w:rsidRDefault="006576F3"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2.展园设计条件CAD图；</w:t>
      </w:r>
    </w:p>
    <w:p w:rsidR="00B02770" w:rsidRDefault="006576F3"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3.展园设计推荐苗木选择</w:t>
      </w:r>
      <w:r w:rsidR="00B02770">
        <w:rPr>
          <w:rFonts w:ascii="仿宋" w:eastAsia="仿宋" w:hAnsi="仿宋" w:hint="eastAsia"/>
          <w:sz w:val="28"/>
          <w:szCs w:val="28"/>
        </w:rPr>
        <w:t>。</w:t>
      </w:r>
      <w:bookmarkStart w:id="0" w:name="_Toc429575602"/>
    </w:p>
    <w:p w:rsidR="00B02770" w:rsidRPr="00E04CCC" w:rsidRDefault="00B02770" w:rsidP="00E04CCC">
      <w:pPr>
        <w:spacing w:line="500" w:lineRule="exact"/>
        <w:ind w:firstLineChars="200" w:firstLine="562"/>
        <w:rPr>
          <w:rFonts w:ascii="仿宋" w:eastAsia="仿宋" w:hAnsi="仿宋"/>
          <w:b/>
          <w:sz w:val="28"/>
          <w:szCs w:val="28"/>
        </w:rPr>
      </w:pPr>
      <w:r w:rsidRPr="00E04CCC">
        <w:rPr>
          <w:rFonts w:ascii="仿宋" w:eastAsia="仿宋" w:hAnsi="仿宋" w:hint="eastAsia"/>
          <w:b/>
          <w:sz w:val="28"/>
          <w:szCs w:val="28"/>
        </w:rPr>
        <w:t>三、参赛文件要求</w:t>
      </w:r>
      <w:bookmarkEnd w:id="0"/>
    </w:p>
    <w:p w:rsidR="00B02770" w:rsidRPr="0003767B" w:rsidRDefault="00B02770"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（一）参赛</w:t>
      </w:r>
      <w:r w:rsidRPr="0003767B">
        <w:rPr>
          <w:rFonts w:ascii="仿宋" w:eastAsia="仿宋" w:hAnsi="仿宋" w:hint="eastAsia"/>
          <w:sz w:val="28"/>
          <w:szCs w:val="28"/>
        </w:rPr>
        <w:t>文件主要包括（但不限于）以下内容</w:t>
      </w:r>
      <w:r>
        <w:rPr>
          <w:rFonts w:ascii="仿宋" w:eastAsia="仿宋" w:hAnsi="仿宋" w:hint="eastAsia"/>
          <w:sz w:val="28"/>
          <w:szCs w:val="28"/>
        </w:rPr>
        <w:t>：</w:t>
      </w:r>
    </w:p>
    <w:p w:rsidR="00B02770" w:rsidRDefault="00B02770" w:rsidP="00B02770">
      <w:pPr>
        <w:spacing w:line="500" w:lineRule="exact"/>
        <w:ind w:firstLineChars="200" w:firstLine="560"/>
        <w:rPr>
          <w:rFonts w:ascii="仿宋" w:eastAsia="仿宋" w:hAnsi="仿宋"/>
          <w:sz w:val="28"/>
          <w:szCs w:val="28"/>
        </w:rPr>
      </w:pPr>
      <w:r w:rsidRPr="00516D19">
        <w:rPr>
          <w:rFonts w:ascii="仿宋" w:eastAsia="仿宋" w:hAnsi="仿宋" w:hint="eastAsia"/>
          <w:sz w:val="28"/>
          <w:szCs w:val="28"/>
        </w:rPr>
        <w:t>1</w:t>
      </w:r>
      <w:r w:rsidR="00B62917">
        <w:rPr>
          <w:rFonts w:ascii="仿宋" w:eastAsia="仿宋" w:hAnsi="仿宋" w:hint="eastAsia"/>
          <w:sz w:val="28"/>
          <w:szCs w:val="28"/>
        </w:rPr>
        <w:t>．</w:t>
      </w:r>
      <w:r w:rsidR="00C749B5">
        <w:rPr>
          <w:rFonts w:ascii="仿宋" w:eastAsia="仿宋" w:hAnsi="仿宋" w:hint="eastAsia"/>
          <w:sz w:val="28"/>
          <w:szCs w:val="28"/>
        </w:rPr>
        <w:t>承诺</w:t>
      </w:r>
      <w:r w:rsidRPr="00516D19">
        <w:rPr>
          <w:rFonts w:ascii="仿宋" w:eastAsia="仿宋" w:hAnsi="仿宋" w:hint="eastAsia"/>
          <w:sz w:val="28"/>
          <w:szCs w:val="28"/>
        </w:rPr>
        <w:t>函</w:t>
      </w:r>
      <w:r>
        <w:rPr>
          <w:rFonts w:ascii="仿宋" w:eastAsia="仿宋" w:hAnsi="仿宋" w:hint="eastAsia"/>
          <w:sz w:val="28"/>
          <w:szCs w:val="28"/>
        </w:rPr>
        <w:t>（见附件）；</w:t>
      </w:r>
    </w:p>
    <w:p w:rsidR="00B02770" w:rsidRDefault="00B02770"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2</w:t>
      </w:r>
      <w:r w:rsidR="00B62917">
        <w:rPr>
          <w:rFonts w:ascii="仿宋" w:eastAsia="仿宋" w:hAnsi="仿宋" w:hint="eastAsia"/>
          <w:sz w:val="28"/>
          <w:szCs w:val="28"/>
        </w:rPr>
        <w:t>．</w:t>
      </w:r>
      <w:r>
        <w:rPr>
          <w:rFonts w:ascii="仿宋" w:eastAsia="仿宋" w:hAnsi="仿宋" w:hint="eastAsia"/>
          <w:sz w:val="28"/>
          <w:szCs w:val="28"/>
        </w:rPr>
        <w:t>企业设计资质证书（复印件加盖公章，原件备查）；</w:t>
      </w:r>
    </w:p>
    <w:p w:rsidR="00B02770" w:rsidRDefault="00B02770" w:rsidP="00B02770">
      <w:pPr>
        <w:spacing w:line="500" w:lineRule="exact"/>
        <w:ind w:firstLineChars="200" w:firstLine="560"/>
        <w:rPr>
          <w:rFonts w:ascii="仿宋" w:eastAsia="仿宋" w:hAnsi="仿宋"/>
          <w:sz w:val="28"/>
          <w:szCs w:val="28"/>
        </w:rPr>
      </w:pPr>
      <w:bookmarkStart w:id="1" w:name="_Toc429575603"/>
      <w:r>
        <w:rPr>
          <w:rFonts w:ascii="仿宋" w:eastAsia="仿宋" w:hAnsi="仿宋" w:hint="eastAsia"/>
          <w:sz w:val="28"/>
          <w:szCs w:val="28"/>
        </w:rPr>
        <w:t>3</w:t>
      </w:r>
      <w:bookmarkEnd w:id="1"/>
      <w:r w:rsidR="00B62917">
        <w:rPr>
          <w:rFonts w:ascii="仿宋" w:eastAsia="仿宋" w:hAnsi="仿宋" w:hint="eastAsia"/>
          <w:sz w:val="28"/>
          <w:szCs w:val="28"/>
        </w:rPr>
        <w:t>．</w:t>
      </w:r>
      <w:r w:rsidRPr="00516D19">
        <w:rPr>
          <w:rFonts w:ascii="仿宋" w:eastAsia="仿宋" w:hAnsi="仿宋" w:hint="eastAsia"/>
          <w:sz w:val="28"/>
          <w:szCs w:val="28"/>
        </w:rPr>
        <w:t>方案设计成果</w:t>
      </w:r>
      <w:r>
        <w:rPr>
          <w:rFonts w:ascii="仿宋" w:eastAsia="仿宋" w:hAnsi="仿宋" w:hint="eastAsia"/>
          <w:sz w:val="28"/>
          <w:szCs w:val="28"/>
        </w:rPr>
        <w:t>。</w:t>
      </w:r>
    </w:p>
    <w:p w:rsidR="00B02770" w:rsidRPr="0003767B" w:rsidRDefault="00B02770"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（二）方案</w:t>
      </w:r>
      <w:r w:rsidRPr="0003767B">
        <w:rPr>
          <w:rFonts w:ascii="仿宋" w:eastAsia="仿宋" w:hAnsi="仿宋" w:hint="eastAsia"/>
          <w:sz w:val="28"/>
          <w:szCs w:val="28"/>
        </w:rPr>
        <w:t>设计成果要求如下</w:t>
      </w:r>
      <w:r>
        <w:rPr>
          <w:rFonts w:ascii="仿宋" w:eastAsia="仿宋" w:hAnsi="仿宋" w:hint="eastAsia"/>
          <w:sz w:val="28"/>
          <w:szCs w:val="28"/>
        </w:rPr>
        <w:t>：</w:t>
      </w:r>
    </w:p>
    <w:p w:rsidR="00B02770" w:rsidRPr="00A95A04" w:rsidRDefault="00B02770" w:rsidP="00B02770">
      <w:pPr>
        <w:spacing w:line="500" w:lineRule="exact"/>
        <w:ind w:firstLineChars="200" w:firstLine="560"/>
        <w:rPr>
          <w:rFonts w:ascii="仿宋" w:eastAsia="仿宋" w:hAnsi="仿宋"/>
          <w:sz w:val="28"/>
          <w:szCs w:val="28"/>
        </w:rPr>
      </w:pPr>
      <w:r w:rsidRPr="00A95A04">
        <w:rPr>
          <w:rFonts w:ascii="仿宋" w:eastAsia="仿宋" w:hAnsi="仿宋" w:hint="eastAsia"/>
          <w:sz w:val="28"/>
          <w:szCs w:val="28"/>
        </w:rPr>
        <w:t>1</w:t>
      </w:r>
      <w:r w:rsidR="00B62917">
        <w:rPr>
          <w:rFonts w:ascii="仿宋" w:eastAsia="仿宋" w:hAnsi="仿宋" w:hint="eastAsia"/>
          <w:sz w:val="28"/>
          <w:szCs w:val="28"/>
        </w:rPr>
        <w:t>．</w:t>
      </w:r>
      <w:r w:rsidRPr="00A95A04">
        <w:rPr>
          <w:rFonts w:ascii="仿宋" w:eastAsia="仿宋" w:hAnsi="仿宋" w:hint="eastAsia"/>
          <w:sz w:val="28"/>
          <w:szCs w:val="28"/>
        </w:rPr>
        <w:t>常州展园设计成果文字说明</w:t>
      </w:r>
    </w:p>
    <w:p w:rsidR="00B02770" w:rsidRPr="00A95A04" w:rsidRDefault="00B02770" w:rsidP="00B02770">
      <w:pPr>
        <w:spacing w:line="500" w:lineRule="exact"/>
        <w:ind w:firstLineChars="200" w:firstLine="560"/>
        <w:rPr>
          <w:rFonts w:ascii="仿宋" w:eastAsia="仿宋" w:hAnsi="仿宋"/>
          <w:sz w:val="28"/>
          <w:szCs w:val="28"/>
        </w:rPr>
      </w:pPr>
      <w:r w:rsidRPr="00A95A04">
        <w:rPr>
          <w:rFonts w:ascii="仿宋" w:eastAsia="仿宋" w:hAnsi="仿宋" w:hint="eastAsia"/>
          <w:sz w:val="28"/>
          <w:szCs w:val="28"/>
        </w:rPr>
        <w:t>①设计依据及主要技术经济指标</w:t>
      </w:r>
      <w:r>
        <w:rPr>
          <w:rFonts w:ascii="仿宋" w:eastAsia="仿宋" w:hAnsi="仿宋" w:hint="eastAsia"/>
          <w:sz w:val="28"/>
          <w:szCs w:val="28"/>
        </w:rPr>
        <w:t>；</w:t>
      </w:r>
    </w:p>
    <w:p w:rsidR="00B02770" w:rsidRDefault="00B02770"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②整体设计方案说明；</w:t>
      </w:r>
    </w:p>
    <w:p w:rsidR="00B02770" w:rsidRPr="00A95A04" w:rsidRDefault="00B02770"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lastRenderedPageBreak/>
        <w:t>③方案设计概算及编制说明；</w:t>
      </w:r>
    </w:p>
    <w:p w:rsidR="00B02770" w:rsidRPr="00A95A04" w:rsidRDefault="00B02770" w:rsidP="00B02770">
      <w:pPr>
        <w:spacing w:line="500" w:lineRule="exact"/>
        <w:ind w:firstLineChars="200" w:firstLine="560"/>
        <w:rPr>
          <w:rFonts w:ascii="仿宋" w:eastAsia="仿宋" w:hAnsi="仿宋"/>
          <w:sz w:val="28"/>
          <w:szCs w:val="28"/>
        </w:rPr>
      </w:pPr>
      <w:r w:rsidRPr="00A95A04">
        <w:rPr>
          <w:rFonts w:ascii="仿宋" w:eastAsia="仿宋" w:hAnsi="仿宋" w:hint="eastAsia"/>
          <w:sz w:val="28"/>
          <w:szCs w:val="28"/>
        </w:rPr>
        <w:t>2</w:t>
      </w:r>
      <w:r w:rsidR="00B62917">
        <w:rPr>
          <w:rFonts w:ascii="仿宋" w:eastAsia="仿宋" w:hAnsi="仿宋" w:hint="eastAsia"/>
          <w:sz w:val="28"/>
          <w:szCs w:val="28"/>
        </w:rPr>
        <w:t>．</w:t>
      </w:r>
      <w:r w:rsidRPr="00A95A04">
        <w:rPr>
          <w:rFonts w:ascii="仿宋" w:eastAsia="仿宋" w:hAnsi="仿宋" w:hint="eastAsia"/>
          <w:sz w:val="28"/>
          <w:szCs w:val="28"/>
        </w:rPr>
        <w:t>常州展园设计成果图纸</w:t>
      </w:r>
    </w:p>
    <w:p w:rsidR="00B02770" w:rsidRDefault="00B02770" w:rsidP="00B02770">
      <w:pPr>
        <w:spacing w:line="500" w:lineRule="exact"/>
        <w:ind w:firstLineChars="200" w:firstLine="560"/>
        <w:rPr>
          <w:rFonts w:ascii="仿宋" w:eastAsia="仿宋" w:hAnsi="仿宋"/>
          <w:sz w:val="28"/>
          <w:szCs w:val="28"/>
        </w:rPr>
      </w:pPr>
      <w:r w:rsidRPr="00A95A04">
        <w:rPr>
          <w:rFonts w:ascii="仿宋" w:eastAsia="仿宋" w:hAnsi="仿宋" w:hint="eastAsia"/>
          <w:sz w:val="28"/>
          <w:szCs w:val="28"/>
        </w:rPr>
        <w:t>①</w:t>
      </w:r>
      <w:r w:rsidR="00B62917">
        <w:rPr>
          <w:rFonts w:ascii="仿宋" w:eastAsia="仿宋" w:hAnsi="仿宋" w:hint="eastAsia"/>
          <w:sz w:val="28"/>
          <w:szCs w:val="28"/>
        </w:rPr>
        <w:t>挂图1套（A1尺寸以上），包括</w:t>
      </w:r>
      <w:r>
        <w:rPr>
          <w:rFonts w:ascii="仿宋" w:eastAsia="仿宋" w:hAnsi="仿宋" w:hint="eastAsia"/>
          <w:sz w:val="28"/>
          <w:szCs w:val="28"/>
        </w:rPr>
        <w:t>总平面图</w:t>
      </w:r>
      <w:r w:rsidR="00B62917">
        <w:rPr>
          <w:rFonts w:ascii="仿宋" w:eastAsia="仿宋" w:hAnsi="仿宋" w:hint="eastAsia"/>
          <w:sz w:val="28"/>
          <w:szCs w:val="28"/>
        </w:rPr>
        <w:t>1张、主要节点效果图2~5张</w:t>
      </w:r>
      <w:r>
        <w:rPr>
          <w:rFonts w:ascii="仿宋" w:eastAsia="仿宋" w:hAnsi="仿宋" w:hint="eastAsia"/>
          <w:sz w:val="28"/>
          <w:szCs w:val="28"/>
        </w:rPr>
        <w:t>；</w:t>
      </w:r>
    </w:p>
    <w:p w:rsidR="00B02770" w:rsidRPr="00A95A04" w:rsidRDefault="00B02770"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②</w:t>
      </w:r>
      <w:r w:rsidR="00B62917" w:rsidRPr="00A95A04">
        <w:rPr>
          <w:rFonts w:ascii="仿宋" w:eastAsia="仿宋" w:hAnsi="仿宋" w:hint="eastAsia"/>
          <w:sz w:val="28"/>
          <w:szCs w:val="28"/>
        </w:rPr>
        <w:t>文本8套（A3尺寸，效果图也必须装订在内）</w:t>
      </w:r>
      <w:r w:rsidR="00B62917">
        <w:rPr>
          <w:rFonts w:ascii="仿宋" w:eastAsia="仿宋" w:hAnsi="仿宋" w:hint="eastAsia"/>
          <w:sz w:val="28"/>
          <w:szCs w:val="28"/>
        </w:rPr>
        <w:t>，</w:t>
      </w:r>
      <w:r w:rsidRPr="00A95A04">
        <w:rPr>
          <w:rFonts w:ascii="仿宋" w:eastAsia="仿宋" w:hAnsi="仿宋" w:hint="eastAsia"/>
          <w:sz w:val="28"/>
          <w:szCs w:val="28"/>
        </w:rPr>
        <w:t>效果</w:t>
      </w:r>
      <w:proofErr w:type="gramStart"/>
      <w:r w:rsidRPr="00A95A04">
        <w:rPr>
          <w:rFonts w:ascii="仿宋" w:eastAsia="仿宋" w:hAnsi="仿宋" w:hint="eastAsia"/>
          <w:sz w:val="28"/>
          <w:szCs w:val="28"/>
        </w:rPr>
        <w:t>图不得</w:t>
      </w:r>
      <w:proofErr w:type="gramEnd"/>
      <w:r w:rsidRPr="00A95A04">
        <w:rPr>
          <w:rFonts w:ascii="仿宋" w:eastAsia="仿宋" w:hAnsi="仿宋" w:hint="eastAsia"/>
          <w:sz w:val="28"/>
          <w:szCs w:val="28"/>
        </w:rPr>
        <w:t>少于5张。</w:t>
      </w:r>
    </w:p>
    <w:p w:rsidR="00B02770" w:rsidRPr="00A95A04" w:rsidRDefault="00C54148" w:rsidP="00B02770">
      <w:pPr>
        <w:spacing w:line="500" w:lineRule="exact"/>
        <w:ind w:firstLineChars="200" w:firstLine="560"/>
        <w:rPr>
          <w:rFonts w:ascii="仿宋" w:eastAsia="仿宋" w:hAnsi="仿宋"/>
          <w:sz w:val="28"/>
          <w:szCs w:val="28"/>
        </w:rPr>
      </w:pPr>
      <w:r>
        <w:rPr>
          <w:rFonts w:ascii="仿宋" w:eastAsia="仿宋" w:hAnsi="仿宋"/>
          <w:sz w:val="28"/>
          <w:szCs w:val="28"/>
        </w:rPr>
        <w:fldChar w:fldCharType="begin"/>
      </w:r>
      <w:r w:rsidR="00B62917">
        <w:rPr>
          <w:rFonts w:ascii="仿宋" w:eastAsia="仿宋" w:hAnsi="仿宋"/>
          <w:sz w:val="28"/>
          <w:szCs w:val="28"/>
        </w:rPr>
        <w:instrText xml:space="preserve"> </w:instrText>
      </w:r>
      <w:r w:rsidR="00B62917">
        <w:rPr>
          <w:rFonts w:ascii="仿宋" w:eastAsia="仿宋" w:hAnsi="仿宋" w:hint="eastAsia"/>
          <w:sz w:val="28"/>
          <w:szCs w:val="28"/>
        </w:rPr>
        <w:instrText>= 3 \* GB3</w:instrText>
      </w:r>
      <w:r w:rsidR="00B62917">
        <w:rPr>
          <w:rFonts w:ascii="仿宋" w:eastAsia="仿宋" w:hAnsi="仿宋"/>
          <w:sz w:val="28"/>
          <w:szCs w:val="28"/>
        </w:rPr>
        <w:instrText xml:space="preserve"> </w:instrText>
      </w:r>
      <w:r>
        <w:rPr>
          <w:rFonts w:ascii="仿宋" w:eastAsia="仿宋" w:hAnsi="仿宋"/>
          <w:sz w:val="28"/>
          <w:szCs w:val="28"/>
        </w:rPr>
        <w:fldChar w:fldCharType="separate"/>
      </w:r>
      <w:r w:rsidR="00B62917">
        <w:rPr>
          <w:rFonts w:ascii="仿宋" w:eastAsia="仿宋" w:hAnsi="仿宋" w:hint="eastAsia"/>
          <w:sz w:val="28"/>
          <w:szCs w:val="28"/>
        </w:rPr>
        <w:t>③</w:t>
      </w:r>
      <w:r>
        <w:rPr>
          <w:rFonts w:ascii="仿宋" w:eastAsia="仿宋" w:hAnsi="仿宋"/>
          <w:sz w:val="28"/>
          <w:szCs w:val="28"/>
        </w:rPr>
        <w:fldChar w:fldCharType="end"/>
      </w:r>
      <w:r w:rsidR="00B02770" w:rsidRPr="00A95A04">
        <w:rPr>
          <w:rFonts w:ascii="仿宋" w:eastAsia="仿宋" w:hAnsi="仿宋" w:hint="eastAsia"/>
          <w:sz w:val="28"/>
          <w:szCs w:val="28"/>
        </w:rPr>
        <w:t>主要设计用材建议一览表（注明使用部位），及所有配置表。</w:t>
      </w:r>
    </w:p>
    <w:p w:rsidR="00B02770" w:rsidRDefault="00B62917"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3．</w:t>
      </w:r>
      <w:r w:rsidR="00B02770" w:rsidRPr="00A95A04">
        <w:rPr>
          <w:rFonts w:ascii="仿宋" w:eastAsia="仿宋" w:hAnsi="仿宋" w:hint="eastAsia"/>
          <w:sz w:val="28"/>
          <w:szCs w:val="28"/>
        </w:rPr>
        <w:t>提交以上成果电子文档壹份。</w:t>
      </w:r>
    </w:p>
    <w:p w:rsidR="00A8007D" w:rsidRDefault="00A8007D" w:rsidP="00B02770">
      <w:pPr>
        <w:spacing w:line="500" w:lineRule="exact"/>
        <w:ind w:firstLineChars="200" w:firstLine="560"/>
        <w:rPr>
          <w:rFonts w:ascii="仿宋" w:eastAsia="仿宋" w:hAnsi="仿宋"/>
          <w:sz w:val="28"/>
          <w:szCs w:val="28"/>
        </w:rPr>
      </w:pPr>
      <w:r>
        <w:rPr>
          <w:rFonts w:ascii="仿宋" w:eastAsia="仿宋" w:hAnsi="仿宋" w:hint="eastAsia"/>
          <w:sz w:val="28"/>
          <w:szCs w:val="28"/>
        </w:rPr>
        <w:t>（三）无论</w:t>
      </w:r>
      <w:r w:rsidRPr="00A8007D">
        <w:rPr>
          <w:rFonts w:ascii="仿宋" w:eastAsia="仿宋" w:hAnsi="仿宋" w:hint="eastAsia"/>
          <w:sz w:val="28"/>
          <w:szCs w:val="28"/>
        </w:rPr>
        <w:t>竞赛</w:t>
      </w:r>
      <w:r>
        <w:rPr>
          <w:rFonts w:ascii="仿宋" w:eastAsia="仿宋" w:hAnsi="仿宋" w:hint="eastAsia"/>
          <w:sz w:val="28"/>
          <w:szCs w:val="28"/>
        </w:rPr>
        <w:t>结果如何，参赛</w:t>
      </w:r>
      <w:r w:rsidRPr="0003767B">
        <w:rPr>
          <w:rFonts w:ascii="仿宋" w:eastAsia="仿宋" w:hAnsi="仿宋" w:hint="eastAsia"/>
          <w:sz w:val="28"/>
          <w:szCs w:val="28"/>
        </w:rPr>
        <w:t>文件</w:t>
      </w:r>
      <w:r>
        <w:rPr>
          <w:rFonts w:ascii="仿宋" w:eastAsia="仿宋" w:hAnsi="仿宋" w:hint="eastAsia"/>
          <w:sz w:val="28"/>
          <w:szCs w:val="28"/>
        </w:rPr>
        <w:t>一经递交，不予退回。</w:t>
      </w:r>
    </w:p>
    <w:p w:rsidR="00B02770" w:rsidRPr="00E04CCC" w:rsidRDefault="00B02770" w:rsidP="00E04CCC">
      <w:pPr>
        <w:spacing w:line="500" w:lineRule="exact"/>
        <w:ind w:firstLineChars="200" w:firstLine="562"/>
        <w:rPr>
          <w:rFonts w:ascii="仿宋" w:eastAsia="仿宋" w:hAnsi="仿宋"/>
          <w:b/>
          <w:sz w:val="28"/>
          <w:szCs w:val="28"/>
        </w:rPr>
      </w:pPr>
      <w:r w:rsidRPr="00E04CCC">
        <w:rPr>
          <w:rFonts w:ascii="仿宋" w:eastAsia="仿宋" w:hAnsi="仿宋" w:hint="eastAsia"/>
          <w:b/>
          <w:sz w:val="28"/>
          <w:szCs w:val="28"/>
        </w:rPr>
        <w:t>四、评选</w:t>
      </w:r>
      <w:r w:rsidR="0011241D" w:rsidRPr="00E04CCC">
        <w:rPr>
          <w:rFonts w:ascii="仿宋" w:eastAsia="仿宋" w:hAnsi="仿宋" w:hint="eastAsia"/>
          <w:b/>
          <w:sz w:val="28"/>
          <w:szCs w:val="28"/>
        </w:rPr>
        <w:t>程序</w:t>
      </w:r>
    </w:p>
    <w:p w:rsidR="00B02770" w:rsidRPr="00A8007D" w:rsidRDefault="007676F1"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（一）</w:t>
      </w:r>
      <w:r w:rsidR="00B02770" w:rsidRPr="00A8007D">
        <w:rPr>
          <w:rFonts w:ascii="仿宋" w:eastAsia="仿宋" w:hAnsi="仿宋" w:hint="eastAsia"/>
          <w:sz w:val="28"/>
          <w:szCs w:val="28"/>
        </w:rPr>
        <w:t>根据抽签顺序，参赛单位以PPT</w:t>
      </w:r>
      <w:r w:rsidR="00B62917" w:rsidRPr="00A8007D">
        <w:rPr>
          <w:rFonts w:ascii="仿宋" w:eastAsia="仿宋" w:hAnsi="仿宋" w:hint="eastAsia"/>
          <w:sz w:val="28"/>
          <w:szCs w:val="28"/>
        </w:rPr>
        <w:t>等</w:t>
      </w:r>
      <w:r w:rsidR="00B02770" w:rsidRPr="00A8007D">
        <w:rPr>
          <w:rFonts w:ascii="仿宋" w:eastAsia="仿宋" w:hAnsi="仿宋" w:hint="eastAsia"/>
          <w:sz w:val="28"/>
          <w:szCs w:val="28"/>
        </w:rPr>
        <w:t>多媒体方式汇报。</w:t>
      </w:r>
    </w:p>
    <w:p w:rsidR="0011241D" w:rsidRDefault="0011241D" w:rsidP="00B24B2F">
      <w:pPr>
        <w:spacing w:line="500" w:lineRule="exact"/>
        <w:ind w:firstLineChars="200" w:firstLine="560"/>
        <w:rPr>
          <w:rFonts w:ascii="仿宋" w:eastAsia="仿宋" w:hAnsi="仿宋"/>
          <w:sz w:val="28"/>
          <w:szCs w:val="28"/>
        </w:rPr>
      </w:pPr>
      <w:r>
        <w:rPr>
          <w:rFonts w:ascii="仿宋" w:eastAsia="仿宋" w:hAnsi="仿宋" w:hint="eastAsia"/>
          <w:sz w:val="28"/>
          <w:szCs w:val="28"/>
        </w:rPr>
        <w:t>1.</w:t>
      </w:r>
      <w:r w:rsidR="007676F1">
        <w:rPr>
          <w:rFonts w:ascii="仿宋" w:eastAsia="仿宋" w:hAnsi="仿宋" w:hint="eastAsia"/>
          <w:sz w:val="28"/>
          <w:szCs w:val="28"/>
        </w:rPr>
        <w:t xml:space="preserve"> </w:t>
      </w:r>
      <w:r w:rsidR="00B24B2F">
        <w:rPr>
          <w:rFonts w:ascii="仿宋" w:eastAsia="仿宋" w:hAnsi="仿宋" w:hint="eastAsia"/>
          <w:sz w:val="28"/>
          <w:szCs w:val="28"/>
        </w:rPr>
        <w:t>参赛</w:t>
      </w:r>
      <w:r w:rsidR="00B24B2F" w:rsidRPr="0003767B">
        <w:rPr>
          <w:rFonts w:ascii="仿宋" w:eastAsia="仿宋" w:hAnsi="仿宋" w:hint="eastAsia"/>
          <w:sz w:val="28"/>
          <w:szCs w:val="28"/>
        </w:rPr>
        <w:t>单位设计方案陈述、多媒体文件介绍</w:t>
      </w:r>
      <w:r>
        <w:rPr>
          <w:rFonts w:ascii="仿宋" w:eastAsia="仿宋" w:hAnsi="仿宋" w:hint="eastAsia"/>
          <w:sz w:val="28"/>
          <w:szCs w:val="28"/>
        </w:rPr>
        <w:t>时间不超过15分钟，</w:t>
      </w:r>
      <w:r w:rsidRPr="0003767B">
        <w:rPr>
          <w:rFonts w:ascii="仿宋" w:eastAsia="仿宋" w:hAnsi="仿宋" w:hint="eastAsia"/>
          <w:sz w:val="28"/>
          <w:szCs w:val="28"/>
        </w:rPr>
        <w:t>质询答辩时间</w:t>
      </w:r>
      <w:r>
        <w:rPr>
          <w:rFonts w:ascii="仿宋" w:eastAsia="仿宋" w:hAnsi="仿宋" w:hint="eastAsia"/>
          <w:sz w:val="28"/>
          <w:szCs w:val="28"/>
        </w:rPr>
        <w:t>不超过</w:t>
      </w:r>
      <w:r w:rsidRPr="0003767B">
        <w:rPr>
          <w:rFonts w:ascii="仿宋" w:eastAsia="仿宋" w:hAnsi="仿宋"/>
          <w:sz w:val="28"/>
          <w:szCs w:val="28"/>
        </w:rPr>
        <w:t>5</w:t>
      </w:r>
      <w:r w:rsidRPr="0003767B">
        <w:rPr>
          <w:rFonts w:ascii="仿宋" w:eastAsia="仿宋" w:hAnsi="仿宋" w:hint="eastAsia"/>
          <w:sz w:val="28"/>
          <w:szCs w:val="28"/>
        </w:rPr>
        <w:t>分钟。</w:t>
      </w:r>
    </w:p>
    <w:p w:rsidR="00B24B2F" w:rsidRPr="0003767B" w:rsidRDefault="0011241D" w:rsidP="00B24B2F">
      <w:pPr>
        <w:spacing w:line="500" w:lineRule="exact"/>
        <w:ind w:firstLineChars="200" w:firstLine="560"/>
        <w:rPr>
          <w:rFonts w:ascii="仿宋" w:eastAsia="仿宋" w:hAnsi="仿宋"/>
          <w:sz w:val="28"/>
          <w:szCs w:val="28"/>
        </w:rPr>
      </w:pPr>
      <w:r>
        <w:rPr>
          <w:rFonts w:ascii="仿宋" w:eastAsia="仿宋" w:hAnsi="仿宋" w:hint="eastAsia"/>
          <w:sz w:val="28"/>
          <w:szCs w:val="28"/>
        </w:rPr>
        <w:t>2.</w:t>
      </w:r>
      <w:r w:rsidR="007676F1">
        <w:rPr>
          <w:rFonts w:ascii="仿宋" w:eastAsia="仿宋" w:hAnsi="仿宋" w:hint="eastAsia"/>
          <w:sz w:val="28"/>
          <w:szCs w:val="28"/>
        </w:rPr>
        <w:t xml:space="preserve"> </w:t>
      </w:r>
      <w:r w:rsidR="00B24B2F">
        <w:rPr>
          <w:rFonts w:ascii="仿宋" w:eastAsia="仿宋" w:hAnsi="仿宋" w:hint="eastAsia"/>
          <w:sz w:val="28"/>
          <w:szCs w:val="28"/>
        </w:rPr>
        <w:t>参赛</w:t>
      </w:r>
      <w:r w:rsidR="00B24B2F" w:rsidRPr="0003767B">
        <w:rPr>
          <w:rFonts w:ascii="仿宋" w:eastAsia="仿宋" w:hAnsi="仿宋" w:hint="eastAsia"/>
          <w:sz w:val="28"/>
          <w:szCs w:val="28"/>
        </w:rPr>
        <w:t>单位现场陈述设计方案和多媒体文件介绍时，仅需对本项目的设计方案进行陈述和介绍，不</w:t>
      </w:r>
      <w:r>
        <w:rPr>
          <w:rFonts w:ascii="仿宋" w:eastAsia="仿宋" w:hAnsi="仿宋" w:hint="eastAsia"/>
          <w:sz w:val="28"/>
          <w:szCs w:val="28"/>
        </w:rPr>
        <w:t>得</w:t>
      </w:r>
      <w:r w:rsidR="00B24B2F" w:rsidRPr="0003767B">
        <w:rPr>
          <w:rFonts w:ascii="仿宋" w:eastAsia="仿宋" w:hAnsi="仿宋" w:hint="eastAsia"/>
          <w:sz w:val="28"/>
          <w:szCs w:val="28"/>
        </w:rPr>
        <w:t>介绍公司概况、业绩情况等。</w:t>
      </w:r>
    </w:p>
    <w:p w:rsidR="00B24B2F" w:rsidRPr="00A8007D" w:rsidRDefault="0011241D"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3</w:t>
      </w:r>
      <w:r w:rsidR="007676F1" w:rsidRPr="00A8007D">
        <w:rPr>
          <w:rFonts w:ascii="仿宋" w:eastAsia="仿宋" w:hAnsi="仿宋" w:hint="eastAsia"/>
          <w:sz w:val="28"/>
          <w:szCs w:val="28"/>
        </w:rPr>
        <w:t>．</w:t>
      </w:r>
      <w:r w:rsidRPr="0003767B">
        <w:rPr>
          <w:rFonts w:ascii="仿宋" w:eastAsia="仿宋" w:hAnsi="仿宋" w:hint="eastAsia"/>
          <w:sz w:val="28"/>
          <w:szCs w:val="28"/>
        </w:rPr>
        <w:t>陈述</w:t>
      </w:r>
      <w:r w:rsidR="00B24B2F" w:rsidRPr="0003767B">
        <w:rPr>
          <w:rFonts w:ascii="仿宋" w:eastAsia="仿宋" w:hAnsi="仿宋" w:hint="eastAsia"/>
          <w:sz w:val="28"/>
          <w:szCs w:val="28"/>
        </w:rPr>
        <w:t>答辩场所只允许</w:t>
      </w:r>
      <w:r w:rsidR="00B24B2F">
        <w:rPr>
          <w:rFonts w:ascii="仿宋" w:eastAsia="仿宋" w:hAnsi="仿宋" w:hint="eastAsia"/>
          <w:sz w:val="28"/>
          <w:szCs w:val="28"/>
        </w:rPr>
        <w:t>参赛</w:t>
      </w:r>
      <w:r w:rsidR="00B24B2F" w:rsidRPr="0003767B">
        <w:rPr>
          <w:rFonts w:ascii="仿宋" w:eastAsia="仿宋" w:hAnsi="仿宋" w:hint="eastAsia"/>
          <w:sz w:val="28"/>
          <w:szCs w:val="28"/>
        </w:rPr>
        <w:t>单位进入</w:t>
      </w:r>
      <w:r>
        <w:rPr>
          <w:rFonts w:ascii="仿宋" w:eastAsia="仿宋" w:hAnsi="仿宋" w:hint="eastAsia"/>
          <w:sz w:val="28"/>
          <w:szCs w:val="28"/>
        </w:rPr>
        <w:t>，不超过3人，</w:t>
      </w:r>
      <w:r w:rsidRPr="00A8007D">
        <w:rPr>
          <w:rFonts w:ascii="仿宋" w:eastAsia="仿宋" w:hAnsi="仿宋" w:hint="eastAsia"/>
          <w:sz w:val="28"/>
          <w:szCs w:val="28"/>
        </w:rPr>
        <w:t>设计负责人应到场</w:t>
      </w:r>
      <w:r w:rsidR="00B24B2F" w:rsidRPr="0003767B">
        <w:rPr>
          <w:rFonts w:ascii="仿宋" w:eastAsia="仿宋" w:hAnsi="仿宋" w:hint="eastAsia"/>
          <w:sz w:val="28"/>
          <w:szCs w:val="28"/>
        </w:rPr>
        <w:t>，</w:t>
      </w:r>
      <w:r w:rsidR="00B24B2F">
        <w:rPr>
          <w:rFonts w:ascii="仿宋" w:eastAsia="仿宋" w:hAnsi="仿宋" w:hint="eastAsia"/>
          <w:sz w:val="28"/>
          <w:szCs w:val="28"/>
        </w:rPr>
        <w:t>竞赛组织方</w:t>
      </w:r>
      <w:r w:rsidR="00B24B2F" w:rsidRPr="0003767B">
        <w:rPr>
          <w:rFonts w:ascii="仿宋" w:eastAsia="仿宋" w:hAnsi="仿宋" w:hint="eastAsia"/>
          <w:sz w:val="28"/>
          <w:szCs w:val="28"/>
        </w:rPr>
        <w:t>将对其进行身份确认（</w:t>
      </w:r>
      <w:r w:rsidRPr="00A8007D">
        <w:rPr>
          <w:rFonts w:ascii="仿宋" w:eastAsia="仿宋" w:hAnsi="仿宋" w:hint="eastAsia"/>
          <w:sz w:val="28"/>
          <w:szCs w:val="28"/>
        </w:rPr>
        <w:t>设计负责人</w:t>
      </w:r>
      <w:r w:rsidR="00B24B2F" w:rsidRPr="00A8007D">
        <w:rPr>
          <w:rFonts w:ascii="仿宋" w:eastAsia="仿宋" w:hAnsi="仿宋" w:hint="eastAsia"/>
          <w:sz w:val="28"/>
          <w:szCs w:val="28"/>
        </w:rPr>
        <w:t>需携带有效证件以便核实</w:t>
      </w:r>
      <w:r w:rsidR="00B24B2F" w:rsidRPr="0003767B">
        <w:rPr>
          <w:rFonts w:ascii="仿宋" w:eastAsia="仿宋" w:hAnsi="仿宋" w:hint="eastAsia"/>
          <w:sz w:val="28"/>
          <w:szCs w:val="28"/>
        </w:rPr>
        <w:t>）。</w:t>
      </w:r>
    </w:p>
    <w:p w:rsidR="00B02770" w:rsidRPr="00A8007D" w:rsidRDefault="007676F1"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（二）专家评议</w:t>
      </w:r>
    </w:p>
    <w:p w:rsidR="00B02770" w:rsidRPr="00A8007D" w:rsidRDefault="00B02770"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1</w:t>
      </w:r>
      <w:r w:rsidR="007676F1" w:rsidRPr="00A8007D">
        <w:rPr>
          <w:rFonts w:ascii="仿宋" w:eastAsia="仿宋" w:hAnsi="仿宋" w:hint="eastAsia"/>
          <w:sz w:val="28"/>
          <w:szCs w:val="28"/>
        </w:rPr>
        <w:t>．</w:t>
      </w:r>
      <w:r w:rsidRPr="00A8007D">
        <w:rPr>
          <w:rFonts w:ascii="仿宋" w:eastAsia="仿宋" w:hAnsi="仿宋" w:hint="eastAsia"/>
          <w:sz w:val="28"/>
          <w:szCs w:val="28"/>
        </w:rPr>
        <w:t>专家组在阅读文本、挂图和观看多媒体汇报资料</w:t>
      </w:r>
      <w:r w:rsidR="007676F1" w:rsidRPr="00A8007D">
        <w:rPr>
          <w:rFonts w:ascii="仿宋" w:eastAsia="仿宋" w:hAnsi="仿宋" w:hint="eastAsia"/>
          <w:sz w:val="28"/>
          <w:szCs w:val="28"/>
        </w:rPr>
        <w:t>、质询答辩</w:t>
      </w:r>
      <w:r w:rsidRPr="00A8007D">
        <w:rPr>
          <w:rFonts w:ascii="仿宋" w:eastAsia="仿宋" w:hAnsi="仿宋" w:hint="eastAsia"/>
          <w:sz w:val="28"/>
          <w:szCs w:val="28"/>
        </w:rPr>
        <w:t>的基础上，对各个方案逐一点评提出意见，组织评议。</w:t>
      </w:r>
    </w:p>
    <w:p w:rsidR="00B02770" w:rsidRPr="00A8007D" w:rsidRDefault="007676F1"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2</w:t>
      </w:r>
      <w:r w:rsidR="00B02770" w:rsidRPr="00A8007D">
        <w:rPr>
          <w:rFonts w:ascii="仿宋" w:eastAsia="仿宋" w:hAnsi="仿宋" w:hint="eastAsia"/>
          <w:sz w:val="28"/>
          <w:szCs w:val="28"/>
        </w:rPr>
        <w:t>、在组织评议的基础上，通过投票，按得票数排序确定前3个方案为推荐方案。</w:t>
      </w:r>
    </w:p>
    <w:p w:rsidR="00B02770" w:rsidRPr="00A8007D" w:rsidRDefault="007676F1"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3</w:t>
      </w:r>
      <w:r w:rsidR="00B02770" w:rsidRPr="00A8007D">
        <w:rPr>
          <w:rFonts w:ascii="仿宋" w:eastAsia="仿宋" w:hAnsi="仿宋" w:hint="eastAsia"/>
          <w:sz w:val="28"/>
          <w:szCs w:val="28"/>
        </w:rPr>
        <w:t>、在推荐方案中再次评议或投票确定</w:t>
      </w:r>
      <w:r w:rsidRPr="00A8007D">
        <w:rPr>
          <w:rFonts w:ascii="仿宋" w:eastAsia="仿宋" w:hAnsi="仿宋" w:hint="eastAsia"/>
          <w:sz w:val="28"/>
          <w:szCs w:val="28"/>
        </w:rPr>
        <w:t>获奖排序</w:t>
      </w:r>
      <w:r w:rsidR="00B02770" w:rsidRPr="00A8007D">
        <w:rPr>
          <w:rFonts w:ascii="仿宋" w:eastAsia="仿宋" w:hAnsi="仿宋" w:hint="eastAsia"/>
          <w:sz w:val="28"/>
          <w:szCs w:val="28"/>
        </w:rPr>
        <w:t>。</w:t>
      </w:r>
    </w:p>
    <w:p w:rsidR="00B02770" w:rsidRPr="00A8007D" w:rsidRDefault="00B02770" w:rsidP="00A8007D">
      <w:pPr>
        <w:spacing w:line="500" w:lineRule="exact"/>
        <w:ind w:firstLineChars="200" w:firstLine="560"/>
        <w:rPr>
          <w:rFonts w:ascii="仿宋" w:eastAsia="仿宋" w:hAnsi="仿宋"/>
          <w:sz w:val="28"/>
          <w:szCs w:val="28"/>
        </w:rPr>
      </w:pPr>
      <w:r w:rsidRPr="00A8007D">
        <w:rPr>
          <w:rFonts w:ascii="仿宋" w:eastAsia="仿宋" w:hAnsi="仿宋" w:hint="eastAsia"/>
          <w:sz w:val="28"/>
          <w:szCs w:val="28"/>
        </w:rPr>
        <w:t>4、</w:t>
      </w:r>
      <w:proofErr w:type="gramStart"/>
      <w:r w:rsidRPr="00A8007D">
        <w:rPr>
          <w:rFonts w:ascii="仿宋" w:eastAsia="仿宋" w:hAnsi="仿宋" w:hint="eastAsia"/>
          <w:sz w:val="28"/>
          <w:szCs w:val="28"/>
        </w:rPr>
        <w:t>如方案</w:t>
      </w:r>
      <w:proofErr w:type="gramEnd"/>
      <w:r w:rsidR="007676F1" w:rsidRPr="00A8007D">
        <w:rPr>
          <w:rFonts w:ascii="仿宋" w:eastAsia="仿宋" w:hAnsi="仿宋" w:hint="eastAsia"/>
          <w:sz w:val="28"/>
          <w:szCs w:val="28"/>
        </w:rPr>
        <w:t>一等</w:t>
      </w:r>
      <w:r w:rsidRPr="00A8007D">
        <w:rPr>
          <w:rFonts w:ascii="仿宋" w:eastAsia="仿宋" w:hAnsi="仿宋" w:hint="eastAsia"/>
          <w:sz w:val="28"/>
          <w:szCs w:val="28"/>
        </w:rPr>
        <w:t>奖得票数未超过半数，则本次方案竞赛评审</w:t>
      </w:r>
      <w:r w:rsidR="007676F1" w:rsidRPr="00A8007D">
        <w:rPr>
          <w:rFonts w:ascii="仿宋" w:eastAsia="仿宋" w:hAnsi="仿宋" w:hint="eastAsia"/>
          <w:sz w:val="28"/>
          <w:szCs w:val="28"/>
        </w:rPr>
        <w:t>一等</w:t>
      </w:r>
      <w:r w:rsidRPr="00A8007D">
        <w:rPr>
          <w:rFonts w:ascii="仿宋" w:eastAsia="仿宋" w:hAnsi="仿宋" w:hint="eastAsia"/>
          <w:sz w:val="28"/>
          <w:szCs w:val="28"/>
        </w:rPr>
        <w:t>奖空缺。</w:t>
      </w:r>
    </w:p>
    <w:p w:rsidR="0003767B" w:rsidRPr="00E04CCC" w:rsidRDefault="000635EA" w:rsidP="00E04CCC">
      <w:pPr>
        <w:spacing w:line="500" w:lineRule="exact"/>
        <w:ind w:firstLineChars="200" w:firstLine="562"/>
        <w:rPr>
          <w:rFonts w:ascii="仿宋" w:eastAsia="仿宋" w:hAnsi="仿宋"/>
          <w:b/>
          <w:sz w:val="28"/>
          <w:szCs w:val="28"/>
        </w:rPr>
      </w:pPr>
      <w:r w:rsidRPr="00E04CCC">
        <w:rPr>
          <w:rFonts w:ascii="仿宋" w:eastAsia="仿宋" w:hAnsi="仿宋" w:hint="eastAsia"/>
          <w:b/>
          <w:sz w:val="28"/>
          <w:szCs w:val="28"/>
        </w:rPr>
        <w:t>五、竞赛奖励</w:t>
      </w:r>
    </w:p>
    <w:p w:rsidR="00C749B5" w:rsidRDefault="00C749B5" w:rsidP="00251A09">
      <w:pPr>
        <w:spacing w:line="500" w:lineRule="exact"/>
        <w:ind w:firstLineChars="200" w:firstLine="560"/>
        <w:rPr>
          <w:rFonts w:ascii="仿宋" w:eastAsia="仿宋" w:hAnsi="仿宋"/>
          <w:sz w:val="28"/>
          <w:szCs w:val="28"/>
        </w:rPr>
      </w:pPr>
      <w:r>
        <w:rPr>
          <w:rFonts w:ascii="仿宋" w:eastAsia="仿宋" w:hAnsi="仿宋" w:hint="eastAsia"/>
          <w:sz w:val="28"/>
          <w:szCs w:val="28"/>
        </w:rPr>
        <w:lastRenderedPageBreak/>
        <w:t>一等奖</w:t>
      </w:r>
      <w:r w:rsidR="00251A09" w:rsidRPr="00516D19">
        <w:rPr>
          <w:rFonts w:ascii="仿宋" w:eastAsia="仿宋" w:hAnsi="仿宋" w:hint="eastAsia"/>
          <w:sz w:val="28"/>
          <w:szCs w:val="28"/>
        </w:rPr>
        <w:t>人民币50000元（含税）</w:t>
      </w:r>
      <w:r>
        <w:rPr>
          <w:rFonts w:ascii="仿宋" w:eastAsia="仿宋" w:hAnsi="仿宋" w:hint="eastAsia"/>
          <w:sz w:val="28"/>
          <w:szCs w:val="28"/>
        </w:rPr>
        <w:t>；二等奖</w:t>
      </w:r>
      <w:r w:rsidR="0011182B" w:rsidRPr="00516D19">
        <w:rPr>
          <w:rFonts w:ascii="仿宋" w:eastAsia="仿宋" w:hAnsi="仿宋" w:hint="eastAsia"/>
          <w:sz w:val="28"/>
          <w:szCs w:val="28"/>
        </w:rPr>
        <w:t>人民</w:t>
      </w:r>
      <w:r w:rsidR="005A30C2" w:rsidRPr="00516D19">
        <w:rPr>
          <w:rFonts w:ascii="仿宋" w:eastAsia="仿宋" w:hAnsi="仿宋" w:hint="eastAsia"/>
          <w:sz w:val="28"/>
          <w:szCs w:val="28"/>
        </w:rPr>
        <w:t>币</w:t>
      </w:r>
      <w:r w:rsidR="00A37E5B" w:rsidRPr="00516D19">
        <w:rPr>
          <w:rFonts w:ascii="仿宋" w:eastAsia="仿宋" w:hAnsi="仿宋" w:hint="eastAsia"/>
          <w:sz w:val="28"/>
          <w:szCs w:val="28"/>
        </w:rPr>
        <w:t>30</w:t>
      </w:r>
      <w:r w:rsidR="0011182B" w:rsidRPr="00516D19">
        <w:rPr>
          <w:rFonts w:ascii="仿宋" w:eastAsia="仿宋" w:hAnsi="仿宋" w:hint="eastAsia"/>
          <w:sz w:val="28"/>
          <w:szCs w:val="28"/>
        </w:rPr>
        <w:t>000</w:t>
      </w:r>
      <w:r w:rsidR="0003767B" w:rsidRPr="00516D19">
        <w:rPr>
          <w:rFonts w:ascii="仿宋" w:eastAsia="仿宋" w:hAnsi="仿宋" w:hint="eastAsia"/>
          <w:sz w:val="28"/>
          <w:szCs w:val="28"/>
        </w:rPr>
        <w:t>元（含税）</w:t>
      </w:r>
      <w:r>
        <w:rPr>
          <w:rFonts w:ascii="仿宋" w:eastAsia="仿宋" w:hAnsi="仿宋" w:hint="eastAsia"/>
          <w:sz w:val="28"/>
          <w:szCs w:val="28"/>
        </w:rPr>
        <w:t>；三等奖</w:t>
      </w:r>
      <w:r w:rsidR="0003767B" w:rsidRPr="00516D19">
        <w:rPr>
          <w:rFonts w:ascii="仿宋" w:eastAsia="仿宋" w:hAnsi="仿宋" w:hint="eastAsia"/>
          <w:sz w:val="28"/>
          <w:szCs w:val="28"/>
        </w:rPr>
        <w:t>人民币</w:t>
      </w:r>
      <w:r w:rsidR="00A37E5B" w:rsidRPr="00516D19">
        <w:rPr>
          <w:rFonts w:ascii="仿宋" w:eastAsia="仿宋" w:hAnsi="仿宋" w:hint="eastAsia"/>
          <w:sz w:val="28"/>
          <w:szCs w:val="28"/>
        </w:rPr>
        <w:t>2</w:t>
      </w:r>
      <w:r w:rsidR="00FE6A2C" w:rsidRPr="00516D19">
        <w:rPr>
          <w:rFonts w:ascii="仿宋" w:eastAsia="仿宋" w:hAnsi="仿宋" w:hint="eastAsia"/>
          <w:sz w:val="28"/>
          <w:szCs w:val="28"/>
        </w:rPr>
        <w:t>0</w:t>
      </w:r>
      <w:r w:rsidR="0003767B" w:rsidRPr="00516D19">
        <w:rPr>
          <w:rFonts w:ascii="仿宋" w:eastAsia="仿宋" w:hAnsi="仿宋" w:hint="eastAsia"/>
          <w:sz w:val="28"/>
          <w:szCs w:val="28"/>
        </w:rPr>
        <w:t>000元（含税）</w:t>
      </w:r>
      <w:r>
        <w:rPr>
          <w:rFonts w:ascii="仿宋" w:eastAsia="仿宋" w:hAnsi="仿宋" w:hint="eastAsia"/>
          <w:sz w:val="28"/>
          <w:szCs w:val="28"/>
        </w:rPr>
        <w:t>；其他未获奖项目无奖励。</w:t>
      </w:r>
    </w:p>
    <w:p w:rsidR="0003767B" w:rsidRPr="00516D19" w:rsidRDefault="00C749B5" w:rsidP="00251A09">
      <w:pPr>
        <w:spacing w:line="500" w:lineRule="exact"/>
        <w:ind w:firstLineChars="200" w:firstLine="560"/>
        <w:rPr>
          <w:rFonts w:ascii="仿宋" w:eastAsia="仿宋" w:hAnsi="仿宋"/>
          <w:sz w:val="28"/>
          <w:szCs w:val="28"/>
        </w:rPr>
      </w:pPr>
      <w:r>
        <w:rPr>
          <w:rFonts w:ascii="仿宋" w:eastAsia="仿宋" w:hAnsi="仿宋" w:hint="eastAsia"/>
          <w:sz w:val="28"/>
          <w:szCs w:val="28"/>
        </w:rPr>
        <w:t>一等奖</w:t>
      </w:r>
      <w:r w:rsidR="00A12DC6" w:rsidRPr="00516D19">
        <w:rPr>
          <w:rFonts w:ascii="仿宋" w:eastAsia="仿宋" w:hAnsi="仿宋" w:hint="eastAsia"/>
          <w:sz w:val="28"/>
          <w:szCs w:val="28"/>
        </w:rPr>
        <w:t>方案推荐为</w:t>
      </w:r>
      <w:r w:rsidR="00806361" w:rsidRPr="00516D19">
        <w:rPr>
          <w:rFonts w:ascii="仿宋" w:eastAsia="仿宋" w:hAnsi="仿宋" w:hint="eastAsia"/>
          <w:sz w:val="28"/>
          <w:szCs w:val="28"/>
        </w:rPr>
        <w:t>本项目</w:t>
      </w:r>
      <w:r w:rsidR="00A12DC6" w:rsidRPr="00516D19">
        <w:rPr>
          <w:rFonts w:ascii="仿宋" w:eastAsia="仿宋" w:hAnsi="仿宋" w:hint="eastAsia"/>
          <w:sz w:val="28"/>
          <w:szCs w:val="28"/>
        </w:rPr>
        <w:t>中标</w:t>
      </w:r>
      <w:r w:rsidR="004871E3" w:rsidRPr="00516D19">
        <w:rPr>
          <w:rFonts w:ascii="仿宋" w:eastAsia="仿宋" w:hAnsi="仿宋" w:hint="eastAsia"/>
          <w:sz w:val="28"/>
          <w:szCs w:val="28"/>
        </w:rPr>
        <w:t>设计</w:t>
      </w:r>
      <w:r w:rsidR="00A12DC6" w:rsidRPr="00516D19">
        <w:rPr>
          <w:rFonts w:ascii="仿宋" w:eastAsia="仿宋" w:hAnsi="仿宋" w:hint="eastAsia"/>
          <w:sz w:val="28"/>
          <w:szCs w:val="28"/>
        </w:rPr>
        <w:t>方案</w:t>
      </w:r>
      <w:r w:rsidR="007D44A9" w:rsidRPr="00516D19">
        <w:rPr>
          <w:rFonts w:ascii="仿宋" w:eastAsia="仿宋" w:hAnsi="仿宋" w:hint="eastAsia"/>
          <w:sz w:val="28"/>
          <w:szCs w:val="28"/>
        </w:rPr>
        <w:t>。</w:t>
      </w:r>
    </w:p>
    <w:p w:rsidR="0003767B" w:rsidRPr="0003767B" w:rsidRDefault="003F0D97" w:rsidP="0003767B">
      <w:pPr>
        <w:spacing w:line="500" w:lineRule="exact"/>
        <w:ind w:firstLineChars="200" w:firstLine="560"/>
        <w:rPr>
          <w:rFonts w:ascii="仿宋" w:eastAsia="仿宋" w:hAnsi="仿宋"/>
          <w:sz w:val="28"/>
          <w:szCs w:val="28"/>
        </w:rPr>
      </w:pPr>
      <w:r>
        <w:rPr>
          <w:rFonts w:ascii="仿宋" w:eastAsia="仿宋" w:hAnsi="仿宋" w:hint="eastAsia"/>
          <w:sz w:val="28"/>
          <w:szCs w:val="28"/>
        </w:rPr>
        <w:t>建设单位</w:t>
      </w:r>
      <w:r w:rsidR="0003767B" w:rsidRPr="00516D19">
        <w:rPr>
          <w:rFonts w:ascii="仿宋" w:eastAsia="仿宋" w:hAnsi="仿宋" w:hint="eastAsia"/>
          <w:sz w:val="28"/>
          <w:szCs w:val="28"/>
        </w:rPr>
        <w:t>在对中标设计方案进行优化时，可能部分采用</w:t>
      </w:r>
      <w:r w:rsidR="00C749B5">
        <w:rPr>
          <w:rFonts w:ascii="仿宋" w:eastAsia="仿宋" w:hAnsi="仿宋" w:hint="eastAsia"/>
          <w:sz w:val="28"/>
          <w:szCs w:val="28"/>
        </w:rPr>
        <w:t>其他参赛方案的</w:t>
      </w:r>
      <w:r w:rsidR="0003767B" w:rsidRPr="00516D19">
        <w:rPr>
          <w:rFonts w:ascii="仿宋" w:eastAsia="仿宋" w:hAnsi="仿宋" w:hint="eastAsia"/>
          <w:sz w:val="28"/>
          <w:szCs w:val="28"/>
        </w:rPr>
        <w:t>设计</w:t>
      </w:r>
      <w:r w:rsidR="00C749B5">
        <w:rPr>
          <w:rFonts w:ascii="仿宋" w:eastAsia="仿宋" w:hAnsi="仿宋" w:hint="eastAsia"/>
          <w:sz w:val="28"/>
          <w:szCs w:val="28"/>
        </w:rPr>
        <w:t>成果</w:t>
      </w:r>
      <w:r w:rsidR="0003767B" w:rsidRPr="00516D19">
        <w:rPr>
          <w:rFonts w:ascii="仿宋" w:eastAsia="仿宋" w:hAnsi="仿宋" w:hint="eastAsia"/>
          <w:sz w:val="28"/>
          <w:szCs w:val="28"/>
        </w:rPr>
        <w:t>，</w:t>
      </w:r>
      <w:r w:rsidR="00C749B5">
        <w:rPr>
          <w:rFonts w:ascii="仿宋" w:eastAsia="仿宋" w:hAnsi="仿宋" w:hint="eastAsia"/>
          <w:sz w:val="28"/>
          <w:szCs w:val="28"/>
        </w:rPr>
        <w:t>参赛单位</w:t>
      </w:r>
      <w:r w:rsidR="0003767B" w:rsidRPr="00516D19">
        <w:rPr>
          <w:rFonts w:ascii="仿宋" w:eastAsia="仿宋" w:hAnsi="仿宋" w:hint="eastAsia"/>
          <w:sz w:val="28"/>
          <w:szCs w:val="28"/>
        </w:rPr>
        <w:t>应无条件同意</w:t>
      </w:r>
      <w:r w:rsidR="0003767B" w:rsidRPr="0003767B">
        <w:rPr>
          <w:rFonts w:ascii="仿宋" w:eastAsia="仿宋" w:hAnsi="仿宋" w:hint="eastAsia"/>
          <w:sz w:val="28"/>
          <w:szCs w:val="28"/>
        </w:rPr>
        <w:t>并保证</w:t>
      </w:r>
      <w:r w:rsidR="00DC0C4A">
        <w:rPr>
          <w:rFonts w:ascii="仿宋" w:eastAsia="仿宋" w:hAnsi="仿宋" w:hint="eastAsia"/>
          <w:sz w:val="28"/>
          <w:szCs w:val="28"/>
        </w:rPr>
        <w:t>建设单位</w:t>
      </w:r>
      <w:r w:rsidR="0003767B" w:rsidRPr="0003767B">
        <w:rPr>
          <w:rFonts w:ascii="仿宋" w:eastAsia="仿宋" w:hAnsi="仿宋" w:hint="eastAsia"/>
          <w:sz w:val="28"/>
          <w:szCs w:val="28"/>
        </w:rPr>
        <w:t>不受到第三方关于侵犯设计权的指控，任何第三方如果提出侵权指控，该</w:t>
      </w:r>
      <w:r w:rsidR="0009630B">
        <w:rPr>
          <w:rFonts w:ascii="仿宋" w:eastAsia="仿宋" w:hAnsi="仿宋" w:hint="eastAsia"/>
          <w:sz w:val="28"/>
          <w:szCs w:val="28"/>
        </w:rPr>
        <w:t>参赛</w:t>
      </w:r>
      <w:r w:rsidR="0003767B" w:rsidRPr="0003767B">
        <w:rPr>
          <w:rFonts w:ascii="仿宋" w:eastAsia="仿宋" w:hAnsi="仿宋" w:hint="eastAsia"/>
          <w:sz w:val="28"/>
          <w:szCs w:val="28"/>
        </w:rPr>
        <w:t>人应与第三方交涉并承担可能发生的一切法律责任以及造成的后果和费用，并赔偿</w:t>
      </w:r>
      <w:r w:rsidR="006B27E8">
        <w:rPr>
          <w:rFonts w:ascii="仿宋" w:eastAsia="仿宋" w:hAnsi="仿宋" w:hint="eastAsia"/>
          <w:sz w:val="28"/>
          <w:szCs w:val="28"/>
        </w:rPr>
        <w:t>建设单位</w:t>
      </w:r>
      <w:r w:rsidR="0003767B" w:rsidRPr="0003767B">
        <w:rPr>
          <w:rFonts w:ascii="仿宋" w:eastAsia="仿宋" w:hAnsi="仿宋" w:hint="eastAsia"/>
          <w:sz w:val="28"/>
          <w:szCs w:val="28"/>
        </w:rPr>
        <w:t>的损失。</w:t>
      </w:r>
    </w:p>
    <w:p w:rsidR="00B92506" w:rsidRPr="00E04CCC" w:rsidRDefault="00346B1E" w:rsidP="00E04CCC">
      <w:pPr>
        <w:spacing w:line="500" w:lineRule="exact"/>
        <w:ind w:firstLineChars="200" w:firstLine="562"/>
        <w:rPr>
          <w:rFonts w:ascii="仿宋" w:eastAsia="仿宋" w:hAnsi="仿宋"/>
          <w:b/>
          <w:sz w:val="28"/>
          <w:szCs w:val="28"/>
        </w:rPr>
      </w:pPr>
      <w:r w:rsidRPr="00E04CCC">
        <w:rPr>
          <w:rFonts w:ascii="仿宋" w:eastAsia="仿宋" w:hAnsi="仿宋" w:hint="eastAsia"/>
          <w:b/>
          <w:sz w:val="28"/>
          <w:szCs w:val="28"/>
        </w:rPr>
        <w:t>六</w:t>
      </w:r>
      <w:r w:rsidR="00B92506" w:rsidRPr="00E04CCC">
        <w:rPr>
          <w:rFonts w:ascii="仿宋" w:eastAsia="仿宋" w:hAnsi="仿宋" w:hint="eastAsia"/>
          <w:b/>
          <w:sz w:val="28"/>
          <w:szCs w:val="28"/>
        </w:rPr>
        <w:t>、</w:t>
      </w:r>
      <w:r w:rsidR="001C17A8" w:rsidRPr="00E04CCC">
        <w:rPr>
          <w:rFonts w:ascii="仿宋" w:eastAsia="仿宋" w:hAnsi="仿宋" w:hint="eastAsia"/>
          <w:b/>
          <w:sz w:val="28"/>
          <w:szCs w:val="28"/>
        </w:rPr>
        <w:t>其他</w:t>
      </w:r>
    </w:p>
    <w:p w:rsidR="003D21A2" w:rsidRPr="00516D19" w:rsidRDefault="005C3D5A" w:rsidP="00A8007D">
      <w:pPr>
        <w:spacing w:line="500" w:lineRule="exact"/>
        <w:ind w:firstLineChars="200" w:firstLine="560"/>
        <w:rPr>
          <w:rFonts w:ascii="仿宋" w:eastAsia="仿宋" w:hAnsi="仿宋"/>
          <w:sz w:val="28"/>
          <w:szCs w:val="28"/>
        </w:rPr>
      </w:pPr>
      <w:r w:rsidRPr="00516D19">
        <w:rPr>
          <w:rFonts w:ascii="仿宋" w:eastAsia="仿宋" w:hAnsi="仿宋" w:hint="eastAsia"/>
          <w:sz w:val="28"/>
          <w:szCs w:val="28"/>
        </w:rPr>
        <w:t>1</w:t>
      </w:r>
      <w:r w:rsidR="009F2D03" w:rsidRPr="00516D19">
        <w:rPr>
          <w:rFonts w:ascii="仿宋" w:eastAsia="仿宋" w:hAnsi="仿宋" w:hint="eastAsia"/>
          <w:sz w:val="28"/>
          <w:szCs w:val="28"/>
        </w:rPr>
        <w:t>、</w:t>
      </w:r>
      <w:r w:rsidR="003D21A2" w:rsidRPr="00516D19">
        <w:rPr>
          <w:rFonts w:ascii="仿宋" w:eastAsia="仿宋" w:hAnsi="仿宋" w:hint="eastAsia"/>
          <w:sz w:val="28"/>
          <w:szCs w:val="28"/>
        </w:rPr>
        <w:t>竞赛后，中标方案设计单位需按照以下时间点完成方案完善修改。</w:t>
      </w:r>
    </w:p>
    <w:p w:rsidR="006051C7" w:rsidRPr="00516D19" w:rsidRDefault="003D21A2" w:rsidP="00A8007D">
      <w:pPr>
        <w:spacing w:line="500" w:lineRule="exact"/>
        <w:ind w:firstLineChars="200" w:firstLine="560"/>
        <w:rPr>
          <w:rFonts w:ascii="仿宋" w:eastAsia="仿宋" w:hAnsi="仿宋"/>
          <w:sz w:val="28"/>
          <w:szCs w:val="28"/>
        </w:rPr>
      </w:pPr>
      <w:r w:rsidRPr="00516D19">
        <w:rPr>
          <w:rFonts w:ascii="仿宋" w:eastAsia="仿宋" w:hAnsi="仿宋" w:hint="eastAsia"/>
          <w:sz w:val="28"/>
          <w:szCs w:val="28"/>
        </w:rPr>
        <w:t>①</w:t>
      </w:r>
      <w:r w:rsidR="00AC5E5E" w:rsidRPr="00516D19">
        <w:rPr>
          <w:rFonts w:ascii="仿宋" w:eastAsia="仿宋" w:hAnsi="仿宋" w:hint="eastAsia"/>
          <w:sz w:val="28"/>
          <w:szCs w:val="28"/>
        </w:rPr>
        <w:t>1</w:t>
      </w:r>
      <w:r w:rsidR="009A3B5C" w:rsidRPr="00516D19">
        <w:rPr>
          <w:rFonts w:ascii="仿宋" w:eastAsia="仿宋" w:hAnsi="仿宋" w:hint="eastAsia"/>
          <w:sz w:val="28"/>
          <w:szCs w:val="28"/>
        </w:rPr>
        <w:t>1</w:t>
      </w:r>
      <w:r w:rsidR="006051C7" w:rsidRPr="00516D19">
        <w:rPr>
          <w:rFonts w:ascii="仿宋" w:eastAsia="仿宋" w:hAnsi="仿宋" w:hint="eastAsia"/>
          <w:sz w:val="28"/>
          <w:szCs w:val="28"/>
        </w:rPr>
        <w:t>月</w:t>
      </w:r>
      <w:r w:rsidR="00D429F1" w:rsidRPr="00516D19">
        <w:rPr>
          <w:rFonts w:ascii="仿宋" w:eastAsia="仿宋" w:hAnsi="仿宋" w:hint="eastAsia"/>
          <w:sz w:val="28"/>
          <w:szCs w:val="28"/>
        </w:rPr>
        <w:t>25</w:t>
      </w:r>
      <w:r w:rsidR="006051C7" w:rsidRPr="00516D19">
        <w:rPr>
          <w:rFonts w:ascii="仿宋" w:eastAsia="仿宋" w:hAnsi="仿宋" w:hint="eastAsia"/>
          <w:sz w:val="28"/>
          <w:szCs w:val="28"/>
        </w:rPr>
        <w:t>日前，</w:t>
      </w:r>
      <w:r w:rsidR="009A3B5C" w:rsidRPr="00516D19">
        <w:rPr>
          <w:rFonts w:ascii="仿宋" w:eastAsia="仿宋" w:hAnsi="仿宋" w:hint="eastAsia"/>
          <w:sz w:val="28"/>
          <w:szCs w:val="28"/>
        </w:rPr>
        <w:t>完成方案</w:t>
      </w:r>
      <w:r w:rsidR="00067FC1" w:rsidRPr="00516D19">
        <w:rPr>
          <w:rFonts w:ascii="仿宋" w:eastAsia="仿宋" w:hAnsi="仿宋" w:hint="eastAsia"/>
          <w:sz w:val="28"/>
          <w:szCs w:val="28"/>
        </w:rPr>
        <w:t>局审查</w:t>
      </w:r>
      <w:r w:rsidR="009A3B5C" w:rsidRPr="00516D19">
        <w:rPr>
          <w:rFonts w:ascii="仿宋" w:eastAsia="仿宋" w:hAnsi="仿宋" w:hint="eastAsia"/>
          <w:sz w:val="28"/>
          <w:szCs w:val="28"/>
        </w:rPr>
        <w:t>并提交省组委会审查</w:t>
      </w:r>
      <w:r w:rsidR="006051C7" w:rsidRPr="00516D19">
        <w:rPr>
          <w:rFonts w:ascii="仿宋" w:eastAsia="仿宋" w:hAnsi="仿宋" w:hint="eastAsia"/>
          <w:sz w:val="28"/>
          <w:szCs w:val="28"/>
        </w:rPr>
        <w:t>。</w:t>
      </w:r>
    </w:p>
    <w:p w:rsidR="000B5948" w:rsidRPr="00516D19" w:rsidRDefault="003D21A2" w:rsidP="00A8007D">
      <w:pPr>
        <w:spacing w:line="500" w:lineRule="exact"/>
        <w:ind w:firstLineChars="200" w:firstLine="560"/>
        <w:rPr>
          <w:rFonts w:ascii="仿宋" w:eastAsia="仿宋" w:hAnsi="仿宋"/>
          <w:sz w:val="28"/>
          <w:szCs w:val="28"/>
        </w:rPr>
      </w:pPr>
      <w:r w:rsidRPr="00516D19">
        <w:rPr>
          <w:rFonts w:ascii="仿宋" w:eastAsia="仿宋" w:hAnsi="仿宋" w:hint="eastAsia"/>
          <w:sz w:val="28"/>
          <w:szCs w:val="28"/>
        </w:rPr>
        <w:t>②</w:t>
      </w:r>
      <w:r w:rsidR="00AC5E5E" w:rsidRPr="00516D19">
        <w:rPr>
          <w:rFonts w:ascii="仿宋" w:eastAsia="仿宋" w:hAnsi="仿宋" w:hint="eastAsia"/>
          <w:sz w:val="28"/>
          <w:szCs w:val="28"/>
        </w:rPr>
        <w:t>12</w:t>
      </w:r>
      <w:r w:rsidR="006051C7" w:rsidRPr="00516D19">
        <w:rPr>
          <w:rFonts w:ascii="仿宋" w:eastAsia="仿宋" w:hAnsi="仿宋" w:hint="eastAsia"/>
          <w:sz w:val="28"/>
          <w:szCs w:val="28"/>
        </w:rPr>
        <w:t>月</w:t>
      </w:r>
      <w:r w:rsidR="00AC5E5E" w:rsidRPr="00516D19">
        <w:rPr>
          <w:rFonts w:ascii="仿宋" w:eastAsia="仿宋" w:hAnsi="仿宋" w:hint="eastAsia"/>
          <w:sz w:val="28"/>
          <w:szCs w:val="28"/>
        </w:rPr>
        <w:t>30</w:t>
      </w:r>
      <w:r w:rsidR="006051C7" w:rsidRPr="00516D19">
        <w:rPr>
          <w:rFonts w:ascii="仿宋" w:eastAsia="仿宋" w:hAnsi="仿宋" w:hint="eastAsia"/>
          <w:sz w:val="28"/>
          <w:szCs w:val="28"/>
        </w:rPr>
        <w:t>日前，按省组委会审查意见完成</w:t>
      </w:r>
      <w:r w:rsidR="00D50C09" w:rsidRPr="00516D19">
        <w:rPr>
          <w:rFonts w:ascii="仿宋" w:eastAsia="仿宋" w:hAnsi="仿宋" w:hint="eastAsia"/>
          <w:sz w:val="28"/>
          <w:szCs w:val="28"/>
        </w:rPr>
        <w:t>正式方案</w:t>
      </w:r>
      <w:r w:rsidR="006051C7" w:rsidRPr="00516D19">
        <w:rPr>
          <w:rFonts w:ascii="仿宋" w:eastAsia="仿宋" w:hAnsi="仿宋" w:hint="eastAsia"/>
          <w:sz w:val="28"/>
          <w:szCs w:val="28"/>
        </w:rPr>
        <w:t>。</w:t>
      </w:r>
    </w:p>
    <w:p w:rsidR="00753305" w:rsidRDefault="008C1EBD" w:rsidP="00A8007D">
      <w:pPr>
        <w:spacing w:line="500" w:lineRule="exact"/>
        <w:ind w:firstLineChars="200" w:firstLine="560"/>
        <w:rPr>
          <w:rFonts w:ascii="仿宋" w:eastAsia="仿宋" w:hAnsi="仿宋"/>
          <w:sz w:val="28"/>
          <w:szCs w:val="28"/>
        </w:rPr>
      </w:pPr>
      <w:r>
        <w:rPr>
          <w:rFonts w:ascii="仿宋" w:eastAsia="仿宋" w:hAnsi="仿宋" w:hint="eastAsia"/>
          <w:sz w:val="28"/>
          <w:szCs w:val="28"/>
        </w:rPr>
        <w:t>2</w:t>
      </w:r>
      <w:r w:rsidR="006F0792" w:rsidRPr="007A7D4A">
        <w:rPr>
          <w:rFonts w:ascii="仿宋" w:eastAsia="仿宋" w:hAnsi="仿宋" w:hint="eastAsia"/>
          <w:sz w:val="28"/>
          <w:szCs w:val="28"/>
        </w:rPr>
        <w:t>、</w:t>
      </w:r>
      <w:r w:rsidR="00AA76AD">
        <w:rPr>
          <w:rFonts w:ascii="仿宋" w:eastAsia="仿宋" w:hAnsi="仿宋" w:hint="eastAsia"/>
          <w:sz w:val="28"/>
          <w:szCs w:val="28"/>
        </w:rPr>
        <w:t>中标</w:t>
      </w:r>
      <w:r w:rsidR="006F0792" w:rsidRPr="007A7D4A">
        <w:rPr>
          <w:rFonts w:ascii="仿宋" w:eastAsia="仿宋" w:hAnsi="仿宋" w:hint="eastAsia"/>
          <w:sz w:val="28"/>
          <w:szCs w:val="28"/>
        </w:rPr>
        <w:t>方案设计单位仍需在后续施工图设计阶段及施工阶段提供咨询服务。</w:t>
      </w:r>
    </w:p>
    <w:p w:rsidR="0048499F" w:rsidRDefault="0048499F" w:rsidP="0048499F">
      <w:pPr>
        <w:rPr>
          <w:rFonts w:ascii="仿宋" w:eastAsia="仿宋" w:hAnsi="仿宋"/>
          <w:sz w:val="28"/>
          <w:szCs w:val="28"/>
        </w:rPr>
      </w:pPr>
    </w:p>
    <w:p w:rsidR="00753305" w:rsidRPr="00753305" w:rsidRDefault="00753305" w:rsidP="0048499F">
      <w:pPr>
        <w:rPr>
          <w:rFonts w:ascii="仿宋" w:eastAsia="仿宋" w:hAnsi="仿宋"/>
          <w:sz w:val="28"/>
          <w:szCs w:val="28"/>
        </w:rPr>
      </w:pPr>
      <w:r>
        <w:rPr>
          <w:rFonts w:ascii="仿宋" w:eastAsia="仿宋" w:hAnsi="仿宋" w:hint="eastAsia"/>
          <w:sz w:val="28"/>
          <w:szCs w:val="28"/>
        </w:rPr>
        <w:t>附件：</w:t>
      </w:r>
      <w:r w:rsidR="00C749B5">
        <w:rPr>
          <w:rFonts w:ascii="仿宋" w:eastAsia="仿宋" w:hAnsi="仿宋" w:hint="eastAsia"/>
          <w:sz w:val="28"/>
          <w:szCs w:val="28"/>
        </w:rPr>
        <w:t>承诺</w:t>
      </w:r>
      <w:r w:rsidRPr="00753305">
        <w:rPr>
          <w:rFonts w:ascii="仿宋" w:eastAsia="仿宋" w:hAnsi="仿宋" w:hint="eastAsia"/>
          <w:sz w:val="28"/>
          <w:szCs w:val="28"/>
        </w:rPr>
        <w:t>函</w:t>
      </w:r>
    </w:p>
    <w:p w:rsidR="00753305" w:rsidRPr="00753305" w:rsidRDefault="00753305" w:rsidP="00C749B5">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我方完全理解并接受</w:t>
      </w:r>
      <w:r w:rsidR="00C749B5">
        <w:rPr>
          <w:rFonts w:ascii="仿宋" w:eastAsia="仿宋" w:hAnsi="仿宋" w:hint="eastAsia"/>
          <w:sz w:val="28"/>
          <w:szCs w:val="28"/>
        </w:rPr>
        <w:t>《</w:t>
      </w:r>
      <w:r w:rsidR="00C749B5" w:rsidRPr="00C749B5">
        <w:rPr>
          <w:rFonts w:ascii="仿宋" w:eastAsia="仿宋" w:hAnsi="仿宋" w:hint="eastAsia"/>
          <w:sz w:val="28"/>
          <w:szCs w:val="28"/>
        </w:rPr>
        <w:t>第十二届省园博会常州展园（儿童园艺园）设计方案竞赛办法</w:t>
      </w:r>
      <w:r w:rsidR="00C749B5">
        <w:rPr>
          <w:rFonts w:ascii="仿宋" w:eastAsia="仿宋" w:hAnsi="仿宋" w:hint="eastAsia"/>
          <w:sz w:val="28"/>
          <w:szCs w:val="28"/>
        </w:rPr>
        <w:t>》</w:t>
      </w:r>
      <w:r w:rsidRPr="00753305">
        <w:rPr>
          <w:rFonts w:ascii="仿宋" w:eastAsia="仿宋" w:hAnsi="仿宋" w:hint="eastAsia"/>
          <w:sz w:val="28"/>
          <w:szCs w:val="28"/>
        </w:rPr>
        <w:t>全部内容及要求。</w:t>
      </w:r>
    </w:p>
    <w:p w:rsidR="00753305" w:rsidRPr="00753305" w:rsidRDefault="00753305" w:rsidP="00753305">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我方提交的资料准确真实，如有虚假或隐瞒，我方愿意承担一切法律责任。</w:t>
      </w:r>
    </w:p>
    <w:p w:rsidR="00753305" w:rsidRPr="00753305" w:rsidRDefault="00753305" w:rsidP="00753305">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 xml:space="preserve">设计资质等级：             ，证号：               </w:t>
      </w:r>
    </w:p>
    <w:p w:rsidR="00A8007D" w:rsidRPr="00753305" w:rsidRDefault="00753305" w:rsidP="00A8007D">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拟派项目负责人(姓名)：</w:t>
      </w:r>
      <w:r w:rsidR="00A8007D">
        <w:rPr>
          <w:rFonts w:ascii="仿宋" w:eastAsia="仿宋" w:hAnsi="仿宋" w:hint="eastAsia"/>
          <w:sz w:val="28"/>
          <w:szCs w:val="28"/>
        </w:rPr>
        <w:t xml:space="preserve">       </w:t>
      </w:r>
      <w:r w:rsidR="00A8007D">
        <w:rPr>
          <w:rFonts w:ascii="仿宋" w:eastAsia="仿宋" w:hAnsi="仿宋"/>
          <w:sz w:val="28"/>
          <w:szCs w:val="28"/>
        </w:rPr>
        <w:t>身份证号码</w:t>
      </w:r>
      <w:r w:rsidR="00A8007D">
        <w:rPr>
          <w:rFonts w:ascii="仿宋" w:eastAsia="仿宋" w:hAnsi="仿宋" w:hint="eastAsia"/>
          <w:sz w:val="28"/>
          <w:szCs w:val="28"/>
        </w:rPr>
        <w:t>：</w:t>
      </w:r>
    </w:p>
    <w:p w:rsidR="00753305" w:rsidRPr="00753305" w:rsidRDefault="00753305" w:rsidP="00753305">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 xml:space="preserve">联系人及联系方式：                                </w:t>
      </w:r>
    </w:p>
    <w:p w:rsidR="00753305" w:rsidRPr="00753305" w:rsidRDefault="00753305" w:rsidP="00753305">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 xml:space="preserve">单位全称(盖章)：                                  </w:t>
      </w:r>
    </w:p>
    <w:p w:rsidR="00753305" w:rsidRPr="00753305" w:rsidRDefault="00753305" w:rsidP="00753305">
      <w:pPr>
        <w:spacing w:line="500" w:lineRule="exact"/>
        <w:ind w:firstLineChars="200" w:firstLine="560"/>
        <w:jc w:val="left"/>
        <w:rPr>
          <w:rFonts w:ascii="仿宋" w:eastAsia="仿宋" w:hAnsi="仿宋"/>
          <w:sz w:val="28"/>
          <w:szCs w:val="28"/>
        </w:rPr>
      </w:pPr>
      <w:r w:rsidRPr="00753305">
        <w:rPr>
          <w:rFonts w:ascii="仿宋" w:eastAsia="仿宋" w:hAnsi="仿宋" w:hint="eastAsia"/>
          <w:sz w:val="28"/>
          <w:szCs w:val="28"/>
        </w:rPr>
        <w:t xml:space="preserve">法人代表 (签字或盖章)：               </w:t>
      </w:r>
    </w:p>
    <w:p w:rsidR="006F0792" w:rsidRPr="007A7D4A" w:rsidRDefault="00753305" w:rsidP="0048499F">
      <w:pPr>
        <w:spacing w:line="500" w:lineRule="exact"/>
        <w:ind w:firstLineChars="200" w:firstLine="560"/>
        <w:jc w:val="right"/>
        <w:rPr>
          <w:rFonts w:ascii="仿宋" w:eastAsia="仿宋" w:hAnsi="仿宋"/>
          <w:sz w:val="28"/>
          <w:szCs w:val="28"/>
        </w:rPr>
      </w:pPr>
      <w:r w:rsidRPr="00753305">
        <w:rPr>
          <w:rFonts w:ascii="仿宋" w:eastAsia="仿宋" w:hAnsi="仿宋" w:hint="eastAsia"/>
          <w:sz w:val="28"/>
          <w:szCs w:val="28"/>
        </w:rPr>
        <w:t>日期：2021年11月</w:t>
      </w:r>
      <w:r w:rsidR="00A8007D">
        <w:rPr>
          <w:rFonts w:ascii="仿宋" w:eastAsia="仿宋" w:hAnsi="仿宋" w:hint="eastAsia"/>
          <w:sz w:val="28"/>
          <w:szCs w:val="28"/>
        </w:rPr>
        <w:t>10</w:t>
      </w:r>
      <w:r w:rsidRPr="00753305">
        <w:rPr>
          <w:rFonts w:ascii="仿宋" w:eastAsia="仿宋" w:hAnsi="仿宋" w:hint="eastAsia"/>
          <w:sz w:val="28"/>
          <w:szCs w:val="28"/>
        </w:rPr>
        <w:t>日</w:t>
      </w:r>
    </w:p>
    <w:sectPr w:rsidR="006F0792" w:rsidRPr="007A7D4A" w:rsidSect="00EE6AF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BC2252"/>
    <w:multiLevelType w:val="hybridMultilevel"/>
    <w:tmpl w:val="E83AA950"/>
    <w:lvl w:ilvl="0" w:tplc="11B6B2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86799"/>
    <w:rsid w:val="000051AA"/>
    <w:rsid w:val="00010A39"/>
    <w:rsid w:val="00015DD2"/>
    <w:rsid w:val="000214E1"/>
    <w:rsid w:val="0003767B"/>
    <w:rsid w:val="00044BBF"/>
    <w:rsid w:val="00044CF1"/>
    <w:rsid w:val="0004618E"/>
    <w:rsid w:val="000500BA"/>
    <w:rsid w:val="0005230C"/>
    <w:rsid w:val="000635EA"/>
    <w:rsid w:val="0006454E"/>
    <w:rsid w:val="00067FC1"/>
    <w:rsid w:val="00071F42"/>
    <w:rsid w:val="00075660"/>
    <w:rsid w:val="00080CE1"/>
    <w:rsid w:val="000853E9"/>
    <w:rsid w:val="000875CF"/>
    <w:rsid w:val="0009630B"/>
    <w:rsid w:val="000A273F"/>
    <w:rsid w:val="000A2961"/>
    <w:rsid w:val="000A3961"/>
    <w:rsid w:val="000A4D77"/>
    <w:rsid w:val="000B425C"/>
    <w:rsid w:val="000B5948"/>
    <w:rsid w:val="000B60F0"/>
    <w:rsid w:val="000C426A"/>
    <w:rsid w:val="000D3AE6"/>
    <w:rsid w:val="000E03FE"/>
    <w:rsid w:val="000E1792"/>
    <w:rsid w:val="000F36FD"/>
    <w:rsid w:val="00101B62"/>
    <w:rsid w:val="00101D0A"/>
    <w:rsid w:val="0011182B"/>
    <w:rsid w:val="00111BAB"/>
    <w:rsid w:val="0011241D"/>
    <w:rsid w:val="00113BB0"/>
    <w:rsid w:val="00114619"/>
    <w:rsid w:val="00114B19"/>
    <w:rsid w:val="00116A83"/>
    <w:rsid w:val="00117322"/>
    <w:rsid w:val="00120109"/>
    <w:rsid w:val="00121011"/>
    <w:rsid w:val="0012542D"/>
    <w:rsid w:val="00135BD9"/>
    <w:rsid w:val="00140103"/>
    <w:rsid w:val="00161569"/>
    <w:rsid w:val="001625F0"/>
    <w:rsid w:val="00170BCB"/>
    <w:rsid w:val="00176145"/>
    <w:rsid w:val="00186799"/>
    <w:rsid w:val="00195CB9"/>
    <w:rsid w:val="001A02D8"/>
    <w:rsid w:val="001A7B8C"/>
    <w:rsid w:val="001B01A0"/>
    <w:rsid w:val="001B60E5"/>
    <w:rsid w:val="001B7AD0"/>
    <w:rsid w:val="001C0132"/>
    <w:rsid w:val="001C17A8"/>
    <w:rsid w:val="001C281A"/>
    <w:rsid w:val="001C29A3"/>
    <w:rsid w:val="001E0660"/>
    <w:rsid w:val="001E1185"/>
    <w:rsid w:val="001E137A"/>
    <w:rsid w:val="001E3292"/>
    <w:rsid w:val="001F36EE"/>
    <w:rsid w:val="0020053B"/>
    <w:rsid w:val="00204821"/>
    <w:rsid w:val="00206951"/>
    <w:rsid w:val="002258D4"/>
    <w:rsid w:val="00234708"/>
    <w:rsid w:val="002376EF"/>
    <w:rsid w:val="00242478"/>
    <w:rsid w:val="00251A09"/>
    <w:rsid w:val="002526AB"/>
    <w:rsid w:val="00261E22"/>
    <w:rsid w:val="00287205"/>
    <w:rsid w:val="00293DB9"/>
    <w:rsid w:val="00297271"/>
    <w:rsid w:val="002A0275"/>
    <w:rsid w:val="002A21CF"/>
    <w:rsid w:val="002D1905"/>
    <w:rsid w:val="002D23A5"/>
    <w:rsid w:val="002D274E"/>
    <w:rsid w:val="002E00AB"/>
    <w:rsid w:val="00305110"/>
    <w:rsid w:val="003212EB"/>
    <w:rsid w:val="003258E1"/>
    <w:rsid w:val="003271FD"/>
    <w:rsid w:val="00340E1F"/>
    <w:rsid w:val="00342860"/>
    <w:rsid w:val="00346B1E"/>
    <w:rsid w:val="0034759E"/>
    <w:rsid w:val="00350F2A"/>
    <w:rsid w:val="00351035"/>
    <w:rsid w:val="0035241C"/>
    <w:rsid w:val="0035524A"/>
    <w:rsid w:val="00362AF7"/>
    <w:rsid w:val="00366FB2"/>
    <w:rsid w:val="00367C38"/>
    <w:rsid w:val="0037099A"/>
    <w:rsid w:val="00371D74"/>
    <w:rsid w:val="00372B39"/>
    <w:rsid w:val="00375E1D"/>
    <w:rsid w:val="00377BCD"/>
    <w:rsid w:val="0038240D"/>
    <w:rsid w:val="00384100"/>
    <w:rsid w:val="003902A7"/>
    <w:rsid w:val="003A5B9B"/>
    <w:rsid w:val="003B5285"/>
    <w:rsid w:val="003C022F"/>
    <w:rsid w:val="003C0557"/>
    <w:rsid w:val="003C5E81"/>
    <w:rsid w:val="003C71D9"/>
    <w:rsid w:val="003D0082"/>
    <w:rsid w:val="003D144C"/>
    <w:rsid w:val="003D21A2"/>
    <w:rsid w:val="003D330E"/>
    <w:rsid w:val="003D3EDE"/>
    <w:rsid w:val="003D604A"/>
    <w:rsid w:val="003D7EF2"/>
    <w:rsid w:val="003E2FF1"/>
    <w:rsid w:val="003F0D97"/>
    <w:rsid w:val="003F0DA6"/>
    <w:rsid w:val="003F29F6"/>
    <w:rsid w:val="003F3708"/>
    <w:rsid w:val="00400D6C"/>
    <w:rsid w:val="004024DC"/>
    <w:rsid w:val="0040757C"/>
    <w:rsid w:val="00410003"/>
    <w:rsid w:val="00414A17"/>
    <w:rsid w:val="00417BF1"/>
    <w:rsid w:val="0042211B"/>
    <w:rsid w:val="004239E9"/>
    <w:rsid w:val="00431CE0"/>
    <w:rsid w:val="00431DCA"/>
    <w:rsid w:val="004357A6"/>
    <w:rsid w:val="00440A51"/>
    <w:rsid w:val="0044403A"/>
    <w:rsid w:val="00467D95"/>
    <w:rsid w:val="004810A0"/>
    <w:rsid w:val="004828F0"/>
    <w:rsid w:val="0048499F"/>
    <w:rsid w:val="004871E3"/>
    <w:rsid w:val="0049673E"/>
    <w:rsid w:val="004A0E9A"/>
    <w:rsid w:val="004B6653"/>
    <w:rsid w:val="004B7246"/>
    <w:rsid w:val="004D62D6"/>
    <w:rsid w:val="004F064A"/>
    <w:rsid w:val="005022B2"/>
    <w:rsid w:val="00507985"/>
    <w:rsid w:val="0051260E"/>
    <w:rsid w:val="00516D19"/>
    <w:rsid w:val="00524DDE"/>
    <w:rsid w:val="005304A6"/>
    <w:rsid w:val="00533319"/>
    <w:rsid w:val="00536760"/>
    <w:rsid w:val="005379A9"/>
    <w:rsid w:val="00543A2F"/>
    <w:rsid w:val="00545550"/>
    <w:rsid w:val="0054743C"/>
    <w:rsid w:val="00556E11"/>
    <w:rsid w:val="005828E6"/>
    <w:rsid w:val="00582FD7"/>
    <w:rsid w:val="0058551A"/>
    <w:rsid w:val="00595F64"/>
    <w:rsid w:val="005A30C2"/>
    <w:rsid w:val="005A4138"/>
    <w:rsid w:val="005B0AC4"/>
    <w:rsid w:val="005C3D5A"/>
    <w:rsid w:val="005E5782"/>
    <w:rsid w:val="005F3E3A"/>
    <w:rsid w:val="005F67F5"/>
    <w:rsid w:val="0060114C"/>
    <w:rsid w:val="0060188E"/>
    <w:rsid w:val="006051C7"/>
    <w:rsid w:val="00616CAD"/>
    <w:rsid w:val="0061774E"/>
    <w:rsid w:val="00623E7E"/>
    <w:rsid w:val="006300FA"/>
    <w:rsid w:val="006352A2"/>
    <w:rsid w:val="00641C04"/>
    <w:rsid w:val="006478C2"/>
    <w:rsid w:val="006554B2"/>
    <w:rsid w:val="006576F3"/>
    <w:rsid w:val="0066208B"/>
    <w:rsid w:val="00662B5A"/>
    <w:rsid w:val="00665038"/>
    <w:rsid w:val="00671F9E"/>
    <w:rsid w:val="00672AC1"/>
    <w:rsid w:val="00673CB6"/>
    <w:rsid w:val="00681021"/>
    <w:rsid w:val="00681525"/>
    <w:rsid w:val="006A03F5"/>
    <w:rsid w:val="006B27E8"/>
    <w:rsid w:val="006B3186"/>
    <w:rsid w:val="006B3BA6"/>
    <w:rsid w:val="006C2D33"/>
    <w:rsid w:val="006C4A4E"/>
    <w:rsid w:val="006D7E61"/>
    <w:rsid w:val="006E7B91"/>
    <w:rsid w:val="006F0792"/>
    <w:rsid w:val="006F7CD5"/>
    <w:rsid w:val="00702BE9"/>
    <w:rsid w:val="00706BDE"/>
    <w:rsid w:val="00711C12"/>
    <w:rsid w:val="007207A2"/>
    <w:rsid w:val="00723B50"/>
    <w:rsid w:val="00736DB7"/>
    <w:rsid w:val="00736DF5"/>
    <w:rsid w:val="007402F9"/>
    <w:rsid w:val="00747072"/>
    <w:rsid w:val="00747B4F"/>
    <w:rsid w:val="00753305"/>
    <w:rsid w:val="0075646E"/>
    <w:rsid w:val="007676F1"/>
    <w:rsid w:val="00772C63"/>
    <w:rsid w:val="007751AC"/>
    <w:rsid w:val="00775D38"/>
    <w:rsid w:val="00781F45"/>
    <w:rsid w:val="007956D7"/>
    <w:rsid w:val="00797010"/>
    <w:rsid w:val="007A2450"/>
    <w:rsid w:val="007A72FA"/>
    <w:rsid w:val="007A7D4A"/>
    <w:rsid w:val="007C3785"/>
    <w:rsid w:val="007C404A"/>
    <w:rsid w:val="007D1C77"/>
    <w:rsid w:val="007D44A9"/>
    <w:rsid w:val="007D494E"/>
    <w:rsid w:val="007F521E"/>
    <w:rsid w:val="00806361"/>
    <w:rsid w:val="00806F00"/>
    <w:rsid w:val="00815067"/>
    <w:rsid w:val="00846C53"/>
    <w:rsid w:val="00850B98"/>
    <w:rsid w:val="008609B0"/>
    <w:rsid w:val="008617ED"/>
    <w:rsid w:val="008633B1"/>
    <w:rsid w:val="00865798"/>
    <w:rsid w:val="00866412"/>
    <w:rsid w:val="0086743C"/>
    <w:rsid w:val="008749BA"/>
    <w:rsid w:val="0087510F"/>
    <w:rsid w:val="008762B1"/>
    <w:rsid w:val="00877131"/>
    <w:rsid w:val="00887E0B"/>
    <w:rsid w:val="008919E0"/>
    <w:rsid w:val="008B44A8"/>
    <w:rsid w:val="008B6442"/>
    <w:rsid w:val="008B6C66"/>
    <w:rsid w:val="008C132C"/>
    <w:rsid w:val="008C1EBD"/>
    <w:rsid w:val="008C27F3"/>
    <w:rsid w:val="008C2B0B"/>
    <w:rsid w:val="008C4A0D"/>
    <w:rsid w:val="008D5EA4"/>
    <w:rsid w:val="008E16B8"/>
    <w:rsid w:val="008E1BB9"/>
    <w:rsid w:val="008E5745"/>
    <w:rsid w:val="008F5079"/>
    <w:rsid w:val="008F7467"/>
    <w:rsid w:val="0090039F"/>
    <w:rsid w:val="00901F0C"/>
    <w:rsid w:val="00906697"/>
    <w:rsid w:val="00907964"/>
    <w:rsid w:val="0091082A"/>
    <w:rsid w:val="00915659"/>
    <w:rsid w:val="00917248"/>
    <w:rsid w:val="0092497E"/>
    <w:rsid w:val="0095175B"/>
    <w:rsid w:val="00955163"/>
    <w:rsid w:val="009644DB"/>
    <w:rsid w:val="009656CD"/>
    <w:rsid w:val="00974968"/>
    <w:rsid w:val="0098248C"/>
    <w:rsid w:val="009938BE"/>
    <w:rsid w:val="00996004"/>
    <w:rsid w:val="009969B8"/>
    <w:rsid w:val="009A2F12"/>
    <w:rsid w:val="009A30F8"/>
    <w:rsid w:val="009A3B5C"/>
    <w:rsid w:val="009A7142"/>
    <w:rsid w:val="009B0882"/>
    <w:rsid w:val="009B3455"/>
    <w:rsid w:val="009C613C"/>
    <w:rsid w:val="009C6331"/>
    <w:rsid w:val="009E4093"/>
    <w:rsid w:val="009E5426"/>
    <w:rsid w:val="009F2D03"/>
    <w:rsid w:val="009F5912"/>
    <w:rsid w:val="009F7920"/>
    <w:rsid w:val="00A02DB0"/>
    <w:rsid w:val="00A07174"/>
    <w:rsid w:val="00A11ADB"/>
    <w:rsid w:val="00A12DC6"/>
    <w:rsid w:val="00A134F7"/>
    <w:rsid w:val="00A150A5"/>
    <w:rsid w:val="00A155D6"/>
    <w:rsid w:val="00A23A9D"/>
    <w:rsid w:val="00A23D59"/>
    <w:rsid w:val="00A37E5B"/>
    <w:rsid w:val="00A43B48"/>
    <w:rsid w:val="00A765A4"/>
    <w:rsid w:val="00A8007D"/>
    <w:rsid w:val="00A911D8"/>
    <w:rsid w:val="00A95A04"/>
    <w:rsid w:val="00A95DB0"/>
    <w:rsid w:val="00A97F2A"/>
    <w:rsid w:val="00AA118B"/>
    <w:rsid w:val="00AA46A1"/>
    <w:rsid w:val="00AA76AD"/>
    <w:rsid w:val="00AB386D"/>
    <w:rsid w:val="00AB7EFB"/>
    <w:rsid w:val="00AC279E"/>
    <w:rsid w:val="00AC3AE3"/>
    <w:rsid w:val="00AC5E5E"/>
    <w:rsid w:val="00AC7E11"/>
    <w:rsid w:val="00AD521B"/>
    <w:rsid w:val="00AE21FB"/>
    <w:rsid w:val="00AF0404"/>
    <w:rsid w:val="00AF124C"/>
    <w:rsid w:val="00AF2202"/>
    <w:rsid w:val="00B02770"/>
    <w:rsid w:val="00B027E9"/>
    <w:rsid w:val="00B0689F"/>
    <w:rsid w:val="00B1756E"/>
    <w:rsid w:val="00B22C05"/>
    <w:rsid w:val="00B23392"/>
    <w:rsid w:val="00B2367E"/>
    <w:rsid w:val="00B24B2F"/>
    <w:rsid w:val="00B30E76"/>
    <w:rsid w:val="00B3588E"/>
    <w:rsid w:val="00B419C3"/>
    <w:rsid w:val="00B463CA"/>
    <w:rsid w:val="00B46880"/>
    <w:rsid w:val="00B56B73"/>
    <w:rsid w:val="00B62917"/>
    <w:rsid w:val="00B65CBB"/>
    <w:rsid w:val="00B67578"/>
    <w:rsid w:val="00B70DE3"/>
    <w:rsid w:val="00B767B4"/>
    <w:rsid w:val="00B83FC2"/>
    <w:rsid w:val="00B87A11"/>
    <w:rsid w:val="00B92506"/>
    <w:rsid w:val="00BA261B"/>
    <w:rsid w:val="00BA4A46"/>
    <w:rsid w:val="00BB2041"/>
    <w:rsid w:val="00BC0654"/>
    <w:rsid w:val="00BC0D3A"/>
    <w:rsid w:val="00BC2413"/>
    <w:rsid w:val="00BC55C0"/>
    <w:rsid w:val="00BC7D04"/>
    <w:rsid w:val="00BD5254"/>
    <w:rsid w:val="00BE1BA5"/>
    <w:rsid w:val="00BE4B31"/>
    <w:rsid w:val="00BF2071"/>
    <w:rsid w:val="00C00E87"/>
    <w:rsid w:val="00C063C8"/>
    <w:rsid w:val="00C351B8"/>
    <w:rsid w:val="00C41C86"/>
    <w:rsid w:val="00C44970"/>
    <w:rsid w:val="00C4784A"/>
    <w:rsid w:val="00C47CE5"/>
    <w:rsid w:val="00C5266B"/>
    <w:rsid w:val="00C54148"/>
    <w:rsid w:val="00C65769"/>
    <w:rsid w:val="00C66A18"/>
    <w:rsid w:val="00C71EF6"/>
    <w:rsid w:val="00C749B5"/>
    <w:rsid w:val="00C74B5D"/>
    <w:rsid w:val="00C80B9F"/>
    <w:rsid w:val="00C85508"/>
    <w:rsid w:val="00C86D53"/>
    <w:rsid w:val="00C90428"/>
    <w:rsid w:val="00C933B3"/>
    <w:rsid w:val="00C95352"/>
    <w:rsid w:val="00CA2D9D"/>
    <w:rsid w:val="00CA2FCD"/>
    <w:rsid w:val="00CC3040"/>
    <w:rsid w:val="00CC428A"/>
    <w:rsid w:val="00CD1601"/>
    <w:rsid w:val="00CD4204"/>
    <w:rsid w:val="00CD6DCB"/>
    <w:rsid w:val="00CF37E0"/>
    <w:rsid w:val="00D01C79"/>
    <w:rsid w:val="00D0361C"/>
    <w:rsid w:val="00D20D33"/>
    <w:rsid w:val="00D24C40"/>
    <w:rsid w:val="00D429F1"/>
    <w:rsid w:val="00D50C09"/>
    <w:rsid w:val="00D57962"/>
    <w:rsid w:val="00D60AB4"/>
    <w:rsid w:val="00D67E4B"/>
    <w:rsid w:val="00D716FD"/>
    <w:rsid w:val="00D72CFE"/>
    <w:rsid w:val="00D80750"/>
    <w:rsid w:val="00D8158C"/>
    <w:rsid w:val="00D957BA"/>
    <w:rsid w:val="00D9666C"/>
    <w:rsid w:val="00DA42C4"/>
    <w:rsid w:val="00DB0DAB"/>
    <w:rsid w:val="00DB283E"/>
    <w:rsid w:val="00DC0C4A"/>
    <w:rsid w:val="00DC23C5"/>
    <w:rsid w:val="00DC6852"/>
    <w:rsid w:val="00DD126E"/>
    <w:rsid w:val="00DD7DC5"/>
    <w:rsid w:val="00DF104F"/>
    <w:rsid w:val="00DF3CE3"/>
    <w:rsid w:val="00DF7E75"/>
    <w:rsid w:val="00E04A42"/>
    <w:rsid w:val="00E04CCC"/>
    <w:rsid w:val="00E0727C"/>
    <w:rsid w:val="00E07824"/>
    <w:rsid w:val="00E104F5"/>
    <w:rsid w:val="00E14432"/>
    <w:rsid w:val="00E20D1B"/>
    <w:rsid w:val="00E24707"/>
    <w:rsid w:val="00E52A3C"/>
    <w:rsid w:val="00E53EA1"/>
    <w:rsid w:val="00E636A8"/>
    <w:rsid w:val="00E671C4"/>
    <w:rsid w:val="00E70F91"/>
    <w:rsid w:val="00E74BA5"/>
    <w:rsid w:val="00E85810"/>
    <w:rsid w:val="00E917D3"/>
    <w:rsid w:val="00EC5C38"/>
    <w:rsid w:val="00ED1FB6"/>
    <w:rsid w:val="00EE3E3B"/>
    <w:rsid w:val="00EE6AF7"/>
    <w:rsid w:val="00EF3815"/>
    <w:rsid w:val="00EF598E"/>
    <w:rsid w:val="00F0276A"/>
    <w:rsid w:val="00F117EB"/>
    <w:rsid w:val="00F15609"/>
    <w:rsid w:val="00F21347"/>
    <w:rsid w:val="00F30F6D"/>
    <w:rsid w:val="00F354FA"/>
    <w:rsid w:val="00F3635A"/>
    <w:rsid w:val="00F3705B"/>
    <w:rsid w:val="00F43D02"/>
    <w:rsid w:val="00F4417D"/>
    <w:rsid w:val="00F5554D"/>
    <w:rsid w:val="00F57891"/>
    <w:rsid w:val="00F623B1"/>
    <w:rsid w:val="00F71054"/>
    <w:rsid w:val="00F71352"/>
    <w:rsid w:val="00F81769"/>
    <w:rsid w:val="00F9455D"/>
    <w:rsid w:val="00FA1DA0"/>
    <w:rsid w:val="00FA7E6A"/>
    <w:rsid w:val="00FC783D"/>
    <w:rsid w:val="00FD2A3D"/>
    <w:rsid w:val="00FD53D3"/>
    <w:rsid w:val="00FE434D"/>
    <w:rsid w:val="00FE6A2C"/>
    <w:rsid w:val="00FF18D3"/>
    <w:rsid w:val="00FF6E91"/>
    <w:rsid w:val="00FF7D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6A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qFormat/>
    <w:rsid w:val="00186799"/>
    <w:pPr>
      <w:widowControl/>
      <w:jc w:val="left"/>
    </w:pPr>
    <w:rPr>
      <w:rFonts w:ascii="Calibri" w:eastAsia="宋体" w:hAnsi="Calibri" w:cs="Times New Roman"/>
      <w:kern w:val="0"/>
      <w:sz w:val="22"/>
      <w:lang w:eastAsia="en-US"/>
    </w:rPr>
  </w:style>
  <w:style w:type="paragraph" w:customStyle="1" w:styleId="Default">
    <w:name w:val="Default"/>
    <w:rsid w:val="0003767B"/>
    <w:pPr>
      <w:widowControl w:val="0"/>
      <w:autoSpaceDE w:val="0"/>
      <w:autoSpaceDN w:val="0"/>
      <w:adjustRightInd w:val="0"/>
    </w:pPr>
    <w:rPr>
      <w:rFonts w:ascii="宋体" w:eastAsia="宋体" w:hAnsi="Times New Roman" w:cs="宋体"/>
      <w:color w:val="000000"/>
      <w:kern w:val="0"/>
      <w:sz w:val="24"/>
      <w:szCs w:val="24"/>
    </w:rPr>
  </w:style>
  <w:style w:type="paragraph" w:styleId="a4">
    <w:name w:val="Normal (Web)"/>
    <w:basedOn w:val="a"/>
    <w:uiPriority w:val="99"/>
    <w:rsid w:val="0097496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0DBAA7-207B-4F83-A185-F1C50A607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638</TotalTime>
  <Pages>3</Pages>
  <Words>252</Words>
  <Characters>1437</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常州市绿化工程管理中心(填报)</dc:creator>
  <cp:keywords/>
  <dc:description/>
  <cp:lastModifiedBy>hp</cp:lastModifiedBy>
  <cp:revision>537</cp:revision>
  <cp:lastPrinted>2021-10-14T05:56:00Z</cp:lastPrinted>
  <dcterms:created xsi:type="dcterms:W3CDTF">2021-10-13T08:37:00Z</dcterms:created>
  <dcterms:modified xsi:type="dcterms:W3CDTF">2021-10-22T08:19:00Z</dcterms:modified>
</cp:coreProperties>
</file>