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>附件1</w:t>
      </w:r>
    </w:p>
    <w:p>
      <w:pPr>
        <w:overflowPunct w:val="0"/>
        <w:adjustRightInd w:val="0"/>
        <w:snapToGrid w:val="0"/>
        <w:spacing w:before="240" w:after="240" w:line="560" w:lineRule="exact"/>
        <w:jc w:val="center"/>
        <w:rPr>
          <w:rFonts w:hint="eastAsia" w:ascii="方正小标宋_GBK" w:eastAsia="方正小标宋_GBK"/>
          <w:color w:val="000000"/>
          <w:kern w:val="0"/>
          <w:sz w:val="32"/>
          <w:szCs w:val="32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农村宅基地和建房（规划许可）申请表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802"/>
        <w:gridCol w:w="595"/>
        <w:gridCol w:w="36"/>
        <w:gridCol w:w="103"/>
        <w:gridCol w:w="470"/>
        <w:gridCol w:w="847"/>
        <w:gridCol w:w="16"/>
        <w:gridCol w:w="943"/>
        <w:gridCol w:w="140"/>
        <w:gridCol w:w="120"/>
        <w:gridCol w:w="19"/>
        <w:gridCol w:w="976"/>
        <w:gridCol w:w="138"/>
        <w:gridCol w:w="43"/>
        <w:gridCol w:w="449"/>
        <w:gridCol w:w="622"/>
        <w:gridCol w:w="85"/>
        <w:gridCol w:w="155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申请人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信息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姓名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59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性别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联系电话</w:t>
            </w:r>
          </w:p>
        </w:tc>
        <w:tc>
          <w:tcPr>
            <w:tcW w:w="167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身份证号</w:t>
            </w:r>
          </w:p>
        </w:tc>
        <w:tc>
          <w:tcPr>
            <w:tcW w:w="2423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现家庭住址</w:t>
            </w:r>
          </w:p>
        </w:tc>
        <w:tc>
          <w:tcPr>
            <w:tcW w:w="2947" w:type="dxa"/>
            <w:gridSpan w:val="6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户口所在地</w:t>
            </w:r>
          </w:p>
        </w:tc>
        <w:tc>
          <w:tcPr>
            <w:tcW w:w="6646" w:type="dxa"/>
            <w:gridSpan w:val="1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户内其他资格成员信息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姓名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与户主关系</w:t>
            </w:r>
          </w:p>
        </w:tc>
        <w:tc>
          <w:tcPr>
            <w:tcW w:w="2393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身份证号</w:t>
            </w:r>
          </w:p>
        </w:tc>
        <w:tc>
          <w:tcPr>
            <w:tcW w:w="2806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93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06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93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06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93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06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61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7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93" w:type="dxa"/>
            <w:gridSpan w:val="7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06" w:type="dxa"/>
            <w:gridSpan w:val="5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现宅基地及农房情况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宅基地面积</w:t>
            </w:r>
          </w:p>
        </w:tc>
        <w:tc>
          <w:tcPr>
            <w:tcW w:w="1447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建筑面积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362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权属证书号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045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现宅基地处置情况</w:t>
            </w:r>
          </w:p>
        </w:tc>
        <w:tc>
          <w:tcPr>
            <w:tcW w:w="6062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1. </w:t>
            </w:r>
            <w:r>
              <w:rPr>
                <w:rFonts w:ascii="Times New Roman" w:hAnsi="宋体"/>
                <w:color w:val="000000"/>
                <w:szCs w:val="21"/>
              </w:rPr>
              <w:t>保留（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宋体"/>
                <w:color w:val="000000"/>
                <w:szCs w:val="21"/>
              </w:rPr>
              <w:t>）；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2. </w:t>
            </w:r>
            <w:r>
              <w:rPr>
                <w:rFonts w:ascii="Times New Roman" w:hAnsi="宋体"/>
                <w:color w:val="000000"/>
                <w:szCs w:val="21"/>
              </w:rPr>
              <w:t>退给村集体；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3. </w:t>
            </w:r>
            <w:r>
              <w:rPr>
                <w:rFonts w:ascii="Times New Roman" w:hAnsi="宋体"/>
                <w:color w:val="000000"/>
                <w:szCs w:val="21"/>
              </w:rPr>
              <w:t>其他（）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拟申请宅基地及建房（规划许可）情况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宅基地面积</w:t>
            </w:r>
          </w:p>
        </w:tc>
        <w:tc>
          <w:tcPr>
            <w:tcW w:w="2724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654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房基占地面积</w:t>
            </w:r>
          </w:p>
        </w:tc>
        <w:tc>
          <w:tcPr>
            <w:tcW w:w="230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地址</w:t>
            </w:r>
          </w:p>
        </w:tc>
        <w:tc>
          <w:tcPr>
            <w:tcW w:w="7292" w:type="dxa"/>
            <w:gridSpan w:val="1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四至</w:t>
            </w:r>
          </w:p>
        </w:tc>
        <w:tc>
          <w:tcPr>
            <w:tcW w:w="4530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东至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：              </w:t>
            </w:r>
            <w:r>
              <w:rPr>
                <w:rFonts w:ascii="Times New Roman" w:hAnsi="宋体"/>
                <w:color w:val="000000"/>
                <w:szCs w:val="21"/>
              </w:rPr>
              <w:t>南至</w:t>
            </w:r>
            <w:r>
              <w:rPr>
                <w:rFonts w:ascii="Times New Roman" w:hAnsi="Times New Roman"/>
                <w:color w:val="000000"/>
                <w:szCs w:val="21"/>
              </w:rPr>
              <w:t>：</w:t>
            </w:r>
          </w:p>
        </w:tc>
        <w:tc>
          <w:tcPr>
            <w:tcW w:w="2762" w:type="dxa"/>
            <w:gridSpan w:val="4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建房类型：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1. </w:t>
            </w:r>
            <w:r>
              <w:rPr>
                <w:rFonts w:ascii="Times New Roman" w:hAnsi="宋体"/>
                <w:color w:val="000000"/>
                <w:szCs w:val="21"/>
              </w:rPr>
              <w:t>原址翻建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2. </w:t>
            </w:r>
            <w:r>
              <w:rPr>
                <w:rFonts w:ascii="Times New Roman" w:hAnsi="宋体"/>
                <w:color w:val="000000"/>
                <w:szCs w:val="21"/>
              </w:rPr>
              <w:t>改扩建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3. </w:t>
            </w:r>
            <w:r>
              <w:rPr>
                <w:rFonts w:ascii="Times New Roman" w:hAnsi="宋体"/>
                <w:color w:val="000000"/>
                <w:szCs w:val="21"/>
              </w:rPr>
              <w:t>异址新建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530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西至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：              </w:t>
            </w:r>
            <w:r>
              <w:rPr>
                <w:rFonts w:ascii="Times New Roman" w:hAnsi="宋体"/>
                <w:color w:val="000000"/>
                <w:szCs w:val="21"/>
              </w:rPr>
              <w:t>北至</w:t>
            </w:r>
            <w:r>
              <w:rPr>
                <w:rFonts w:ascii="Times New Roman" w:hAnsi="Times New Roman"/>
                <w:color w:val="000000"/>
                <w:szCs w:val="21"/>
              </w:rPr>
              <w:t>：</w:t>
            </w:r>
          </w:p>
        </w:tc>
        <w:tc>
          <w:tcPr>
            <w:tcW w:w="2762" w:type="dxa"/>
            <w:gridSpan w:val="4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地类</w:t>
            </w:r>
          </w:p>
        </w:tc>
        <w:tc>
          <w:tcPr>
            <w:tcW w:w="4530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1. </w:t>
            </w:r>
            <w:r>
              <w:rPr>
                <w:rFonts w:ascii="Times New Roman" w:hAnsi="宋体"/>
                <w:color w:val="000000"/>
                <w:szCs w:val="21"/>
              </w:rPr>
              <w:t>建设用地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2. </w:t>
            </w:r>
            <w:r>
              <w:rPr>
                <w:rFonts w:ascii="Times New Roman" w:hAnsi="宋体"/>
                <w:color w:val="000000"/>
                <w:szCs w:val="21"/>
              </w:rPr>
              <w:t>未利用地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3. </w:t>
            </w:r>
            <w:r>
              <w:rPr>
                <w:rFonts w:ascii="Times New Roman" w:hAnsi="宋体"/>
                <w:color w:val="000000"/>
                <w:szCs w:val="21"/>
              </w:rPr>
              <w:t>农用地（耕地、林地、草地、其它）</w:t>
            </w:r>
          </w:p>
        </w:tc>
        <w:tc>
          <w:tcPr>
            <w:tcW w:w="2762" w:type="dxa"/>
            <w:gridSpan w:val="4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住房建筑面积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84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建筑层数</w:t>
            </w:r>
          </w:p>
        </w:tc>
        <w:tc>
          <w:tcPr>
            <w:tcW w:w="1197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735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层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建筑高度</w:t>
            </w:r>
          </w:p>
        </w:tc>
        <w:tc>
          <w:tcPr>
            <w:tcW w:w="167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945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米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07" w:type="dxa"/>
            <w:gridSpan w:val="1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是否征求相邻权利人意见：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1. </w:t>
            </w:r>
            <w:r>
              <w:rPr>
                <w:rFonts w:ascii="Times New Roman" w:hAnsi="宋体"/>
                <w:color w:val="000000"/>
                <w:szCs w:val="21"/>
              </w:rPr>
              <w:t>是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2. </w:t>
            </w:r>
            <w:r>
              <w:rPr>
                <w:rFonts w:ascii="Times New Roman" w:hAnsi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申请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理由</w:t>
            </w:r>
          </w:p>
        </w:tc>
        <w:tc>
          <w:tcPr>
            <w:tcW w:w="8107" w:type="dxa"/>
            <w:gridSpan w:val="1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 xml:space="preserve">  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申请人：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村民小组意见</w:t>
            </w:r>
          </w:p>
        </w:tc>
        <w:tc>
          <w:tcPr>
            <w:tcW w:w="8107" w:type="dxa"/>
            <w:gridSpan w:val="1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 xml:space="preserve">  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负责人：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村集体经济组织或村民委员会意见</w:t>
            </w:r>
          </w:p>
        </w:tc>
        <w:tc>
          <w:tcPr>
            <w:tcW w:w="8107" w:type="dxa"/>
            <w:gridSpan w:val="1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ind w:firstLine="6095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 xml:space="preserve">  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负责人：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E9A3A8-1FE0-4AEE-87A6-7A8777F5C9BE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3DCDBB0-8129-4B49-96AA-200D0B9B1AD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37114"/>
    <w:rsid w:val="1163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2021-12-03T02:11:00Z</dcterms:created>
  <dc:creator>丹丹</dc:creator>
  <cp:lastModifiedBy>丹丹</cp:lastModifiedBy>
  <dcterms:modified xsi:type="dcterms:W3CDTF">2021-12-03T02:11:57Z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413B877AD7DF4549AB9DDCA46A0DCCD5</vt:lpwstr>
  </property>
</Properties>
</file>