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Times New Roman" w:hAnsi="Times New Roman" w:eastAsia="方正黑体_GBK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黑体_GBK"/>
          <w:color w:val="000000"/>
          <w:kern w:val="0"/>
          <w:sz w:val="32"/>
          <w:szCs w:val="32"/>
        </w:rPr>
        <w:t>附件2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hint="eastAsia" w:ascii="方正小标宋_GBK" w:eastAsia="方正小标宋_GBK"/>
          <w:color w:val="000000"/>
          <w:szCs w:val="21"/>
        </w:rPr>
      </w:pP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hint="eastAsia" w:ascii="方正小标宋_GBK" w:eastAsia="方正小标宋_GBK"/>
          <w:bCs/>
          <w:color w:val="000000"/>
          <w:kern w:val="0"/>
          <w:sz w:val="44"/>
          <w:szCs w:val="44"/>
        </w:rPr>
      </w:pPr>
      <w:r>
        <w:rPr>
          <w:rFonts w:hint="eastAsia" w:ascii="方正小标宋_GBK" w:eastAsia="方正小标宋_GBK"/>
          <w:bCs/>
          <w:color w:val="000000"/>
          <w:kern w:val="0"/>
          <w:sz w:val="44"/>
          <w:szCs w:val="44"/>
        </w:rPr>
        <w:t>农村宅基地使用承诺书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hint="eastAsia" w:ascii="方正小标宋_GBK" w:eastAsia="方正小标宋_GBK"/>
          <w:color w:val="000000"/>
          <w:kern w:val="0"/>
        </w:rPr>
      </w:pP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因（1.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分户新建住房  2.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按照规划迁址新建住房  3.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原址改、扩、翻建住房  4.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其他）需要，本人申请在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镇（街道）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u w:val="single"/>
        </w:rPr>
        <w:t xml:space="preserve">         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村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u w:val="single"/>
        </w:rPr>
        <w:t xml:space="preserve">       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组使用宅基地建房，现郑重承诺：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1. 本人及家庭成员符合“一户一宅”申请条件，申请材料真实有效；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2. 宅基地和建房申请经批准后，我将严格按照批复位置和面积动工建设，在批准后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月内建成并使用；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3. 新住房建设完成后，按照规定日内拆除旧房，并无偿退出原有宅基地。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如有隐瞒或未履行承诺，本人愿承担一切经济和法律责任。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hAnsi="Times New Roman" w:eastAsia="方正仿宋_GBK"/>
          <w:color w:val="000000"/>
          <w:kern w:val="0"/>
        </w:rPr>
      </w:pP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hint="eastAsia" w:ascii="Times New Roman" w:hAnsi="Times New Roman" w:eastAsia="方正仿宋_GBK"/>
          <w:color w:val="000000"/>
          <w:kern w:val="0"/>
        </w:rPr>
      </w:pP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hAnsi="Times New Roman" w:eastAsia="方正仿宋_GBK"/>
          <w:color w:val="000000"/>
          <w:kern w:val="0"/>
        </w:rPr>
      </w:pP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ind w:firstLine="5120" w:firstLineChars="16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承诺人：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ind w:firstLine="5760" w:firstLineChars="18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1CE48BB-291B-4F78-9EF6-F329372A0E9B}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05CDFBEE-E9B6-4CC8-B377-FAD14924A997}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3" w:fontKey="{E481CADB-278C-4252-BA2A-546429CBF1EE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FF310E"/>
    <w:rsid w:val="08FF3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2021-12-03T02:12:00Z</dcterms:created>
  <dc:creator>丹丹</dc:creator>
  <cp:lastModifiedBy>丹丹</cp:lastModifiedBy>
  <dcterms:modified xsi:type="dcterms:W3CDTF">2021-12-03T02:12:09Z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C92503B112A0438D9874EA51D6CEE0BE</vt:lpwstr>
  </property>
</Properties>
</file>