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1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b/>
          <w:sz w:val="36"/>
          <w:szCs w:val="36"/>
        </w:rPr>
      </w:pPr>
      <w:r>
        <w:rPr>
          <w:rFonts w:hint="eastAsia" w:ascii="方正小标宋简体" w:hAnsi="Times New Roman" w:eastAsia="方正小标宋简体"/>
          <w:sz w:val="36"/>
          <w:szCs w:val="36"/>
        </w:rPr>
        <w:t>2021年常州市创新创业大赛众创团队组奖金申请表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4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获奖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项目名称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本次大赛所获奖项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参赛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团队名称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注册企业名称（盖章）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注册时间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（要求：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21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月1日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至202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11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30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日）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统一社会信用代码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联系人及联系方式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入驻创业平台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（孵化器、众创空间等）</w:t>
            </w:r>
          </w:p>
        </w:tc>
        <w:tc>
          <w:tcPr>
            <w:tcW w:w="2750" w:type="pct"/>
            <w:vAlign w:val="center"/>
          </w:tcPr>
          <w:p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名称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开户银行账号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企业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所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属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辖市（区）科技局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意见（盖章）：</w:t>
            </w:r>
          </w:p>
        </w:tc>
        <w:tc>
          <w:tcPr>
            <w:tcW w:w="2750" w:type="pct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2250" w:type="pc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常州市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生产力发展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中心（盖章）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核定奖金发放额度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：</w:t>
            </w:r>
          </w:p>
        </w:tc>
        <w:tc>
          <w:tcPr>
            <w:tcW w:w="2750" w:type="pct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（大写）    万元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整</w:t>
            </w:r>
          </w:p>
          <w:p>
            <w:pPr>
              <w:ind w:firstLine="1307" w:firstLineChars="467"/>
              <w:rPr>
                <w:rFonts w:ascii="Times New Roman" w:hAnsi="Times New Roman" w:eastAsia="仿宋_GB2312"/>
                <w:sz w:val="28"/>
                <w:szCs w:val="28"/>
                <w:u w:val="single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u w:val="single"/>
              </w:rPr>
              <w:t xml:space="preserve">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531" w:bottom="1843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B5033"/>
    <w:rsid w:val="0BCB5033"/>
    <w:rsid w:val="44191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2021-12-03T08:49:00Z</dcterms:created>
  <dc:creator>白开水</dc:creator>
  <cp:lastModifiedBy>白开水</cp:lastModifiedBy>
  <dcterms:modified xsi:type="dcterms:W3CDTF">2021-12-03T08:50:06Z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023B9A8F772B487B91D646ABE57C418F</vt:lpwstr>
  </property>
</Properties>
</file>