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4AF74C" w14:textId="77777777" w:rsidR="00C04A24" w:rsidRDefault="00C04A24" w:rsidP="00C04A24">
      <w:pPr>
        <w:overflowPunct w:val="0"/>
        <w:autoSpaceDE w:val="0"/>
        <w:autoSpaceDN w:val="0"/>
        <w:adjustRightInd w:val="0"/>
        <w:snapToGrid w:val="0"/>
        <w:spacing w:line="500" w:lineRule="exact"/>
        <w:jc w:val="left"/>
        <w:rPr>
          <w:rFonts w:eastAsia="黑体"/>
          <w:snapToGrid w:val="0"/>
          <w:kern w:val="0"/>
          <w:position w:val="1"/>
          <w:sz w:val="32"/>
          <w:szCs w:val="32"/>
        </w:rPr>
      </w:pPr>
      <w:r>
        <w:rPr>
          <w:rFonts w:eastAsia="黑体" w:hAnsi="黑体"/>
          <w:snapToGrid w:val="0"/>
          <w:kern w:val="0"/>
          <w:position w:val="1"/>
          <w:sz w:val="32"/>
          <w:szCs w:val="32"/>
        </w:rPr>
        <w:t>附件</w:t>
      </w:r>
      <w:r>
        <w:rPr>
          <w:rFonts w:eastAsia="黑体"/>
          <w:snapToGrid w:val="0"/>
          <w:kern w:val="0"/>
          <w:position w:val="1"/>
          <w:sz w:val="32"/>
          <w:szCs w:val="32"/>
        </w:rPr>
        <w:t>1</w:t>
      </w:r>
    </w:p>
    <w:p w14:paraId="01FDD888" w14:textId="77777777" w:rsidR="00C04A24" w:rsidRDefault="00C04A24" w:rsidP="00C04A24">
      <w:pPr>
        <w:overflowPunct w:val="0"/>
        <w:autoSpaceDE w:val="0"/>
        <w:autoSpaceDN w:val="0"/>
        <w:adjustRightInd w:val="0"/>
        <w:snapToGrid w:val="0"/>
        <w:spacing w:line="500" w:lineRule="exact"/>
        <w:jc w:val="center"/>
        <w:rPr>
          <w:rFonts w:ascii="黑体" w:eastAsia="黑体" w:hAnsi="黑体"/>
          <w:snapToGrid w:val="0"/>
          <w:kern w:val="0"/>
          <w:position w:val="1"/>
          <w:sz w:val="44"/>
          <w:szCs w:val="44"/>
        </w:rPr>
      </w:pPr>
    </w:p>
    <w:p w14:paraId="02689C8C" w14:textId="77777777" w:rsidR="00C04A24" w:rsidRPr="00893D59" w:rsidRDefault="00C04A24" w:rsidP="00C04A24">
      <w:pPr>
        <w:overflowPunct w:val="0"/>
        <w:autoSpaceDE w:val="0"/>
        <w:autoSpaceDN w:val="0"/>
        <w:adjustRightInd w:val="0"/>
        <w:snapToGrid w:val="0"/>
        <w:spacing w:line="500" w:lineRule="exact"/>
        <w:jc w:val="center"/>
        <w:rPr>
          <w:rFonts w:eastAsia="方正小标宋简体"/>
          <w:snapToGrid w:val="0"/>
          <w:kern w:val="0"/>
          <w:position w:val="1"/>
          <w:sz w:val="44"/>
          <w:szCs w:val="44"/>
        </w:rPr>
      </w:pPr>
      <w:r w:rsidRPr="00893D59">
        <w:rPr>
          <w:rFonts w:eastAsia="方正小标宋简体"/>
          <w:snapToGrid w:val="0"/>
          <w:kern w:val="0"/>
          <w:position w:val="1"/>
          <w:sz w:val="44"/>
          <w:szCs w:val="44"/>
        </w:rPr>
        <w:t>2022</w:t>
      </w:r>
      <w:r w:rsidRPr="00893D59">
        <w:rPr>
          <w:rFonts w:eastAsia="方正小标宋简体"/>
          <w:snapToGrid w:val="0"/>
          <w:kern w:val="0"/>
          <w:position w:val="1"/>
          <w:sz w:val="44"/>
          <w:szCs w:val="44"/>
        </w:rPr>
        <w:t>年常州市科技计划体系</w:t>
      </w:r>
    </w:p>
    <w:p w14:paraId="024A50C0" w14:textId="77777777" w:rsidR="00C04A24" w:rsidRPr="00534AAE" w:rsidRDefault="00C04A24" w:rsidP="00C04A24">
      <w:pPr>
        <w:overflowPunct w:val="0"/>
        <w:autoSpaceDE w:val="0"/>
        <w:autoSpaceDN w:val="0"/>
        <w:adjustRightInd w:val="0"/>
        <w:snapToGrid w:val="0"/>
        <w:spacing w:line="500" w:lineRule="exact"/>
        <w:jc w:val="center"/>
        <w:rPr>
          <w:rFonts w:ascii="黑体" w:eastAsia="黑体" w:hAnsi="黑体"/>
          <w:snapToGrid w:val="0"/>
          <w:kern w:val="0"/>
          <w:position w:val="1"/>
          <w:sz w:val="44"/>
          <w:szCs w:val="44"/>
        </w:rPr>
      </w:pP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3838"/>
        <w:gridCol w:w="1209"/>
        <w:gridCol w:w="4307"/>
        <w:gridCol w:w="4588"/>
      </w:tblGrid>
      <w:tr w:rsidR="00C04A24" w:rsidRPr="00893D59" w14:paraId="4D15652D" w14:textId="77777777" w:rsidTr="00BD3DE2">
        <w:trPr>
          <w:trHeight w:hRule="exact" w:val="567"/>
          <w:tblHeader/>
          <w:jc w:val="center"/>
        </w:trPr>
        <w:tc>
          <w:tcPr>
            <w:tcW w:w="3746" w:type="dxa"/>
            <w:vAlign w:val="center"/>
          </w:tcPr>
          <w:p w14:paraId="78088E77" w14:textId="77777777" w:rsidR="00C04A24" w:rsidRPr="00893D59" w:rsidRDefault="00C04A24" w:rsidP="00BD3DE2">
            <w:pPr>
              <w:adjustRightInd w:val="0"/>
              <w:snapToGrid w:val="0"/>
              <w:spacing w:line="320" w:lineRule="exact"/>
              <w:jc w:val="center"/>
              <w:rPr>
                <w:rFonts w:eastAsia="黑体"/>
                <w:sz w:val="28"/>
                <w:szCs w:val="28"/>
              </w:rPr>
            </w:pPr>
            <w:r w:rsidRPr="00893D59">
              <w:rPr>
                <w:rFonts w:eastAsia="黑体" w:hAnsi="黑体"/>
                <w:sz w:val="28"/>
                <w:szCs w:val="28"/>
              </w:rPr>
              <w:t>类别</w:t>
            </w:r>
          </w:p>
        </w:tc>
        <w:tc>
          <w:tcPr>
            <w:tcW w:w="1180" w:type="dxa"/>
            <w:vAlign w:val="center"/>
          </w:tcPr>
          <w:p w14:paraId="7B4E50B2" w14:textId="77777777" w:rsidR="00C04A24" w:rsidRPr="00893D59" w:rsidRDefault="00C04A24" w:rsidP="00BD3DE2">
            <w:pPr>
              <w:adjustRightInd w:val="0"/>
              <w:snapToGrid w:val="0"/>
              <w:spacing w:line="320" w:lineRule="exact"/>
              <w:jc w:val="center"/>
              <w:rPr>
                <w:rFonts w:eastAsia="黑体"/>
                <w:sz w:val="28"/>
                <w:szCs w:val="28"/>
              </w:rPr>
            </w:pPr>
            <w:r w:rsidRPr="00893D59">
              <w:rPr>
                <w:rFonts w:eastAsia="黑体" w:hAnsi="黑体"/>
                <w:sz w:val="28"/>
                <w:szCs w:val="28"/>
              </w:rPr>
              <w:t>序号</w:t>
            </w:r>
          </w:p>
        </w:tc>
        <w:tc>
          <w:tcPr>
            <w:tcW w:w="4204" w:type="dxa"/>
            <w:vAlign w:val="center"/>
          </w:tcPr>
          <w:p w14:paraId="067AC244" w14:textId="77777777" w:rsidR="00C04A24" w:rsidRPr="00893D59" w:rsidRDefault="00C04A24" w:rsidP="00BD3DE2">
            <w:pPr>
              <w:adjustRightInd w:val="0"/>
              <w:snapToGrid w:val="0"/>
              <w:spacing w:line="320" w:lineRule="exact"/>
              <w:jc w:val="center"/>
              <w:rPr>
                <w:rFonts w:eastAsia="黑体"/>
                <w:sz w:val="28"/>
                <w:szCs w:val="28"/>
              </w:rPr>
            </w:pPr>
            <w:r w:rsidRPr="00893D59">
              <w:rPr>
                <w:rFonts w:eastAsia="黑体" w:hAnsi="黑体"/>
                <w:sz w:val="28"/>
                <w:szCs w:val="28"/>
              </w:rPr>
              <w:t>计划名称</w:t>
            </w:r>
          </w:p>
        </w:tc>
        <w:tc>
          <w:tcPr>
            <w:tcW w:w="4478" w:type="dxa"/>
            <w:vAlign w:val="center"/>
          </w:tcPr>
          <w:p w14:paraId="2E7B5916" w14:textId="77777777" w:rsidR="00C04A24" w:rsidRPr="00893D59" w:rsidRDefault="00C04A24" w:rsidP="00BD3DE2">
            <w:pPr>
              <w:adjustRightInd w:val="0"/>
              <w:snapToGrid w:val="0"/>
              <w:spacing w:line="320" w:lineRule="exact"/>
              <w:jc w:val="center"/>
              <w:rPr>
                <w:rFonts w:eastAsia="黑体"/>
                <w:sz w:val="28"/>
                <w:szCs w:val="28"/>
              </w:rPr>
            </w:pPr>
            <w:r w:rsidRPr="00893D59">
              <w:rPr>
                <w:rFonts w:eastAsia="黑体" w:hAnsi="黑体"/>
                <w:sz w:val="28"/>
                <w:szCs w:val="28"/>
              </w:rPr>
              <w:t>业务处室</w:t>
            </w:r>
          </w:p>
        </w:tc>
      </w:tr>
      <w:tr w:rsidR="00C04A24" w:rsidRPr="00893D59" w14:paraId="56C7903C" w14:textId="77777777" w:rsidTr="00BD3DE2">
        <w:trPr>
          <w:trHeight w:hRule="exact" w:val="567"/>
          <w:jc w:val="center"/>
        </w:trPr>
        <w:tc>
          <w:tcPr>
            <w:tcW w:w="3746" w:type="dxa"/>
            <w:vAlign w:val="center"/>
          </w:tcPr>
          <w:p w14:paraId="48D7546D" w14:textId="77777777" w:rsidR="00C04A24" w:rsidRPr="00893D59" w:rsidRDefault="00C04A24" w:rsidP="00BD3DE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893D59">
              <w:rPr>
                <w:rFonts w:eastAsia="仿宋_GB2312"/>
                <w:sz w:val="28"/>
                <w:szCs w:val="28"/>
              </w:rPr>
              <w:t>基础研究计划</w:t>
            </w:r>
          </w:p>
        </w:tc>
        <w:tc>
          <w:tcPr>
            <w:tcW w:w="1180" w:type="dxa"/>
            <w:vAlign w:val="center"/>
          </w:tcPr>
          <w:p w14:paraId="07CEB4B7" w14:textId="77777777" w:rsidR="00C04A24" w:rsidRPr="00893D59" w:rsidRDefault="00C04A24" w:rsidP="00BD3DE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893D59">
              <w:rPr>
                <w:rFonts w:eastAsia="仿宋_GB2312"/>
                <w:sz w:val="28"/>
                <w:szCs w:val="28"/>
              </w:rPr>
              <w:t>1</w:t>
            </w:r>
          </w:p>
        </w:tc>
        <w:tc>
          <w:tcPr>
            <w:tcW w:w="4204" w:type="dxa"/>
            <w:vAlign w:val="center"/>
          </w:tcPr>
          <w:p w14:paraId="1FF77F2A" w14:textId="77777777" w:rsidR="00C04A24" w:rsidRPr="00893D59" w:rsidRDefault="00C04A24" w:rsidP="00BD3DE2">
            <w:pPr>
              <w:adjustRightInd w:val="0"/>
              <w:snapToGrid w:val="0"/>
              <w:spacing w:line="320" w:lineRule="exact"/>
              <w:jc w:val="left"/>
              <w:rPr>
                <w:rFonts w:eastAsia="仿宋_GB2312"/>
                <w:sz w:val="28"/>
                <w:szCs w:val="28"/>
              </w:rPr>
            </w:pPr>
            <w:r w:rsidRPr="00893D59">
              <w:rPr>
                <w:rFonts w:eastAsia="仿宋_GB2312"/>
                <w:sz w:val="28"/>
                <w:szCs w:val="28"/>
              </w:rPr>
              <w:t>应用基础研究</w:t>
            </w:r>
          </w:p>
        </w:tc>
        <w:tc>
          <w:tcPr>
            <w:tcW w:w="4478" w:type="dxa"/>
            <w:vAlign w:val="center"/>
          </w:tcPr>
          <w:p w14:paraId="74D627F3" w14:textId="77777777" w:rsidR="00C04A24" w:rsidRPr="00893D59" w:rsidRDefault="00C04A24" w:rsidP="00BD3DE2">
            <w:pPr>
              <w:adjustRightInd w:val="0"/>
              <w:snapToGrid w:val="0"/>
              <w:spacing w:line="320" w:lineRule="exact"/>
              <w:jc w:val="left"/>
              <w:rPr>
                <w:rFonts w:eastAsia="仿宋_GB2312"/>
                <w:sz w:val="28"/>
                <w:szCs w:val="28"/>
              </w:rPr>
            </w:pPr>
            <w:r w:rsidRPr="00893D59">
              <w:rPr>
                <w:rFonts w:eastAsia="仿宋_GB2312"/>
                <w:sz w:val="28"/>
                <w:szCs w:val="28"/>
              </w:rPr>
              <w:t>农村与社会发展科技处</w:t>
            </w:r>
          </w:p>
        </w:tc>
      </w:tr>
      <w:tr w:rsidR="00C04A24" w:rsidRPr="00893D59" w14:paraId="552C37F1" w14:textId="77777777" w:rsidTr="00BD3DE2">
        <w:trPr>
          <w:trHeight w:hRule="exact" w:val="567"/>
          <w:jc w:val="center"/>
        </w:trPr>
        <w:tc>
          <w:tcPr>
            <w:tcW w:w="3746" w:type="dxa"/>
            <w:vMerge w:val="restart"/>
            <w:vAlign w:val="center"/>
          </w:tcPr>
          <w:p w14:paraId="40F52A7C" w14:textId="77777777" w:rsidR="00C04A24" w:rsidRPr="00893D59" w:rsidRDefault="00C04A24" w:rsidP="00BD3DE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893D59">
              <w:rPr>
                <w:rFonts w:eastAsia="仿宋_GB2312"/>
                <w:sz w:val="28"/>
                <w:szCs w:val="28"/>
              </w:rPr>
              <w:t>重点研发计划</w:t>
            </w:r>
          </w:p>
        </w:tc>
        <w:tc>
          <w:tcPr>
            <w:tcW w:w="1180" w:type="dxa"/>
            <w:vAlign w:val="center"/>
          </w:tcPr>
          <w:p w14:paraId="186BA4FA" w14:textId="77777777" w:rsidR="00C04A24" w:rsidRPr="00893D59" w:rsidRDefault="00C04A24" w:rsidP="00BD3DE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893D59">
              <w:rPr>
                <w:rFonts w:eastAsia="仿宋_GB2312"/>
                <w:sz w:val="28"/>
                <w:szCs w:val="28"/>
              </w:rPr>
              <w:t>2</w:t>
            </w:r>
          </w:p>
        </w:tc>
        <w:tc>
          <w:tcPr>
            <w:tcW w:w="4204" w:type="dxa"/>
            <w:vAlign w:val="center"/>
          </w:tcPr>
          <w:p w14:paraId="74A4BAB2" w14:textId="77777777" w:rsidR="00C04A24" w:rsidRPr="00893D59" w:rsidRDefault="00C04A24" w:rsidP="00BD3DE2">
            <w:pPr>
              <w:adjustRightInd w:val="0"/>
              <w:snapToGrid w:val="0"/>
              <w:spacing w:line="320" w:lineRule="exact"/>
              <w:jc w:val="left"/>
              <w:rPr>
                <w:rFonts w:eastAsia="仿宋_GB2312"/>
                <w:sz w:val="28"/>
                <w:szCs w:val="28"/>
              </w:rPr>
            </w:pPr>
            <w:r w:rsidRPr="00893D59">
              <w:rPr>
                <w:rFonts w:eastAsia="仿宋_GB2312"/>
                <w:sz w:val="28"/>
                <w:szCs w:val="28"/>
              </w:rPr>
              <w:t>工业科技支撑</w:t>
            </w:r>
          </w:p>
        </w:tc>
        <w:tc>
          <w:tcPr>
            <w:tcW w:w="4478" w:type="dxa"/>
            <w:vAlign w:val="center"/>
          </w:tcPr>
          <w:p w14:paraId="6E9B417D" w14:textId="77777777" w:rsidR="00C04A24" w:rsidRPr="00893D59" w:rsidRDefault="00C04A24" w:rsidP="00BD3DE2">
            <w:pPr>
              <w:adjustRightInd w:val="0"/>
              <w:snapToGrid w:val="0"/>
              <w:spacing w:line="320" w:lineRule="exact"/>
              <w:jc w:val="left"/>
              <w:rPr>
                <w:rFonts w:eastAsia="仿宋_GB2312"/>
                <w:sz w:val="28"/>
                <w:szCs w:val="28"/>
              </w:rPr>
            </w:pPr>
            <w:r w:rsidRPr="00893D59">
              <w:rPr>
                <w:rFonts w:eastAsia="仿宋_GB2312"/>
                <w:sz w:val="28"/>
                <w:szCs w:val="28"/>
              </w:rPr>
              <w:t>高新技术处</w:t>
            </w:r>
          </w:p>
        </w:tc>
      </w:tr>
      <w:tr w:rsidR="00C04A24" w:rsidRPr="00893D59" w14:paraId="18AA2E84" w14:textId="77777777" w:rsidTr="00BD3DE2">
        <w:trPr>
          <w:trHeight w:hRule="exact" w:val="567"/>
          <w:jc w:val="center"/>
        </w:trPr>
        <w:tc>
          <w:tcPr>
            <w:tcW w:w="3746" w:type="dxa"/>
            <w:vMerge/>
            <w:vAlign w:val="center"/>
          </w:tcPr>
          <w:p w14:paraId="1C6B092C" w14:textId="77777777" w:rsidR="00C04A24" w:rsidRPr="00893D59" w:rsidRDefault="00C04A24" w:rsidP="00BD3DE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80" w:type="dxa"/>
            <w:vAlign w:val="center"/>
          </w:tcPr>
          <w:p w14:paraId="514B90AF" w14:textId="77777777" w:rsidR="00C04A24" w:rsidRPr="00893D59" w:rsidRDefault="00C04A24" w:rsidP="00BD3DE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893D59">
              <w:rPr>
                <w:rFonts w:eastAsia="仿宋_GB2312"/>
                <w:sz w:val="28"/>
                <w:szCs w:val="28"/>
              </w:rPr>
              <w:t>3</w:t>
            </w:r>
          </w:p>
        </w:tc>
        <w:tc>
          <w:tcPr>
            <w:tcW w:w="4204" w:type="dxa"/>
            <w:vAlign w:val="center"/>
          </w:tcPr>
          <w:p w14:paraId="5AFA7026" w14:textId="77777777" w:rsidR="00C04A24" w:rsidRPr="00893D59" w:rsidRDefault="00C04A24" w:rsidP="00BD3DE2">
            <w:pPr>
              <w:adjustRightInd w:val="0"/>
              <w:snapToGrid w:val="0"/>
              <w:spacing w:line="320" w:lineRule="exact"/>
              <w:jc w:val="left"/>
              <w:rPr>
                <w:rFonts w:eastAsia="仿宋_GB2312"/>
                <w:sz w:val="28"/>
                <w:szCs w:val="28"/>
              </w:rPr>
            </w:pPr>
            <w:r w:rsidRPr="00893D59">
              <w:rPr>
                <w:rFonts w:eastAsia="仿宋_GB2312"/>
                <w:sz w:val="28"/>
                <w:szCs w:val="28"/>
              </w:rPr>
              <w:t>农业科技支撑</w:t>
            </w:r>
          </w:p>
        </w:tc>
        <w:tc>
          <w:tcPr>
            <w:tcW w:w="4478" w:type="dxa"/>
            <w:vAlign w:val="center"/>
          </w:tcPr>
          <w:p w14:paraId="54AD5531" w14:textId="77777777" w:rsidR="00C04A24" w:rsidRPr="00893D59" w:rsidRDefault="00C04A24" w:rsidP="00BD3DE2">
            <w:pPr>
              <w:adjustRightInd w:val="0"/>
              <w:snapToGrid w:val="0"/>
              <w:spacing w:line="320" w:lineRule="exact"/>
              <w:jc w:val="left"/>
              <w:rPr>
                <w:rFonts w:eastAsia="仿宋_GB2312"/>
                <w:sz w:val="28"/>
                <w:szCs w:val="28"/>
              </w:rPr>
            </w:pPr>
            <w:r w:rsidRPr="00893D59">
              <w:rPr>
                <w:rFonts w:eastAsia="仿宋_GB2312"/>
                <w:sz w:val="28"/>
                <w:szCs w:val="28"/>
              </w:rPr>
              <w:t>农村与社会发展科技处</w:t>
            </w:r>
          </w:p>
        </w:tc>
      </w:tr>
      <w:tr w:rsidR="00C04A24" w:rsidRPr="00893D59" w14:paraId="1C90E008" w14:textId="77777777" w:rsidTr="00BD3DE2">
        <w:trPr>
          <w:trHeight w:hRule="exact" w:val="567"/>
          <w:jc w:val="center"/>
        </w:trPr>
        <w:tc>
          <w:tcPr>
            <w:tcW w:w="3746" w:type="dxa"/>
            <w:vMerge/>
            <w:vAlign w:val="center"/>
          </w:tcPr>
          <w:p w14:paraId="53C73F24" w14:textId="77777777" w:rsidR="00C04A24" w:rsidRPr="00893D59" w:rsidRDefault="00C04A24" w:rsidP="00BD3DE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80" w:type="dxa"/>
            <w:vAlign w:val="center"/>
          </w:tcPr>
          <w:p w14:paraId="1DCE22F8" w14:textId="77777777" w:rsidR="00C04A24" w:rsidRPr="00893D59" w:rsidRDefault="00C04A24" w:rsidP="00BD3DE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893D59">
              <w:rPr>
                <w:rFonts w:eastAsia="仿宋_GB2312"/>
                <w:sz w:val="28"/>
                <w:szCs w:val="28"/>
              </w:rPr>
              <w:t>4</w:t>
            </w:r>
          </w:p>
        </w:tc>
        <w:tc>
          <w:tcPr>
            <w:tcW w:w="4204" w:type="dxa"/>
            <w:vAlign w:val="center"/>
          </w:tcPr>
          <w:p w14:paraId="0820443C" w14:textId="77777777" w:rsidR="00C04A24" w:rsidRPr="00893D59" w:rsidRDefault="00C04A24" w:rsidP="00BD3DE2">
            <w:pPr>
              <w:adjustRightInd w:val="0"/>
              <w:snapToGrid w:val="0"/>
              <w:spacing w:line="320" w:lineRule="exact"/>
              <w:jc w:val="left"/>
              <w:rPr>
                <w:rFonts w:eastAsia="仿宋_GB2312"/>
                <w:sz w:val="28"/>
                <w:szCs w:val="28"/>
              </w:rPr>
            </w:pPr>
            <w:r w:rsidRPr="00893D59">
              <w:rPr>
                <w:rFonts w:eastAsia="仿宋_GB2312"/>
                <w:sz w:val="28"/>
                <w:szCs w:val="28"/>
              </w:rPr>
              <w:t>社会发展科技支撑</w:t>
            </w:r>
          </w:p>
        </w:tc>
        <w:tc>
          <w:tcPr>
            <w:tcW w:w="4478" w:type="dxa"/>
            <w:vAlign w:val="center"/>
          </w:tcPr>
          <w:p w14:paraId="58E677DB" w14:textId="77777777" w:rsidR="00C04A24" w:rsidRPr="00893D59" w:rsidRDefault="00C04A24" w:rsidP="00BD3DE2">
            <w:pPr>
              <w:adjustRightInd w:val="0"/>
              <w:snapToGrid w:val="0"/>
              <w:spacing w:line="320" w:lineRule="exact"/>
              <w:jc w:val="left"/>
              <w:rPr>
                <w:rFonts w:eastAsia="仿宋_GB2312"/>
                <w:sz w:val="28"/>
                <w:szCs w:val="28"/>
              </w:rPr>
            </w:pPr>
            <w:r w:rsidRPr="00893D59">
              <w:rPr>
                <w:rFonts w:eastAsia="仿宋_GB2312"/>
                <w:sz w:val="28"/>
                <w:szCs w:val="28"/>
              </w:rPr>
              <w:t>农村与社会发展科技处</w:t>
            </w:r>
          </w:p>
        </w:tc>
      </w:tr>
      <w:tr w:rsidR="00C04A24" w:rsidRPr="00893D59" w14:paraId="2E13F263" w14:textId="77777777" w:rsidTr="00BD3DE2">
        <w:trPr>
          <w:trHeight w:hRule="exact" w:val="567"/>
          <w:jc w:val="center"/>
        </w:trPr>
        <w:tc>
          <w:tcPr>
            <w:tcW w:w="3746" w:type="dxa"/>
            <w:vAlign w:val="center"/>
          </w:tcPr>
          <w:p w14:paraId="7CEF53B7" w14:textId="77777777" w:rsidR="00C04A24" w:rsidRPr="00893D59" w:rsidRDefault="00C04A24" w:rsidP="00BD3DE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893D59">
              <w:rPr>
                <w:rFonts w:eastAsia="仿宋_GB2312"/>
                <w:sz w:val="28"/>
                <w:szCs w:val="28"/>
              </w:rPr>
              <w:t>科技成果转化培育计划</w:t>
            </w:r>
          </w:p>
        </w:tc>
        <w:tc>
          <w:tcPr>
            <w:tcW w:w="1180" w:type="dxa"/>
            <w:vAlign w:val="center"/>
          </w:tcPr>
          <w:p w14:paraId="046B9842" w14:textId="77777777" w:rsidR="00C04A24" w:rsidRPr="00893D59" w:rsidRDefault="00C04A24" w:rsidP="00BD3DE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893D59">
              <w:rPr>
                <w:rFonts w:eastAsia="仿宋_GB2312"/>
                <w:sz w:val="28"/>
                <w:szCs w:val="28"/>
              </w:rPr>
              <w:t>5</w:t>
            </w:r>
          </w:p>
        </w:tc>
        <w:tc>
          <w:tcPr>
            <w:tcW w:w="4204" w:type="dxa"/>
            <w:vAlign w:val="center"/>
          </w:tcPr>
          <w:p w14:paraId="2EBCCA5C" w14:textId="77777777" w:rsidR="00C04A24" w:rsidRPr="00893D59" w:rsidRDefault="00C04A24" w:rsidP="00BD3DE2">
            <w:pPr>
              <w:adjustRightInd w:val="0"/>
              <w:snapToGrid w:val="0"/>
              <w:spacing w:line="320" w:lineRule="exact"/>
              <w:jc w:val="left"/>
              <w:rPr>
                <w:rFonts w:eastAsia="仿宋_GB2312"/>
                <w:sz w:val="28"/>
                <w:szCs w:val="28"/>
              </w:rPr>
            </w:pPr>
            <w:r w:rsidRPr="00893D59">
              <w:rPr>
                <w:rFonts w:eastAsia="仿宋_GB2312"/>
                <w:sz w:val="28"/>
                <w:szCs w:val="28"/>
              </w:rPr>
              <w:t>科技成果转化培育</w:t>
            </w:r>
          </w:p>
        </w:tc>
        <w:tc>
          <w:tcPr>
            <w:tcW w:w="4478" w:type="dxa"/>
            <w:vAlign w:val="center"/>
          </w:tcPr>
          <w:p w14:paraId="1BABEF9C" w14:textId="77777777" w:rsidR="00C04A24" w:rsidRPr="00893D59" w:rsidRDefault="00C04A24" w:rsidP="00BD3DE2">
            <w:pPr>
              <w:adjustRightInd w:val="0"/>
              <w:snapToGrid w:val="0"/>
              <w:spacing w:line="320" w:lineRule="exact"/>
              <w:jc w:val="left"/>
              <w:rPr>
                <w:rFonts w:eastAsia="仿宋_GB2312"/>
                <w:sz w:val="28"/>
                <w:szCs w:val="28"/>
              </w:rPr>
            </w:pPr>
            <w:r w:rsidRPr="00893D59">
              <w:rPr>
                <w:rFonts w:eastAsia="仿宋_GB2312"/>
                <w:sz w:val="28"/>
                <w:szCs w:val="28"/>
              </w:rPr>
              <w:t>科技服务业处</w:t>
            </w:r>
          </w:p>
        </w:tc>
      </w:tr>
      <w:tr w:rsidR="00C04A24" w:rsidRPr="00893D59" w14:paraId="51480F26" w14:textId="77777777" w:rsidTr="00BD3DE2">
        <w:trPr>
          <w:trHeight w:hRule="exact" w:val="567"/>
          <w:jc w:val="center"/>
        </w:trPr>
        <w:tc>
          <w:tcPr>
            <w:tcW w:w="3746" w:type="dxa"/>
            <w:vAlign w:val="center"/>
          </w:tcPr>
          <w:p w14:paraId="4E469B14" w14:textId="77777777" w:rsidR="00C04A24" w:rsidRPr="00893D59" w:rsidRDefault="00C04A24" w:rsidP="00BD3DE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893D59">
              <w:rPr>
                <w:rFonts w:eastAsia="仿宋_GB2312"/>
                <w:sz w:val="28"/>
                <w:szCs w:val="28"/>
              </w:rPr>
              <w:t>科技基础设施建设计划</w:t>
            </w:r>
          </w:p>
        </w:tc>
        <w:tc>
          <w:tcPr>
            <w:tcW w:w="1180" w:type="dxa"/>
            <w:vAlign w:val="center"/>
          </w:tcPr>
          <w:p w14:paraId="05B82350" w14:textId="77777777" w:rsidR="00C04A24" w:rsidRPr="00893D59" w:rsidRDefault="00C04A24" w:rsidP="00BD3DE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893D59">
              <w:rPr>
                <w:rFonts w:eastAsia="仿宋_GB2312"/>
                <w:sz w:val="28"/>
                <w:szCs w:val="28"/>
              </w:rPr>
              <w:t>6</w:t>
            </w:r>
          </w:p>
        </w:tc>
        <w:tc>
          <w:tcPr>
            <w:tcW w:w="4204" w:type="dxa"/>
            <w:vAlign w:val="center"/>
          </w:tcPr>
          <w:p w14:paraId="042F6DC3" w14:textId="77777777" w:rsidR="00C04A24" w:rsidRPr="00893D59" w:rsidRDefault="00C04A24" w:rsidP="00BD3DE2">
            <w:pPr>
              <w:adjustRightInd w:val="0"/>
              <w:snapToGrid w:val="0"/>
              <w:spacing w:line="320" w:lineRule="exact"/>
              <w:jc w:val="left"/>
              <w:rPr>
                <w:rFonts w:eastAsia="仿宋_GB2312"/>
                <w:sz w:val="28"/>
                <w:szCs w:val="28"/>
              </w:rPr>
            </w:pPr>
            <w:r w:rsidRPr="00893D59">
              <w:rPr>
                <w:rFonts w:eastAsia="仿宋_GB2312"/>
                <w:sz w:val="28"/>
                <w:szCs w:val="28"/>
              </w:rPr>
              <w:t>科技基础设施建设</w:t>
            </w:r>
          </w:p>
        </w:tc>
        <w:tc>
          <w:tcPr>
            <w:tcW w:w="4478" w:type="dxa"/>
            <w:vAlign w:val="center"/>
          </w:tcPr>
          <w:p w14:paraId="2A928012" w14:textId="77777777" w:rsidR="00C04A24" w:rsidRPr="00893D59" w:rsidRDefault="00C04A24" w:rsidP="00BD3DE2">
            <w:pPr>
              <w:adjustRightInd w:val="0"/>
              <w:snapToGrid w:val="0"/>
              <w:spacing w:line="320" w:lineRule="exact"/>
              <w:jc w:val="left"/>
              <w:rPr>
                <w:rFonts w:eastAsia="仿宋_GB2312"/>
                <w:sz w:val="28"/>
                <w:szCs w:val="28"/>
              </w:rPr>
            </w:pPr>
            <w:r w:rsidRPr="00893D59">
              <w:rPr>
                <w:rFonts w:eastAsia="仿宋_GB2312"/>
                <w:sz w:val="28"/>
                <w:szCs w:val="28"/>
              </w:rPr>
              <w:t>产学研合作处</w:t>
            </w:r>
          </w:p>
        </w:tc>
      </w:tr>
      <w:tr w:rsidR="00C04A24" w:rsidRPr="00893D59" w14:paraId="07DC5259" w14:textId="77777777" w:rsidTr="00BD3DE2">
        <w:trPr>
          <w:trHeight w:hRule="exact" w:val="567"/>
          <w:jc w:val="center"/>
        </w:trPr>
        <w:tc>
          <w:tcPr>
            <w:tcW w:w="3746" w:type="dxa"/>
            <w:vMerge w:val="restart"/>
            <w:vAlign w:val="center"/>
          </w:tcPr>
          <w:p w14:paraId="547A1220" w14:textId="77777777" w:rsidR="00C04A24" w:rsidRPr="00893D59" w:rsidRDefault="00C04A24" w:rsidP="00BD3DE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893D59">
              <w:rPr>
                <w:rFonts w:eastAsia="仿宋_GB2312"/>
                <w:sz w:val="28"/>
                <w:szCs w:val="28"/>
              </w:rPr>
              <w:t>政策引导类计划</w:t>
            </w:r>
          </w:p>
        </w:tc>
        <w:tc>
          <w:tcPr>
            <w:tcW w:w="1180" w:type="dxa"/>
            <w:vAlign w:val="center"/>
          </w:tcPr>
          <w:p w14:paraId="6A162FFC" w14:textId="77777777" w:rsidR="00C04A24" w:rsidRPr="00893D59" w:rsidRDefault="00C04A24" w:rsidP="00BD3DE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893D59">
              <w:rPr>
                <w:rFonts w:eastAsia="仿宋_GB2312"/>
                <w:sz w:val="28"/>
                <w:szCs w:val="28"/>
              </w:rPr>
              <w:t>7</w:t>
            </w:r>
          </w:p>
        </w:tc>
        <w:tc>
          <w:tcPr>
            <w:tcW w:w="4204" w:type="dxa"/>
            <w:vAlign w:val="center"/>
          </w:tcPr>
          <w:p w14:paraId="703BD8FF" w14:textId="77777777" w:rsidR="00C04A24" w:rsidRPr="00893D59" w:rsidRDefault="00C04A24" w:rsidP="00BD3DE2">
            <w:pPr>
              <w:adjustRightInd w:val="0"/>
              <w:snapToGrid w:val="0"/>
              <w:spacing w:line="320" w:lineRule="exact"/>
              <w:jc w:val="left"/>
              <w:rPr>
                <w:rFonts w:eastAsia="仿宋_GB2312"/>
                <w:sz w:val="28"/>
                <w:szCs w:val="28"/>
              </w:rPr>
            </w:pPr>
            <w:r w:rsidRPr="00893D59">
              <w:rPr>
                <w:rFonts w:eastAsia="仿宋_GB2312"/>
                <w:sz w:val="28"/>
                <w:szCs w:val="28"/>
              </w:rPr>
              <w:t>国际科技合作</w:t>
            </w:r>
            <w:r w:rsidRPr="00893D59">
              <w:rPr>
                <w:rFonts w:eastAsia="仿宋_GB2312"/>
                <w:sz w:val="28"/>
                <w:szCs w:val="28"/>
              </w:rPr>
              <w:t>/</w:t>
            </w:r>
            <w:r w:rsidRPr="00893D59">
              <w:rPr>
                <w:rFonts w:eastAsia="仿宋_GB2312"/>
                <w:sz w:val="28"/>
                <w:szCs w:val="28"/>
              </w:rPr>
              <w:t>港澳台科技合作</w:t>
            </w:r>
          </w:p>
        </w:tc>
        <w:tc>
          <w:tcPr>
            <w:tcW w:w="4478" w:type="dxa"/>
            <w:vAlign w:val="center"/>
          </w:tcPr>
          <w:p w14:paraId="4300918B" w14:textId="77777777" w:rsidR="00C04A24" w:rsidRPr="00893D59" w:rsidRDefault="00C04A24" w:rsidP="00BD3DE2">
            <w:pPr>
              <w:adjustRightInd w:val="0"/>
              <w:snapToGrid w:val="0"/>
              <w:spacing w:line="320" w:lineRule="exact"/>
              <w:jc w:val="left"/>
              <w:rPr>
                <w:rFonts w:eastAsia="仿宋_GB2312"/>
                <w:sz w:val="28"/>
                <w:szCs w:val="28"/>
              </w:rPr>
            </w:pPr>
            <w:r w:rsidRPr="00893D59">
              <w:rPr>
                <w:rFonts w:eastAsia="仿宋_GB2312"/>
                <w:sz w:val="28"/>
                <w:szCs w:val="28"/>
              </w:rPr>
              <w:t>对外合作与人才处</w:t>
            </w:r>
          </w:p>
        </w:tc>
      </w:tr>
      <w:tr w:rsidR="00C04A24" w:rsidRPr="00893D59" w14:paraId="71F44ED9" w14:textId="77777777" w:rsidTr="00BD3DE2">
        <w:trPr>
          <w:trHeight w:hRule="exact" w:val="567"/>
          <w:jc w:val="center"/>
        </w:trPr>
        <w:tc>
          <w:tcPr>
            <w:tcW w:w="3746" w:type="dxa"/>
            <w:vMerge/>
            <w:vAlign w:val="center"/>
          </w:tcPr>
          <w:p w14:paraId="2A4FD36F" w14:textId="77777777" w:rsidR="00C04A24" w:rsidRPr="00893D59" w:rsidRDefault="00C04A24" w:rsidP="00BD3DE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80" w:type="dxa"/>
            <w:vAlign w:val="center"/>
          </w:tcPr>
          <w:p w14:paraId="536F1E84" w14:textId="77777777" w:rsidR="00C04A24" w:rsidRPr="00893D59" w:rsidRDefault="00C04A24" w:rsidP="00BD3DE2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893D59">
              <w:rPr>
                <w:rFonts w:eastAsia="仿宋_GB2312"/>
                <w:sz w:val="28"/>
                <w:szCs w:val="28"/>
              </w:rPr>
              <w:t>8</w:t>
            </w:r>
          </w:p>
        </w:tc>
        <w:tc>
          <w:tcPr>
            <w:tcW w:w="4204" w:type="dxa"/>
            <w:vAlign w:val="center"/>
          </w:tcPr>
          <w:p w14:paraId="68F29BF2" w14:textId="77777777" w:rsidR="00C04A24" w:rsidRPr="00893D59" w:rsidRDefault="00C04A24" w:rsidP="00BD3DE2">
            <w:pPr>
              <w:adjustRightInd w:val="0"/>
              <w:snapToGrid w:val="0"/>
              <w:spacing w:line="320" w:lineRule="exact"/>
              <w:jc w:val="left"/>
              <w:rPr>
                <w:rFonts w:eastAsia="仿宋_GB2312"/>
                <w:sz w:val="28"/>
                <w:szCs w:val="28"/>
              </w:rPr>
            </w:pPr>
            <w:r w:rsidRPr="00893D59">
              <w:rPr>
                <w:rFonts w:eastAsia="仿宋_GB2312"/>
                <w:sz w:val="28"/>
                <w:szCs w:val="28"/>
              </w:rPr>
              <w:t>软科学研究</w:t>
            </w:r>
          </w:p>
        </w:tc>
        <w:tc>
          <w:tcPr>
            <w:tcW w:w="4478" w:type="dxa"/>
            <w:vAlign w:val="center"/>
          </w:tcPr>
          <w:p w14:paraId="3E5585A1" w14:textId="77777777" w:rsidR="00C04A24" w:rsidRPr="00893D59" w:rsidRDefault="00C04A24" w:rsidP="00BD3DE2">
            <w:pPr>
              <w:adjustRightInd w:val="0"/>
              <w:snapToGrid w:val="0"/>
              <w:spacing w:line="320" w:lineRule="exact"/>
              <w:jc w:val="left"/>
              <w:rPr>
                <w:rFonts w:eastAsia="仿宋_GB2312"/>
                <w:sz w:val="28"/>
                <w:szCs w:val="28"/>
              </w:rPr>
            </w:pPr>
            <w:r w:rsidRPr="00893D59">
              <w:rPr>
                <w:rFonts w:eastAsia="仿宋_GB2312"/>
                <w:sz w:val="28"/>
                <w:szCs w:val="28"/>
              </w:rPr>
              <w:t>科技评估与诚信建设处</w:t>
            </w:r>
          </w:p>
        </w:tc>
      </w:tr>
    </w:tbl>
    <w:p w14:paraId="4481C11C" w14:textId="77777777" w:rsidR="00C04A24" w:rsidRPr="00101291" w:rsidRDefault="00C04A24" w:rsidP="00C04A24">
      <w:pPr>
        <w:shd w:val="clear" w:color="auto" w:fill="FFFFFF"/>
        <w:overflowPunct w:val="0"/>
        <w:autoSpaceDE w:val="0"/>
        <w:autoSpaceDN w:val="0"/>
        <w:adjustRightInd w:val="0"/>
        <w:snapToGrid w:val="0"/>
        <w:spacing w:line="540" w:lineRule="exact"/>
        <w:ind w:rightChars="572" w:right="1201"/>
        <w:jc w:val="left"/>
        <w:rPr>
          <w:rFonts w:eastAsia="仿宋_GB2312" w:hint="eastAsia"/>
          <w:snapToGrid w:val="0"/>
          <w:kern w:val="0"/>
          <w:sz w:val="32"/>
          <w:szCs w:val="32"/>
        </w:rPr>
      </w:pPr>
    </w:p>
    <w:p w14:paraId="7B6735E1" w14:textId="77777777" w:rsidR="008A0D62" w:rsidRPr="00C04A24" w:rsidRDefault="008A0D62"/>
    <w:sectPr w:rsidR="008A0D62" w:rsidRPr="00C04A24" w:rsidSect="00C04A2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B4C116" w14:textId="77777777" w:rsidR="00461AEA" w:rsidRDefault="00461AEA" w:rsidP="00C04A24">
      <w:r>
        <w:separator/>
      </w:r>
    </w:p>
  </w:endnote>
  <w:endnote w:type="continuationSeparator" w:id="0">
    <w:p w14:paraId="4A213DD5" w14:textId="77777777" w:rsidR="00461AEA" w:rsidRDefault="00461AEA" w:rsidP="00C04A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90AE36" w14:textId="77777777" w:rsidR="00461AEA" w:rsidRDefault="00461AEA" w:rsidP="00C04A24">
      <w:r>
        <w:separator/>
      </w:r>
    </w:p>
  </w:footnote>
  <w:footnote w:type="continuationSeparator" w:id="0">
    <w:p w14:paraId="16B1DD2D" w14:textId="77777777" w:rsidR="00461AEA" w:rsidRDefault="00461AEA" w:rsidP="00C04A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0D62"/>
    <w:rsid w:val="00461AEA"/>
    <w:rsid w:val="008A0D62"/>
    <w:rsid w:val="00C04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3A646C38-8B8F-4BBF-9077-C24F9D5B54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04A2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04A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04A2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04A2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04A2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John</cp:lastModifiedBy>
  <cp:revision>2</cp:revision>
  <dcterms:created xsi:type="dcterms:W3CDTF">2022-04-02T07:57:00Z</dcterms:created>
  <dcterms:modified xsi:type="dcterms:W3CDTF">2022-04-02T07:57:00Z</dcterms:modified>
</cp:coreProperties>
</file>