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hint="eastAsia"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3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薪酬发放说明</w:t>
      </w:r>
    </w:p>
    <w:p>
      <w:pPr>
        <w:spacing w:line="57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________（人才姓名），身份证号或护照号_______________，于____年____月____日入职，担任_______________职务。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薪酬水平：（详细描述，包括按月发放薪酬及奖金情况）</w:t>
      </w: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薪酬发放方式：（详细描述，包括通过银行卡或现金领取等）</w:t>
      </w:r>
    </w:p>
    <w:p>
      <w:pPr>
        <w:adjustRightInd w:val="0"/>
        <w:snapToGrid w:val="0"/>
        <w:spacing w:after="120" w:line="520" w:lineRule="exact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入职以来薪酬发放明细表</w:t>
      </w:r>
    </w:p>
    <w:tbl>
      <w:tblPr>
        <w:tblStyle w:val="2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734"/>
        <w:gridCol w:w="1610"/>
        <w:gridCol w:w="2102"/>
        <w:gridCol w:w="1363"/>
        <w:gridCol w:w="12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时间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纳税申报额</w:t>
            </w:r>
          </w:p>
        </w:tc>
        <w:tc>
          <w:tcPr>
            <w:tcW w:w="24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银行卡到账金额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缴纳个税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发放方式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XX年X月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92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合计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40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32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570" w:lineRule="exact"/>
        <w:rPr>
          <w:rFonts w:eastAsia="仿宋_GB2312"/>
          <w:sz w:val="32"/>
          <w:szCs w:val="32"/>
        </w:rPr>
      </w:pPr>
    </w:p>
    <w:p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本人签字：             </w:t>
      </w: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单位盖章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70" w:lineRule="exact"/>
        <w:ind w:right="622" w:rightChars="296"/>
        <w:jc w:val="righ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</w:t>
      </w: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 xml:space="preserve">     </w:t>
      </w:r>
      <w:r>
        <w:rPr>
          <w:rFonts w:hint="eastAsia" w:eastAsia="仿宋_GB2312"/>
          <w:sz w:val="32"/>
          <w:szCs w:val="32"/>
        </w:rPr>
        <w:t>年  月  日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93E5B"/>
    <w:rsid w:val="5B393E5B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2022-08-11T07:29:00Z</dcterms:created>
  <dc:creator>秦</dc:creator>
  <cp:lastModifiedBy>秦</cp:lastModifiedBy>
  <dcterms:modified xsi:type="dcterms:W3CDTF">2022-08-11T07:31:07Z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49BB209E3F8A4C96A1830C57B4D0646D</vt:lpwstr>
  </property>
</Properties>
</file>