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徐志强：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DYV210</w:t>
      </w:r>
      <w:r>
        <w:rPr>
          <w:rFonts w:hint="eastAsia" w:ascii="仿宋_GB2312" w:hAnsi="仿宋" w:eastAsia="仿宋_GB2312"/>
          <w:sz w:val="32"/>
          <w:szCs w:val="32"/>
        </w:rPr>
        <w:t>的小型汽车，2021年11月22日发生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3204821133372446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2022年 12月12日</w:t>
      </w:r>
    </w:p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2619375" cy="5467350"/>
            <wp:effectExtent l="19050" t="0" r="9525" b="0"/>
            <wp:docPr id="4" name="图片 1" descr="C:\Users\Administrator\Desktop\0880804010d998d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strator\Desktop\0880804010d998d23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5825" r="14219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5467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F11D7"/>
    <w:rsid w:val="00410A4D"/>
    <w:rsid w:val="004146EA"/>
    <w:rsid w:val="00417F1E"/>
    <w:rsid w:val="00422247"/>
    <w:rsid w:val="00430BF4"/>
    <w:rsid w:val="004527B1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567E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614</Words>
  <Characters>685</Characters>
  <Lines>5</Lines>
  <Paragraphs>1</Paragraphs>
  <TotalTime>398</TotalTime>
  <ScaleCrop>false</ScaleCrop>
  <LinksUpToDate>false</LinksUpToDate>
  <CharactersWithSpaces>749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2022-12-12T02:57:27Z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5E4549A8AE9A4229BBA411FB3BC8408E</vt:lpwstr>
  </property>
</Properties>
</file>