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000" w:type="dxa"/>
        <w:tblInd w:w="-182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4425"/>
        <w:gridCol w:w="3073"/>
        <w:gridCol w:w="2657"/>
      </w:tblGrid>
      <w:tr w:rsidR="00433E6E" w:rsidRPr="00433E6E" w:rsidTr="00433E6E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433E6E" w:rsidRPr="00433E6E" w:rsidRDefault="00433E6E" w:rsidP="00433E6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索  引  号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433E6E" w:rsidRPr="00433E6E" w:rsidRDefault="00433E6E" w:rsidP="00433E6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MB1846817/2022-00134</w:t>
            </w:r>
          </w:p>
        </w:tc>
        <w:tc>
          <w:tcPr>
            <w:tcW w:w="2494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433E6E" w:rsidRPr="00433E6E" w:rsidRDefault="00433E6E" w:rsidP="00433E6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分        类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433E6E" w:rsidRPr="00433E6E" w:rsidRDefault="00433E6E" w:rsidP="00433E6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医药服务管理  </w:t>
            </w:r>
          </w:p>
        </w:tc>
      </w:tr>
      <w:tr w:rsidR="00433E6E" w:rsidRPr="00433E6E" w:rsidTr="00433E6E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433E6E" w:rsidRPr="00433E6E" w:rsidRDefault="00433E6E" w:rsidP="00433E6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发布机构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433E6E" w:rsidRPr="00433E6E" w:rsidRDefault="00433E6E" w:rsidP="00433E6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江苏省医疗保障局</w:t>
            </w:r>
          </w:p>
        </w:tc>
        <w:tc>
          <w:tcPr>
            <w:tcW w:w="2494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433E6E" w:rsidRPr="00433E6E" w:rsidRDefault="00433E6E" w:rsidP="00433E6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发文日期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433E6E" w:rsidRPr="00433E6E" w:rsidRDefault="00433E6E" w:rsidP="00433E6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2022-12-28</w:t>
            </w:r>
          </w:p>
        </w:tc>
      </w:tr>
      <w:tr w:rsidR="00433E6E" w:rsidRPr="00433E6E" w:rsidTr="00433E6E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433E6E" w:rsidRPr="00433E6E" w:rsidRDefault="00433E6E" w:rsidP="00433E6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标        题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433E6E" w:rsidRPr="00433E6E" w:rsidRDefault="00433E6E" w:rsidP="00433E6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江苏省医疗保障局关于将“右布</w:t>
            </w:r>
            <w:proofErr w:type="gramStart"/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洛</w:t>
            </w:r>
            <w:proofErr w:type="gramEnd"/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芬胶囊”临时纳入基本医疗保险药品支付范围的通知</w:t>
            </w:r>
          </w:p>
        </w:tc>
      </w:tr>
      <w:tr w:rsidR="00433E6E" w:rsidRPr="00433E6E" w:rsidTr="00433E6E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433E6E" w:rsidRPr="00433E6E" w:rsidRDefault="00433E6E" w:rsidP="00433E6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文        号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433E6E" w:rsidRPr="00433E6E" w:rsidRDefault="00433E6E" w:rsidP="00433E6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bookmarkStart w:id="0" w:name="_GoBack"/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苏</w:t>
            </w:r>
            <w:proofErr w:type="gramStart"/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医</w:t>
            </w:r>
            <w:proofErr w:type="gramEnd"/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保函[2022]296号</w:t>
            </w:r>
            <w:bookmarkEnd w:id="0"/>
          </w:p>
        </w:tc>
      </w:tr>
      <w:tr w:rsidR="00433E6E" w:rsidRPr="00433E6E" w:rsidTr="00433E6E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433E6E" w:rsidRPr="00433E6E" w:rsidRDefault="00433E6E" w:rsidP="00433E6E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433E6E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时        效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433E6E" w:rsidRPr="00433E6E" w:rsidRDefault="00433E6E" w:rsidP="00433E6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</w:tbl>
    <w:p w:rsidR="00433E6E" w:rsidRPr="00433E6E" w:rsidRDefault="00433E6E" w:rsidP="00433E6E">
      <w:pPr>
        <w:widowControl/>
        <w:pBdr>
          <w:bottom w:val="single" w:sz="6" w:space="11" w:color="DEDEDE"/>
        </w:pBdr>
        <w:shd w:val="clear" w:color="auto" w:fill="FFFFFF"/>
        <w:spacing w:after="375" w:line="75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38"/>
          <w:szCs w:val="38"/>
        </w:rPr>
      </w:pPr>
      <w:r w:rsidRPr="00433E6E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t>江苏省医疗保障局关于将“右布</w:t>
      </w:r>
      <w:proofErr w:type="gramStart"/>
      <w:r w:rsidRPr="00433E6E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t>洛</w:t>
      </w:r>
      <w:proofErr w:type="gramEnd"/>
      <w:r w:rsidRPr="00433E6E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t>芬胶囊”</w:t>
      </w:r>
      <w:r w:rsidRPr="00433E6E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br/>
        <w:t>临时纳入基本医疗保险药品支付范围的通知</w:t>
      </w:r>
    </w:p>
    <w:p w:rsidR="00433E6E" w:rsidRPr="00433E6E" w:rsidRDefault="00433E6E" w:rsidP="00433E6E">
      <w:pPr>
        <w:widowControl/>
        <w:shd w:val="clear" w:color="auto" w:fill="FFFFFF"/>
        <w:spacing w:line="540" w:lineRule="atLeas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433E6E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各设区市医疗保障局：</w:t>
      </w:r>
    </w:p>
    <w:p w:rsidR="00433E6E" w:rsidRPr="00433E6E" w:rsidRDefault="00433E6E" w:rsidP="00433E6E">
      <w:pPr>
        <w:widowControl/>
        <w:shd w:val="clear" w:color="auto" w:fill="FFFFFF"/>
        <w:spacing w:line="540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433E6E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为做好当前疫情防控工作，进一步保障群众抗击新冠用药需要，根据要求，经研究决定将“右布</w:t>
      </w:r>
      <w:proofErr w:type="gramStart"/>
      <w:r w:rsidRPr="00433E6E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洛</w:t>
      </w:r>
      <w:proofErr w:type="gramEnd"/>
      <w:r w:rsidRPr="00433E6E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芬胶囊”临时纳入基本医疗保险支付范围，按照甲类药品管理。</w:t>
      </w:r>
    </w:p>
    <w:p w:rsidR="00433E6E" w:rsidRPr="00433E6E" w:rsidRDefault="00433E6E" w:rsidP="00433E6E">
      <w:pPr>
        <w:widowControl/>
        <w:shd w:val="clear" w:color="auto" w:fill="FFFFFF"/>
        <w:spacing w:line="540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433E6E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本通知自发文之日起执行，有效期</w:t>
      </w:r>
      <w:r w:rsidRPr="00433E6E">
        <w:rPr>
          <w:rFonts w:ascii="Times New Roman" w:eastAsia="微软雅黑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3</w:t>
      </w:r>
      <w:r w:rsidRPr="00433E6E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个月。</w:t>
      </w:r>
    </w:p>
    <w:p w:rsidR="00433E6E" w:rsidRPr="00433E6E" w:rsidRDefault="00433E6E" w:rsidP="00433E6E">
      <w:pPr>
        <w:widowControl/>
        <w:shd w:val="clear" w:color="auto" w:fill="FFFFFF"/>
        <w:spacing w:line="540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433E6E">
        <w:rPr>
          <w:rFonts w:ascii="Times New Roman" w:eastAsia="微软雅黑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433E6E" w:rsidRPr="00433E6E" w:rsidRDefault="00433E6E" w:rsidP="00433E6E">
      <w:pPr>
        <w:widowControl/>
        <w:shd w:val="clear" w:color="auto" w:fill="FFFFFF"/>
        <w:spacing w:line="540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433E6E">
        <w:rPr>
          <w:rFonts w:ascii="Times New Roman" w:eastAsia="微软雅黑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433E6E" w:rsidRPr="00433E6E" w:rsidRDefault="00433E6E" w:rsidP="00433E6E">
      <w:pPr>
        <w:widowControl/>
        <w:shd w:val="clear" w:color="auto" w:fill="FFFFFF"/>
        <w:spacing w:line="540" w:lineRule="atLeast"/>
        <w:ind w:firstLine="4965"/>
        <w:jc w:val="righ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433E6E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江苏省医疗保障局</w:t>
      </w:r>
    </w:p>
    <w:p w:rsidR="00433E6E" w:rsidRPr="00433E6E" w:rsidRDefault="00433E6E" w:rsidP="00433E6E">
      <w:pPr>
        <w:widowControl/>
        <w:shd w:val="clear" w:color="auto" w:fill="FFFFFF"/>
        <w:spacing w:line="540" w:lineRule="atLeast"/>
        <w:ind w:firstLine="5280"/>
        <w:jc w:val="righ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433E6E">
        <w:rPr>
          <w:rFonts w:ascii="Times New Roman" w:eastAsia="微软雅黑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2022</w:t>
      </w:r>
      <w:r w:rsidRPr="00433E6E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年</w:t>
      </w:r>
      <w:r w:rsidRPr="00433E6E">
        <w:rPr>
          <w:rFonts w:ascii="Times New Roman" w:eastAsia="微软雅黑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12</w:t>
      </w:r>
      <w:r w:rsidRPr="00433E6E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月</w:t>
      </w:r>
      <w:r w:rsidRPr="00433E6E">
        <w:rPr>
          <w:rFonts w:ascii="Times New Roman" w:eastAsia="微软雅黑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28</w:t>
      </w:r>
      <w:r w:rsidRPr="00433E6E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日</w:t>
      </w:r>
    </w:p>
    <w:p w:rsidR="00433E6E" w:rsidRPr="00433E6E" w:rsidRDefault="00433E6E" w:rsidP="00433E6E">
      <w:pPr>
        <w:widowControl/>
        <w:shd w:val="clear" w:color="auto" w:fill="FFFFFF"/>
        <w:spacing w:line="540" w:lineRule="atLeast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433E6E">
        <w:rPr>
          <w:rFonts w:ascii="Calibri" w:eastAsia="微软雅黑" w:hAnsi="Calibri" w:cs="Calibri"/>
          <w:color w:val="333333"/>
          <w:kern w:val="0"/>
          <w:szCs w:val="21"/>
          <w:bdr w:val="none" w:sz="0" w:space="0" w:color="auto" w:frame="1"/>
        </w:rPr>
        <w:t> </w:t>
      </w:r>
    </w:p>
    <w:p w:rsidR="00433E6E" w:rsidRPr="00433E6E" w:rsidRDefault="00433E6E" w:rsidP="00433E6E">
      <w:pPr>
        <w:widowControl/>
        <w:shd w:val="clear" w:color="auto" w:fill="FFFFFF"/>
        <w:spacing w:line="540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433E6E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（联系处室单位：医药服务管理处）</w:t>
      </w:r>
    </w:p>
    <w:p w:rsidR="00433E6E" w:rsidRPr="00433E6E" w:rsidRDefault="00433E6E" w:rsidP="00433E6E">
      <w:pPr>
        <w:widowControl/>
        <w:shd w:val="clear" w:color="auto" w:fill="FFFFFF"/>
        <w:spacing w:line="540" w:lineRule="atLeast"/>
        <w:ind w:firstLine="645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433E6E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（此件公开发布）</w:t>
      </w:r>
    </w:p>
    <w:p w:rsidR="00EC1950" w:rsidRDefault="00EC1950"/>
    <w:sectPr w:rsidR="00EC19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E6E"/>
    <w:rsid w:val="00433E6E"/>
    <w:rsid w:val="00EC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433E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433E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433E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433E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13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8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陈唯</dc:creator>
  <cp:lastModifiedBy>陈唯</cp:lastModifiedBy>
  <cp:revision>1</cp:revision>
  <dcterms:created xsi:type="dcterms:W3CDTF">2023-01-04T06:48:00Z</dcterms:created>
  <dcterms:modified xsi:type="dcterms:W3CDTF">2023-01-04T06:49:00Z</dcterms:modified>
</cp:coreProperties>
</file>