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刘海英</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616TA的机动车，已有14起未处理道路交通安全违法行为。本大队于2023年3月3日作出的编号为320401600000133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渠北路海安路路口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31</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渠北西路涟州路路口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新民巷</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云锦路(汉中门大街至集庆门大街路段)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郑粱梅大道海西路路口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新民巷</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涟水县襄贲路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20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常青东大道常青东大道金城路路口0米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247省道6公里100米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在高速公路或城市快速路以外的道路上行驶时，驾驶人未按规定使用安全带的</w:t>
      </w:r>
      <w:r>
        <w:rPr>
          <w:rFonts w:hint="eastAsia" w:ascii="Times New Roman" w:hAnsi="Times New Roman" w:eastAsia="仿宋_GB2312"/>
          <w:snapToGrid w:val="0"/>
          <w:sz w:val="28"/>
          <w:szCs w:val="28"/>
        </w:rPr>
        <w:t>违法行为（代码6011），违反了《中华人民共和国道路交通安全法》第五十一条的规定，依据《中华人民共和国道路交通安全法》第九十条、《江苏省道路交通安全条例》第五十六条第二项，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振兴路安东北路路口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安东南路中山路口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238省道53公里653米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海安路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泰山路海安路路口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4月3日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1120C2"/>
    <w:rsid w:val="00121ED3"/>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24902"/>
    <w:rsid w:val="00343251"/>
    <w:rsid w:val="00357D58"/>
    <w:rsid w:val="00392B2F"/>
    <w:rsid w:val="003A3B41"/>
    <w:rsid w:val="003B292A"/>
    <w:rsid w:val="003E7FE6"/>
    <w:rsid w:val="00403050"/>
    <w:rsid w:val="004238DA"/>
    <w:rsid w:val="004327C4"/>
    <w:rsid w:val="0044132D"/>
    <w:rsid w:val="0044726C"/>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3766"/>
    <w:rsid w:val="00764C83"/>
    <w:rsid w:val="007674DF"/>
    <w:rsid w:val="007806C9"/>
    <w:rsid w:val="00790568"/>
    <w:rsid w:val="007E3D96"/>
    <w:rsid w:val="00816777"/>
    <w:rsid w:val="00827E6F"/>
    <w:rsid w:val="008301B6"/>
    <w:rsid w:val="008332EE"/>
    <w:rsid w:val="00842F73"/>
    <w:rsid w:val="00856F22"/>
    <w:rsid w:val="008C2D27"/>
    <w:rsid w:val="008C5563"/>
    <w:rsid w:val="008E5ECC"/>
    <w:rsid w:val="0090103A"/>
    <w:rsid w:val="009277DA"/>
    <w:rsid w:val="00951896"/>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677A0"/>
    <w:rsid w:val="00C747DB"/>
    <w:rsid w:val="00C8026E"/>
    <w:rsid w:val="00C825FF"/>
    <w:rsid w:val="00C935EC"/>
    <w:rsid w:val="00CB35DD"/>
    <w:rsid w:val="00CC4A92"/>
    <w:rsid w:val="00CE55F8"/>
    <w:rsid w:val="00CF5326"/>
    <w:rsid w:val="00D00422"/>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404F6"/>
    <w:rsid w:val="00F84D39"/>
    <w:rsid w:val="00FA4237"/>
    <w:rsid w:val="00FE3CE4"/>
    <w:rsid w:val="6F764C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6</Pages>
  <Words>2892</Words>
  <Characters>3128</Characters>
  <Lines>23</Lines>
  <Paragraphs>6</Paragraphs>
  <TotalTime>161</TotalTime>
  <ScaleCrop>false</ScaleCrop>
  <LinksUpToDate>false</LinksUpToDate>
  <CharactersWithSpaces>3205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2023-04-03T06:41:40Z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F32D7A4A139C40A489160D490EE6FF00</vt:lpwstr>
  </property>
</Properties>
</file>