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00F" w:rsidRPr="00BB102A" w:rsidRDefault="0048300F" w:rsidP="00BB102A">
      <w:pPr>
        <w:spacing w:line="560" w:lineRule="exact"/>
        <w:jc w:val="left"/>
        <w:rPr>
          <w:rFonts w:ascii="黑体" w:eastAsia="黑体" w:hAnsi="黑体" w:cs="Times New Roman"/>
          <w:sz w:val="32"/>
          <w:szCs w:val="32"/>
        </w:rPr>
      </w:pPr>
      <w:r w:rsidRPr="00BB102A">
        <w:rPr>
          <w:rFonts w:ascii="黑体" w:eastAsia="黑体" w:hAnsi="黑体" w:cs="黑体" w:hint="eastAsia"/>
          <w:sz w:val="32"/>
          <w:szCs w:val="32"/>
        </w:rPr>
        <w:t>附件</w:t>
      </w:r>
      <w:r w:rsidRPr="00BB102A">
        <w:rPr>
          <w:rFonts w:ascii="黑体" w:eastAsia="黑体" w:hAnsi="黑体" w:cs="黑体"/>
          <w:sz w:val="32"/>
          <w:szCs w:val="32"/>
        </w:rPr>
        <w:t>2</w:t>
      </w:r>
    </w:p>
    <w:p w:rsidR="0048300F" w:rsidRPr="00BB102A" w:rsidRDefault="0048300F" w:rsidP="00BB102A">
      <w:pPr>
        <w:jc w:val="center"/>
        <w:rPr>
          <w:rFonts w:eastAsia="方正小标宋简体" w:cs="Times New Roman"/>
          <w:sz w:val="44"/>
          <w:szCs w:val="44"/>
        </w:rPr>
      </w:pPr>
      <w:r w:rsidRPr="00BB102A">
        <w:rPr>
          <w:rFonts w:eastAsia="方正小标宋简体" w:cs="方正小标宋简体" w:hint="eastAsia"/>
          <w:sz w:val="44"/>
          <w:szCs w:val="44"/>
        </w:rPr>
        <w:t>法治宣传教育典型案例要求</w:t>
      </w:r>
    </w:p>
    <w:p w:rsidR="0048300F" w:rsidRDefault="0048300F" w:rsidP="00A22990">
      <w:pPr>
        <w:spacing w:line="560" w:lineRule="exact"/>
        <w:ind w:firstLineChars="200" w:firstLine="31680"/>
        <w:rPr>
          <w:rFonts w:eastAsia="黑体" w:cs="Times New Roman"/>
          <w:sz w:val="32"/>
          <w:szCs w:val="32"/>
        </w:rPr>
      </w:pPr>
    </w:p>
    <w:p w:rsidR="0048300F" w:rsidRPr="00BB102A" w:rsidRDefault="0048300F" w:rsidP="00A22990">
      <w:pPr>
        <w:spacing w:line="56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BB102A">
        <w:rPr>
          <w:rFonts w:ascii="黑体" w:eastAsia="黑体" w:hAnsi="黑体" w:cs="黑体" w:hint="eastAsia"/>
          <w:sz w:val="32"/>
          <w:szCs w:val="32"/>
        </w:rPr>
        <w:t>一、案例选题</w:t>
      </w:r>
    </w:p>
    <w:p w:rsidR="0048300F" w:rsidRPr="00BB102A" w:rsidRDefault="0048300F" w:rsidP="00A22990">
      <w:pPr>
        <w:spacing w:line="56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BB102A">
        <w:rPr>
          <w:rFonts w:ascii="仿宋_GB2312" w:eastAsia="仿宋_GB2312" w:cs="仿宋_GB2312"/>
          <w:sz w:val="32"/>
          <w:szCs w:val="32"/>
        </w:rPr>
        <w:t>1.</w:t>
      </w:r>
      <w:r w:rsidRPr="00BB102A">
        <w:rPr>
          <w:rFonts w:ascii="仿宋_GB2312" w:eastAsia="仿宋_GB2312" w:cs="仿宋_GB2312" w:hint="eastAsia"/>
          <w:sz w:val="32"/>
          <w:szCs w:val="32"/>
        </w:rPr>
        <w:t>学习宣传贯彻习近平法治思想。</w:t>
      </w:r>
    </w:p>
    <w:p w:rsidR="0048300F" w:rsidRPr="00BB102A" w:rsidRDefault="0048300F" w:rsidP="00A22990">
      <w:pPr>
        <w:spacing w:line="56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BB102A">
        <w:rPr>
          <w:rFonts w:ascii="仿宋_GB2312" w:eastAsia="仿宋_GB2312" w:cs="仿宋_GB2312"/>
          <w:sz w:val="32"/>
          <w:szCs w:val="32"/>
        </w:rPr>
        <w:t>2.</w:t>
      </w:r>
      <w:r w:rsidRPr="00BB102A">
        <w:rPr>
          <w:rFonts w:ascii="仿宋_GB2312" w:eastAsia="仿宋_GB2312" w:cs="仿宋_GB2312" w:hint="eastAsia"/>
          <w:sz w:val="32"/>
          <w:szCs w:val="32"/>
        </w:rPr>
        <w:t>加强宪法法律法规宣传教育。</w:t>
      </w:r>
    </w:p>
    <w:p w:rsidR="0048300F" w:rsidRPr="00BB102A" w:rsidRDefault="0048300F" w:rsidP="00A22990">
      <w:pPr>
        <w:spacing w:line="56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BB102A">
        <w:rPr>
          <w:rFonts w:ascii="仿宋_GB2312" w:eastAsia="仿宋_GB2312" w:cs="仿宋_GB2312"/>
          <w:sz w:val="32"/>
          <w:szCs w:val="32"/>
        </w:rPr>
        <w:t>3.</w:t>
      </w:r>
      <w:r w:rsidRPr="00BB102A">
        <w:rPr>
          <w:rFonts w:ascii="仿宋_GB2312" w:eastAsia="仿宋_GB2312" w:cs="仿宋_GB2312" w:hint="eastAsia"/>
          <w:sz w:val="32"/>
          <w:szCs w:val="32"/>
        </w:rPr>
        <w:t>中小学法治课程教育教学改革。</w:t>
      </w:r>
    </w:p>
    <w:p w:rsidR="0048300F" w:rsidRPr="00BB102A" w:rsidRDefault="0048300F" w:rsidP="00A22990">
      <w:pPr>
        <w:spacing w:line="56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BB102A">
        <w:rPr>
          <w:rFonts w:ascii="仿宋_GB2312" w:eastAsia="仿宋_GB2312" w:cs="仿宋_GB2312"/>
          <w:sz w:val="32"/>
          <w:szCs w:val="32"/>
        </w:rPr>
        <w:t>4.</w:t>
      </w:r>
      <w:r w:rsidRPr="00BB102A">
        <w:rPr>
          <w:rFonts w:ascii="仿宋_GB2312" w:eastAsia="仿宋_GB2312" w:cs="仿宋_GB2312" w:hint="eastAsia"/>
          <w:sz w:val="32"/>
          <w:szCs w:val="32"/>
        </w:rPr>
        <w:t>青少年法治教育实践基地建设。</w:t>
      </w:r>
    </w:p>
    <w:p w:rsidR="0048300F" w:rsidRPr="00BB102A" w:rsidRDefault="0048300F" w:rsidP="00A22990">
      <w:pPr>
        <w:spacing w:line="56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BB102A">
        <w:rPr>
          <w:rFonts w:ascii="仿宋_GB2312" w:eastAsia="仿宋_GB2312" w:cs="仿宋_GB2312"/>
          <w:sz w:val="32"/>
          <w:szCs w:val="32"/>
        </w:rPr>
        <w:t>5.</w:t>
      </w:r>
      <w:r w:rsidRPr="00BB102A">
        <w:rPr>
          <w:rFonts w:ascii="仿宋_GB2312" w:eastAsia="仿宋_GB2312" w:cs="仿宋_GB2312" w:hint="eastAsia"/>
          <w:sz w:val="32"/>
          <w:szCs w:val="32"/>
        </w:rPr>
        <w:t>法治宣传教育相关制度建设。</w:t>
      </w:r>
    </w:p>
    <w:p w:rsidR="0048300F" w:rsidRPr="00BB102A" w:rsidRDefault="0048300F" w:rsidP="00A22990">
      <w:pPr>
        <w:spacing w:line="56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BB102A">
        <w:rPr>
          <w:rFonts w:ascii="仿宋_GB2312" w:eastAsia="仿宋_GB2312" w:cs="仿宋_GB2312"/>
          <w:sz w:val="32"/>
          <w:szCs w:val="32"/>
        </w:rPr>
        <w:t>6.</w:t>
      </w:r>
      <w:r w:rsidRPr="00BB102A">
        <w:rPr>
          <w:rFonts w:ascii="仿宋_GB2312" w:eastAsia="仿宋_GB2312" w:cs="仿宋_GB2312" w:hint="eastAsia"/>
          <w:sz w:val="32"/>
          <w:szCs w:val="32"/>
        </w:rPr>
        <w:t>其他法治宣传教育创新举措。</w:t>
      </w:r>
    </w:p>
    <w:p w:rsidR="0048300F" w:rsidRPr="00BB102A" w:rsidRDefault="0048300F" w:rsidP="00A22990">
      <w:pPr>
        <w:spacing w:line="56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BB102A">
        <w:rPr>
          <w:rFonts w:ascii="仿宋_GB2312" w:eastAsia="仿宋_GB2312" w:cs="仿宋_GB2312"/>
          <w:sz w:val="32"/>
          <w:szCs w:val="32"/>
        </w:rPr>
        <w:t>7</w:t>
      </w:r>
      <w:bookmarkStart w:id="0" w:name="_GoBack"/>
      <w:bookmarkEnd w:id="0"/>
      <w:r w:rsidRPr="00BB102A">
        <w:rPr>
          <w:rFonts w:ascii="仿宋_GB2312" w:eastAsia="仿宋_GB2312" w:cs="仿宋_GB2312"/>
          <w:sz w:val="32"/>
          <w:szCs w:val="32"/>
        </w:rPr>
        <w:t>.</w:t>
      </w:r>
      <w:r w:rsidRPr="00BB102A">
        <w:rPr>
          <w:rFonts w:ascii="仿宋_GB2312" w:eastAsia="仿宋_GB2312" w:cs="仿宋_GB2312" w:hint="eastAsia"/>
          <w:sz w:val="32"/>
          <w:szCs w:val="32"/>
        </w:rPr>
        <w:t>依法治校创新举措。</w:t>
      </w:r>
    </w:p>
    <w:p w:rsidR="0048300F" w:rsidRPr="00BB102A" w:rsidRDefault="0048300F" w:rsidP="00A22990">
      <w:pPr>
        <w:spacing w:line="56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BB102A">
        <w:rPr>
          <w:rFonts w:ascii="黑体" w:eastAsia="黑体" w:hAnsi="黑体" w:cs="黑体" w:hint="eastAsia"/>
          <w:sz w:val="32"/>
          <w:szCs w:val="32"/>
        </w:rPr>
        <w:t>二、案例内容</w:t>
      </w:r>
    </w:p>
    <w:p w:rsidR="0048300F" w:rsidRPr="00BB102A" w:rsidRDefault="0048300F" w:rsidP="00A22990">
      <w:pPr>
        <w:spacing w:line="56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BB102A">
        <w:rPr>
          <w:rFonts w:ascii="仿宋_GB2312" w:eastAsia="仿宋_GB2312" w:cs="仿宋_GB2312" w:hint="eastAsia"/>
          <w:sz w:val="32"/>
          <w:szCs w:val="32"/>
        </w:rPr>
        <w:t>案例可围绕上述一个或多个选题，也可自选相关主题，具体涉及的举措要有力、成效要明显、效果要突出，有明确数据和详实事例支撑，具有可复制可推广的价值。</w:t>
      </w:r>
    </w:p>
    <w:p w:rsidR="0048300F" w:rsidRPr="00BB102A" w:rsidRDefault="0048300F" w:rsidP="00A22990">
      <w:pPr>
        <w:spacing w:line="56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BB102A">
        <w:rPr>
          <w:rFonts w:ascii="黑体" w:eastAsia="黑体" w:hAnsi="黑体" w:cs="黑体" w:hint="eastAsia"/>
          <w:sz w:val="32"/>
          <w:szCs w:val="32"/>
        </w:rPr>
        <w:t>三、报送要求</w:t>
      </w:r>
    </w:p>
    <w:p w:rsidR="0048300F" w:rsidRPr="00BB102A" w:rsidRDefault="0048300F" w:rsidP="00A22990">
      <w:pPr>
        <w:spacing w:line="56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BB102A">
        <w:rPr>
          <w:rFonts w:ascii="仿宋_GB2312" w:eastAsia="仿宋_GB2312" w:cs="仿宋_GB2312" w:hint="eastAsia"/>
          <w:sz w:val="32"/>
          <w:szCs w:val="32"/>
        </w:rPr>
        <w:t>各地报送的案例总数原则上不超过</w:t>
      </w:r>
      <w:r w:rsidRPr="00BB102A">
        <w:rPr>
          <w:rFonts w:ascii="仿宋_GB2312" w:eastAsia="仿宋_GB2312" w:cs="仿宋_GB2312"/>
          <w:sz w:val="32"/>
          <w:szCs w:val="32"/>
        </w:rPr>
        <w:t>1</w:t>
      </w:r>
      <w:r w:rsidRPr="00BB102A">
        <w:rPr>
          <w:rFonts w:ascii="仿宋_GB2312" w:eastAsia="仿宋_GB2312" w:cs="仿宋_GB2312" w:hint="eastAsia"/>
          <w:sz w:val="32"/>
          <w:szCs w:val="32"/>
        </w:rPr>
        <w:t>个，市教育局直属学校原则上不超过</w:t>
      </w:r>
      <w:r w:rsidRPr="00BB102A">
        <w:rPr>
          <w:rFonts w:ascii="仿宋_GB2312" w:eastAsia="仿宋_GB2312" w:cs="仿宋_GB2312"/>
          <w:sz w:val="32"/>
          <w:szCs w:val="32"/>
        </w:rPr>
        <w:t>1</w:t>
      </w:r>
      <w:r w:rsidRPr="00BB102A">
        <w:rPr>
          <w:rFonts w:ascii="仿宋_GB2312" w:eastAsia="仿宋_GB2312" w:cs="仿宋_GB2312" w:hint="eastAsia"/>
          <w:sz w:val="32"/>
          <w:szCs w:val="32"/>
        </w:rPr>
        <w:t>个，字数控制在</w:t>
      </w:r>
      <w:r w:rsidRPr="00BB102A">
        <w:rPr>
          <w:rFonts w:ascii="仿宋_GB2312" w:eastAsia="仿宋_GB2312" w:cs="仿宋_GB2312"/>
          <w:sz w:val="32"/>
          <w:szCs w:val="32"/>
        </w:rPr>
        <w:t>2000</w:t>
      </w:r>
      <w:r w:rsidRPr="00BB102A">
        <w:rPr>
          <w:rFonts w:ascii="仿宋_GB2312" w:eastAsia="仿宋_GB2312" w:cs="仿宋_GB2312" w:hint="eastAsia"/>
          <w:sz w:val="32"/>
          <w:szCs w:val="32"/>
        </w:rPr>
        <w:t>字以内。请于</w:t>
      </w:r>
      <w:r w:rsidRPr="00BB102A">
        <w:rPr>
          <w:rFonts w:ascii="仿宋_GB2312" w:eastAsia="仿宋_GB2312" w:cs="仿宋_GB2312"/>
          <w:sz w:val="32"/>
          <w:szCs w:val="32"/>
        </w:rPr>
        <w:t>2023</w:t>
      </w:r>
      <w:r w:rsidRPr="00BB102A">
        <w:rPr>
          <w:rFonts w:ascii="仿宋_GB2312" w:eastAsia="仿宋_GB2312" w:cs="仿宋_GB2312" w:hint="eastAsia"/>
          <w:sz w:val="32"/>
          <w:szCs w:val="32"/>
        </w:rPr>
        <w:t>年</w:t>
      </w:r>
      <w:r w:rsidRPr="00BB102A">
        <w:rPr>
          <w:rFonts w:ascii="仿宋_GB2312" w:eastAsia="仿宋_GB2312" w:cs="仿宋_GB2312"/>
          <w:sz w:val="32"/>
          <w:szCs w:val="32"/>
        </w:rPr>
        <w:t>5</w:t>
      </w:r>
      <w:r w:rsidRPr="00BB102A">
        <w:rPr>
          <w:rFonts w:ascii="仿宋_GB2312" w:eastAsia="仿宋_GB2312" w:cs="仿宋_GB2312" w:hint="eastAsia"/>
          <w:sz w:val="32"/>
          <w:szCs w:val="32"/>
        </w:rPr>
        <w:t>月</w:t>
      </w:r>
      <w:r w:rsidRPr="00BB102A">
        <w:rPr>
          <w:rFonts w:ascii="仿宋_GB2312" w:eastAsia="仿宋_GB2312" w:cs="仿宋_GB2312"/>
          <w:sz w:val="32"/>
          <w:szCs w:val="32"/>
        </w:rPr>
        <w:t>12</w:t>
      </w:r>
      <w:r w:rsidRPr="00BB102A">
        <w:rPr>
          <w:rFonts w:ascii="仿宋_GB2312" w:eastAsia="仿宋_GB2312" w:cs="仿宋_GB2312" w:hint="eastAsia"/>
          <w:sz w:val="32"/>
          <w:szCs w:val="32"/>
        </w:rPr>
        <w:t>日前报送至市教育局政策法规处，联系人：王鑫，联系电话：</w:t>
      </w:r>
      <w:r w:rsidRPr="00BB102A">
        <w:rPr>
          <w:rFonts w:ascii="仿宋_GB2312" w:eastAsia="仿宋_GB2312" w:cs="仿宋_GB2312"/>
          <w:sz w:val="32"/>
          <w:szCs w:val="32"/>
        </w:rPr>
        <w:t>85681386</w:t>
      </w:r>
      <w:r w:rsidRPr="00BB102A">
        <w:rPr>
          <w:rFonts w:ascii="仿宋_GB2312" w:eastAsia="仿宋_GB2312" w:cs="仿宋_GB2312" w:hint="eastAsia"/>
          <w:sz w:val="32"/>
          <w:szCs w:val="32"/>
        </w:rPr>
        <w:t>，电子邮箱：</w:t>
      </w:r>
      <w:r w:rsidRPr="00BB102A">
        <w:rPr>
          <w:rFonts w:ascii="仿宋_GB2312" w:eastAsia="仿宋_GB2312" w:cs="仿宋_GB2312"/>
          <w:sz w:val="32"/>
          <w:szCs w:val="32"/>
        </w:rPr>
        <w:t>274302295@qq.com</w:t>
      </w:r>
      <w:r w:rsidRPr="00BB102A">
        <w:rPr>
          <w:rFonts w:ascii="仿宋_GB2312" w:eastAsia="仿宋_GB2312" w:cs="仿宋_GB2312" w:hint="eastAsia"/>
          <w:sz w:val="32"/>
          <w:szCs w:val="32"/>
        </w:rPr>
        <w:t>。</w:t>
      </w:r>
    </w:p>
    <w:p w:rsidR="0048300F" w:rsidRDefault="0048300F">
      <w:pPr>
        <w:spacing w:line="540" w:lineRule="exact"/>
        <w:jc w:val="left"/>
        <w:rPr>
          <w:rFonts w:cs="Times New Roman"/>
        </w:rPr>
      </w:pPr>
    </w:p>
    <w:p w:rsidR="0048300F" w:rsidRDefault="0048300F">
      <w:pPr>
        <w:rPr>
          <w:rFonts w:cs="Times New Roman"/>
        </w:rPr>
      </w:pPr>
    </w:p>
    <w:p w:rsidR="0048300F" w:rsidRDefault="0048300F">
      <w:pPr>
        <w:rPr>
          <w:rFonts w:cs="Times New Roman"/>
        </w:rPr>
      </w:pPr>
    </w:p>
    <w:sectPr w:rsidR="0048300F" w:rsidSect="00A22990">
      <w:footerReference w:type="default" r:id="rId6"/>
      <w:pgSz w:w="11906" w:h="16838" w:code="9"/>
      <w:pgMar w:top="1701" w:right="1531" w:bottom="1701" w:left="1531" w:header="851" w:footer="992" w:gutter="0"/>
      <w:pgNumType w:fmt="numberInDash" w:start="15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300F" w:rsidRDefault="0048300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48300F" w:rsidRDefault="0048300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汉仪书宋二KW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00F" w:rsidRPr="00BB102A" w:rsidRDefault="0048300F" w:rsidP="002D4060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BB102A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BB102A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BB102A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- 15 -</w:t>
    </w:r>
    <w:r w:rsidRPr="00BB102A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48300F" w:rsidRDefault="0048300F" w:rsidP="00BB102A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300F" w:rsidRDefault="0048300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48300F" w:rsidRDefault="0048300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59EE"/>
    <w:rsid w:val="BDDF2142"/>
    <w:rsid w:val="CF6B7998"/>
    <w:rsid w:val="DFBF7741"/>
    <w:rsid w:val="EF3FC30B"/>
    <w:rsid w:val="F76EC22A"/>
    <w:rsid w:val="FF9D7A26"/>
    <w:rsid w:val="001A22AB"/>
    <w:rsid w:val="001A4E8C"/>
    <w:rsid w:val="002D4060"/>
    <w:rsid w:val="004657E0"/>
    <w:rsid w:val="0048300F"/>
    <w:rsid w:val="005025D0"/>
    <w:rsid w:val="009F2060"/>
    <w:rsid w:val="00A22990"/>
    <w:rsid w:val="00AA2125"/>
    <w:rsid w:val="00AD28F5"/>
    <w:rsid w:val="00AD5B04"/>
    <w:rsid w:val="00BB102A"/>
    <w:rsid w:val="00C859EE"/>
    <w:rsid w:val="00DF198B"/>
    <w:rsid w:val="00E90240"/>
    <w:rsid w:val="2FFCCEA2"/>
    <w:rsid w:val="3137812D"/>
    <w:rsid w:val="3DFF26DE"/>
    <w:rsid w:val="579F8683"/>
    <w:rsid w:val="5DCF8EEA"/>
    <w:rsid w:val="6DFAADF6"/>
    <w:rsid w:val="6E66A187"/>
    <w:rsid w:val="6E7F1481"/>
    <w:rsid w:val="7E7B3724"/>
    <w:rsid w:val="7FCEA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7E0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99"/>
    <w:qFormat/>
    <w:rsid w:val="004657E0"/>
    <w:pPr>
      <w:spacing w:before="240" w:after="60"/>
      <w:jc w:val="center"/>
      <w:outlineLvl w:val="0"/>
    </w:pPr>
    <w:rPr>
      <w:rFonts w:ascii="Cambria" w:hAnsi="Cambria" w:cs="Cambria"/>
      <w:b/>
      <w:bCs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Cambria"/>
      <w:b/>
      <w:bCs/>
      <w:sz w:val="32"/>
      <w:szCs w:val="32"/>
    </w:rPr>
  </w:style>
  <w:style w:type="paragraph" w:customStyle="1" w:styleId="1">
    <w:name w:val="样式1"/>
    <w:basedOn w:val="Normal"/>
    <w:link w:val="1Char"/>
    <w:uiPriority w:val="99"/>
    <w:rsid w:val="004657E0"/>
    <w:rPr>
      <w:b/>
      <w:bCs/>
      <w:color w:val="538135"/>
      <w:sz w:val="28"/>
      <w:szCs w:val="28"/>
    </w:rPr>
  </w:style>
  <w:style w:type="character" w:customStyle="1" w:styleId="1Char">
    <w:name w:val="样式1 Char"/>
    <w:basedOn w:val="DefaultParagraphFont"/>
    <w:link w:val="1"/>
    <w:uiPriority w:val="99"/>
    <w:locked/>
    <w:rsid w:val="004657E0"/>
    <w:rPr>
      <w:b/>
      <w:bCs/>
      <w:color w:val="538135"/>
      <w:sz w:val="28"/>
      <w:szCs w:val="28"/>
    </w:rPr>
  </w:style>
  <w:style w:type="paragraph" w:styleId="Header">
    <w:name w:val="header"/>
    <w:basedOn w:val="Normal"/>
    <w:link w:val="HeaderChar"/>
    <w:uiPriority w:val="99"/>
    <w:rsid w:val="00BB10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BB10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18"/>
      <w:szCs w:val="18"/>
    </w:rPr>
  </w:style>
  <w:style w:type="character" w:styleId="PageNumber">
    <w:name w:val="page number"/>
    <w:basedOn w:val="DefaultParagraphFont"/>
    <w:uiPriority w:val="99"/>
    <w:rsid w:val="00BB10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51</Words>
  <Characters>293</Characters>
  <Application>Microsoft Office Outlook</Application>
  <DocSecurity>0</DocSecurity>
  <Lines>0</Lines>
  <Paragraphs>0</Paragraphs>
  <ScaleCrop>false</ScaleCrop>
  <Company>Yozosoft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User274</dc:creator>
  <cp:keywords/>
  <dc:description/>
  <cp:lastModifiedBy>吴琳赟</cp:lastModifiedBy>
  <cp:revision>3</cp:revision>
  <dcterms:created xsi:type="dcterms:W3CDTF">2020-05-09T14:11:00Z</dcterms:created>
  <dcterms:modified xsi:type="dcterms:W3CDTF">2023-04-26T06:07:00Z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