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0714" w:rsidRPr="009070A6" w:rsidRDefault="00080714" w:rsidP="00080714">
      <w:pPr>
        <w:snapToGrid w:val="0"/>
        <w:spacing w:line="640" w:lineRule="exact"/>
        <w:rPr>
          <w:rFonts w:ascii="黑体" w:eastAsia="黑体" w:hAnsi="黑体"/>
          <w:sz w:val="32"/>
          <w:szCs w:val="32"/>
        </w:rPr>
      </w:pPr>
      <w:r w:rsidRPr="009070A6">
        <w:rPr>
          <w:rFonts w:ascii="黑体" w:eastAsia="黑体" w:hAnsi="黑体" w:hint="eastAsia"/>
          <w:sz w:val="32"/>
          <w:szCs w:val="32"/>
        </w:rPr>
        <w:t>附件1</w:t>
      </w:r>
    </w:p>
    <w:p w:rsidR="00080714" w:rsidRPr="007373D4" w:rsidRDefault="00080714" w:rsidP="00080714">
      <w:pPr>
        <w:snapToGrid w:val="0"/>
        <w:spacing w:line="640" w:lineRule="exact"/>
        <w:jc w:val="center"/>
        <w:rPr>
          <w:rFonts w:ascii="方正小标宋简体" w:eastAsia="方正小标宋简体" w:hAnsi="黑体" w:cs="黑体" w:hint="eastAsia"/>
          <w:bCs/>
          <w:sz w:val="44"/>
          <w:szCs w:val="44"/>
        </w:rPr>
      </w:pPr>
      <w:r w:rsidRPr="007373D4">
        <w:rPr>
          <w:rFonts w:ascii="方正小标宋简体" w:eastAsia="方正小标宋简体" w:hAnsi="黑体" w:cs="黑体" w:hint="eastAsia"/>
          <w:bCs/>
          <w:sz w:val="44"/>
          <w:szCs w:val="44"/>
        </w:rPr>
        <w:t>吊钩可视化系统主要功能参数表</w:t>
      </w:r>
    </w:p>
    <w:tbl>
      <w:tblPr>
        <w:tblW w:w="893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ayout w:type="fixed"/>
        <w:tblCellMar>
          <w:left w:w="0" w:type="dxa"/>
          <w:right w:w="0" w:type="dxa"/>
        </w:tblCellMar>
        <w:tblLook w:val="04A0" w:firstRow="1" w:lastRow="0" w:firstColumn="1" w:lastColumn="0" w:noHBand="0" w:noVBand="1"/>
      </w:tblPr>
      <w:tblGrid>
        <w:gridCol w:w="1027"/>
        <w:gridCol w:w="1101"/>
        <w:gridCol w:w="6804"/>
        <w:tblGridChange w:id="0">
          <w:tblGrid>
            <w:gridCol w:w="1027"/>
            <w:gridCol w:w="1101"/>
            <w:gridCol w:w="6804"/>
          </w:tblGrid>
        </w:tblGridChange>
      </w:tblGrid>
      <w:tr w:rsidR="00080714" w:rsidRPr="007373D4" w:rsidTr="0002769C">
        <w:trPr>
          <w:trHeight w:val="934"/>
        </w:trPr>
        <w:tc>
          <w:tcPr>
            <w:tcW w:w="2128" w:type="dxa"/>
            <w:gridSpan w:val="2"/>
            <w:tcBorders>
              <w:left w:val="single" w:sz="6" w:space="0" w:color="000000"/>
            </w:tcBorders>
            <w:shd w:val="clear" w:color="auto" w:fill="FFFFFF"/>
            <w:noWrap/>
            <w:vAlign w:val="center"/>
          </w:tcPr>
          <w:p w:rsidR="00080714" w:rsidRPr="007373D4" w:rsidRDefault="00080714" w:rsidP="0002769C">
            <w:pPr>
              <w:snapToGrid w:val="0"/>
              <w:jc w:val="center"/>
              <w:rPr>
                <w:rFonts w:ascii="宋体" w:hAnsi="宋体" w:cs="仿宋"/>
                <w:b/>
                <w:bCs/>
                <w:sz w:val="24"/>
              </w:rPr>
            </w:pPr>
            <w:r w:rsidRPr="007373D4">
              <w:rPr>
                <w:rFonts w:ascii="宋体" w:hAnsi="宋体" w:cs="仿宋" w:hint="eastAsia"/>
                <w:b/>
                <w:bCs/>
                <w:spacing w:val="-14"/>
                <w:sz w:val="24"/>
              </w:rPr>
              <w:t>内容</w:t>
            </w:r>
          </w:p>
        </w:tc>
        <w:tc>
          <w:tcPr>
            <w:tcW w:w="6804" w:type="dxa"/>
            <w:tcBorders>
              <w:right w:val="single" w:sz="6" w:space="0" w:color="000000"/>
            </w:tcBorders>
            <w:shd w:val="clear" w:color="auto" w:fill="FFFFFF"/>
            <w:noWrap/>
            <w:vAlign w:val="center"/>
          </w:tcPr>
          <w:p w:rsidR="00080714" w:rsidRPr="007373D4" w:rsidRDefault="00080714" w:rsidP="0002769C">
            <w:pPr>
              <w:snapToGrid w:val="0"/>
              <w:jc w:val="center"/>
              <w:rPr>
                <w:rFonts w:ascii="宋体" w:hAnsi="宋体" w:cs="仿宋"/>
                <w:b/>
                <w:bCs/>
                <w:sz w:val="24"/>
              </w:rPr>
            </w:pPr>
            <w:r w:rsidRPr="007373D4">
              <w:rPr>
                <w:rFonts w:ascii="宋体" w:hAnsi="宋体" w:cs="仿宋" w:hint="eastAsia"/>
                <w:b/>
                <w:bCs/>
                <w:spacing w:val="3"/>
                <w:sz w:val="24"/>
              </w:rPr>
              <w:t>说明</w:t>
            </w:r>
          </w:p>
        </w:tc>
      </w:tr>
      <w:tr w:rsidR="00080714" w:rsidRPr="007373D4" w:rsidTr="0002769C">
        <w:trPr>
          <w:trHeight w:val="934"/>
        </w:trPr>
        <w:tc>
          <w:tcPr>
            <w:tcW w:w="2128" w:type="dxa"/>
            <w:gridSpan w:val="2"/>
            <w:tcBorders>
              <w:left w:val="single" w:sz="6" w:space="0" w:color="000000"/>
            </w:tcBorders>
            <w:shd w:val="clear" w:color="auto" w:fill="FFFFFF"/>
            <w:noWrap/>
            <w:vAlign w:val="center"/>
          </w:tcPr>
          <w:p w:rsidR="00080714" w:rsidRPr="007373D4" w:rsidRDefault="00080714" w:rsidP="0002769C">
            <w:pPr>
              <w:snapToGrid w:val="0"/>
              <w:ind w:left="122"/>
              <w:rPr>
                <w:rFonts w:ascii="宋体" w:hAnsi="宋体" w:cs="仿宋"/>
                <w:sz w:val="24"/>
              </w:rPr>
            </w:pPr>
            <w:r w:rsidRPr="007373D4">
              <w:rPr>
                <w:rFonts w:ascii="宋体" w:hAnsi="宋体" w:cs="仿宋" w:hint="eastAsia"/>
                <w:spacing w:val="7"/>
                <w:sz w:val="24"/>
              </w:rPr>
              <w:t>物联网通讯形式</w:t>
            </w:r>
          </w:p>
        </w:tc>
        <w:tc>
          <w:tcPr>
            <w:tcW w:w="6804" w:type="dxa"/>
            <w:tcBorders>
              <w:right w:val="single" w:sz="6" w:space="0" w:color="000000"/>
            </w:tcBorders>
            <w:shd w:val="clear" w:color="auto" w:fill="FFFFFF"/>
            <w:noWrap/>
            <w:vAlign w:val="center"/>
          </w:tcPr>
          <w:p w:rsidR="00080714" w:rsidRPr="007373D4" w:rsidRDefault="00080714" w:rsidP="0002769C">
            <w:pPr>
              <w:snapToGrid w:val="0"/>
              <w:ind w:left="2598"/>
              <w:rPr>
                <w:rFonts w:ascii="宋体" w:hAnsi="宋体" w:cs="仿宋"/>
                <w:sz w:val="24"/>
              </w:rPr>
            </w:pPr>
            <w:smartTag w:uri="urn:schemas-microsoft-com:office:smarttags" w:element="chmetcnv">
              <w:smartTagPr>
                <w:attr w:name="UnitName" w:val="g"/>
                <w:attr w:name="SourceValue" w:val="4"/>
                <w:attr w:name="HasSpace" w:val="False"/>
                <w:attr w:name="Negative" w:val="False"/>
                <w:attr w:name="NumberType" w:val="1"/>
                <w:attr w:name="TCSC" w:val="0"/>
              </w:smartTagPr>
              <w:r w:rsidRPr="007373D4">
                <w:rPr>
                  <w:rFonts w:ascii="宋体" w:hAnsi="宋体" w:cs="仿宋" w:hint="eastAsia"/>
                  <w:spacing w:val="6"/>
                  <w:sz w:val="24"/>
                </w:rPr>
                <w:t>4</w:t>
              </w:r>
              <w:r w:rsidRPr="007373D4">
                <w:rPr>
                  <w:rFonts w:ascii="宋体" w:hAnsi="宋体" w:cs="仿宋" w:hint="eastAsia"/>
                  <w:sz w:val="24"/>
                </w:rPr>
                <w:t>G</w:t>
              </w:r>
            </w:smartTag>
            <w:r w:rsidRPr="007373D4">
              <w:rPr>
                <w:rFonts w:ascii="宋体" w:hAnsi="宋体" w:cs="仿宋" w:hint="eastAsia"/>
                <w:spacing w:val="5"/>
                <w:sz w:val="24"/>
              </w:rPr>
              <w:t>、</w:t>
            </w:r>
            <w:smartTag w:uri="urn:schemas-microsoft-com:office:smarttags" w:element="chmetcnv">
              <w:smartTagPr>
                <w:attr w:name="UnitName" w:val="g"/>
                <w:attr w:name="SourceValue" w:val="5"/>
                <w:attr w:name="HasSpace" w:val="False"/>
                <w:attr w:name="Negative" w:val="False"/>
                <w:attr w:name="NumberType" w:val="1"/>
                <w:attr w:name="TCSC" w:val="0"/>
              </w:smartTagPr>
              <w:r w:rsidRPr="007373D4">
                <w:rPr>
                  <w:rFonts w:ascii="宋体" w:hAnsi="宋体" w:cs="仿宋" w:hint="eastAsia"/>
                  <w:spacing w:val="3"/>
                  <w:sz w:val="24"/>
                </w:rPr>
                <w:t>5</w:t>
              </w:r>
              <w:r w:rsidRPr="007373D4">
                <w:rPr>
                  <w:rFonts w:ascii="宋体" w:hAnsi="宋体" w:cs="仿宋" w:hint="eastAsia"/>
                  <w:sz w:val="24"/>
                </w:rPr>
                <w:t>G</w:t>
              </w:r>
            </w:smartTag>
            <w:r w:rsidRPr="007373D4">
              <w:rPr>
                <w:rFonts w:ascii="宋体" w:hAnsi="宋体" w:cs="仿宋" w:hint="eastAsia"/>
                <w:spacing w:val="3"/>
                <w:sz w:val="24"/>
              </w:rPr>
              <w:t xml:space="preserve"> 网络或无线网桥</w:t>
            </w:r>
          </w:p>
        </w:tc>
      </w:tr>
      <w:tr w:rsidR="00080714" w:rsidRPr="007373D4" w:rsidTr="0002769C">
        <w:trPr>
          <w:trHeight w:val="1656"/>
        </w:trPr>
        <w:tc>
          <w:tcPr>
            <w:tcW w:w="1027" w:type="dxa"/>
            <w:vMerge w:val="restart"/>
            <w:tcBorders>
              <w:left w:val="single" w:sz="6" w:space="0" w:color="000000"/>
              <w:bottom w:val="nil"/>
            </w:tcBorders>
            <w:shd w:val="clear" w:color="auto" w:fill="FFFFFF"/>
            <w:noWrap/>
            <w:vAlign w:val="center"/>
          </w:tcPr>
          <w:p w:rsidR="00080714" w:rsidRPr="007373D4" w:rsidRDefault="00080714" w:rsidP="0002769C">
            <w:pPr>
              <w:snapToGrid w:val="0"/>
              <w:ind w:left="148"/>
              <w:jc w:val="center"/>
              <w:rPr>
                <w:rFonts w:ascii="宋体" w:hAnsi="宋体" w:cs="仿宋"/>
                <w:sz w:val="24"/>
              </w:rPr>
            </w:pPr>
            <w:r w:rsidRPr="007373D4">
              <w:rPr>
                <w:rFonts w:ascii="宋体" w:hAnsi="宋体" w:cs="仿宋" w:hint="eastAsia"/>
                <w:spacing w:val="8"/>
                <w:sz w:val="24"/>
              </w:rPr>
              <w:t>摄像头</w:t>
            </w:r>
          </w:p>
          <w:p w:rsidR="00080714" w:rsidRPr="007373D4" w:rsidRDefault="00080714" w:rsidP="0002769C">
            <w:pPr>
              <w:tabs>
                <w:tab w:val="left" w:pos="252"/>
              </w:tabs>
              <w:snapToGrid w:val="0"/>
              <w:ind w:left="289" w:right="154" w:hanging="152"/>
              <w:jc w:val="center"/>
              <w:rPr>
                <w:rFonts w:ascii="宋体" w:hAnsi="宋体" w:cs="仿宋"/>
                <w:sz w:val="24"/>
              </w:rPr>
            </w:pPr>
            <w:r w:rsidRPr="007373D4">
              <w:rPr>
                <w:rFonts w:ascii="宋体" w:hAnsi="宋体" w:cs="仿宋" w:hint="eastAsia"/>
                <w:spacing w:val="2"/>
                <w:sz w:val="24"/>
              </w:rPr>
              <w:t>(</w:t>
            </w:r>
            <w:r w:rsidRPr="007373D4">
              <w:rPr>
                <w:rFonts w:ascii="宋体" w:hAnsi="宋体" w:cs="仿宋" w:hint="eastAsia"/>
                <w:spacing w:val="1"/>
                <w:sz w:val="24"/>
              </w:rPr>
              <w:t xml:space="preserve"> 二选</w:t>
            </w:r>
            <w:proofErr w:type="gramStart"/>
            <w:r w:rsidRPr="007373D4">
              <w:rPr>
                <w:rFonts w:ascii="宋体" w:hAnsi="宋体" w:cs="仿宋" w:hint="eastAsia"/>
                <w:spacing w:val="-8"/>
                <w:sz w:val="24"/>
              </w:rPr>
              <w:t>一</w:t>
            </w:r>
            <w:proofErr w:type="gramEnd"/>
            <w:r w:rsidRPr="007373D4">
              <w:rPr>
                <w:rFonts w:ascii="宋体" w:hAnsi="宋体" w:cs="仿宋" w:hint="eastAsia"/>
                <w:spacing w:val="-6"/>
                <w:sz w:val="24"/>
              </w:rPr>
              <w:t xml:space="preserve"> )</w:t>
            </w:r>
          </w:p>
        </w:tc>
        <w:tc>
          <w:tcPr>
            <w:tcW w:w="1101" w:type="dxa"/>
            <w:shd w:val="clear" w:color="auto" w:fill="FFFFFF"/>
            <w:noWrap/>
            <w:vAlign w:val="center"/>
          </w:tcPr>
          <w:p w:rsidR="00080714" w:rsidRPr="007373D4" w:rsidRDefault="00080714" w:rsidP="0002769C">
            <w:pPr>
              <w:snapToGrid w:val="0"/>
              <w:jc w:val="center"/>
              <w:rPr>
                <w:rFonts w:ascii="宋体" w:hAnsi="宋体" w:cs="仿宋"/>
                <w:sz w:val="24"/>
              </w:rPr>
            </w:pPr>
            <w:r w:rsidRPr="007373D4">
              <w:rPr>
                <w:rFonts w:ascii="宋体" w:hAnsi="宋体" w:cs="仿宋" w:hint="eastAsia"/>
                <w:spacing w:val="3"/>
                <w:sz w:val="24"/>
              </w:rPr>
              <w:t>小车版</w:t>
            </w:r>
          </w:p>
        </w:tc>
        <w:tc>
          <w:tcPr>
            <w:tcW w:w="6804" w:type="dxa"/>
            <w:tcBorders>
              <w:right w:val="single" w:sz="6" w:space="0" w:color="000000"/>
            </w:tcBorders>
            <w:shd w:val="clear" w:color="auto" w:fill="FFFFFF"/>
            <w:noWrap/>
            <w:vAlign w:val="center"/>
          </w:tcPr>
          <w:p w:rsidR="00080714" w:rsidRPr="007373D4" w:rsidRDefault="00080714" w:rsidP="0002769C">
            <w:pPr>
              <w:snapToGrid w:val="0"/>
              <w:ind w:left="22" w:right="65" w:firstLine="12"/>
              <w:rPr>
                <w:rFonts w:ascii="宋体" w:hAnsi="宋体" w:cs="仿宋"/>
                <w:sz w:val="24"/>
              </w:rPr>
            </w:pPr>
            <w:r w:rsidRPr="007373D4">
              <w:rPr>
                <w:rFonts w:ascii="宋体" w:hAnsi="宋体" w:cs="仿宋" w:hint="eastAsia"/>
                <w:spacing w:val="-4"/>
                <w:sz w:val="24"/>
              </w:rPr>
              <w:t xml:space="preserve">18 </w:t>
            </w:r>
            <w:proofErr w:type="gramStart"/>
            <w:r w:rsidRPr="007373D4">
              <w:rPr>
                <w:rFonts w:ascii="宋体" w:hAnsi="宋体" w:cs="仿宋" w:hint="eastAsia"/>
                <w:spacing w:val="-4"/>
                <w:sz w:val="24"/>
              </w:rPr>
              <w:t>倍</w:t>
            </w:r>
            <w:proofErr w:type="gramEnd"/>
            <w:r w:rsidRPr="007373D4">
              <w:rPr>
                <w:rFonts w:ascii="宋体" w:hAnsi="宋体" w:cs="仿宋" w:hint="eastAsia"/>
                <w:spacing w:val="-4"/>
                <w:sz w:val="24"/>
              </w:rPr>
              <w:t>及以上光学变倍，分辨</w:t>
            </w:r>
            <w:r w:rsidRPr="007373D4">
              <w:rPr>
                <w:rFonts w:ascii="宋体" w:hAnsi="宋体" w:cs="仿宋" w:hint="eastAsia"/>
                <w:spacing w:val="-2"/>
                <w:sz w:val="24"/>
              </w:rPr>
              <w:t>率200W 以上，宽动态: 120dB 超宽动态，最</w:t>
            </w:r>
            <w:r w:rsidRPr="007373D4">
              <w:rPr>
                <w:rFonts w:ascii="宋体" w:hAnsi="宋体" w:cs="仿宋" w:hint="eastAsia"/>
                <w:spacing w:val="8"/>
                <w:sz w:val="24"/>
              </w:rPr>
              <w:t>小</w:t>
            </w:r>
            <w:r w:rsidRPr="007373D4">
              <w:rPr>
                <w:rFonts w:ascii="宋体" w:hAnsi="宋体" w:cs="仿宋" w:hint="eastAsia"/>
                <w:spacing w:val="7"/>
                <w:sz w:val="24"/>
              </w:rPr>
              <w:t>照</w:t>
            </w:r>
            <w:r w:rsidRPr="007373D4">
              <w:rPr>
                <w:rFonts w:ascii="宋体" w:hAnsi="宋体" w:cs="仿宋" w:hint="eastAsia"/>
                <w:spacing w:val="4"/>
                <w:sz w:val="24"/>
              </w:rPr>
              <w:t>度:0.002</w:t>
            </w:r>
            <w:r w:rsidRPr="007373D4">
              <w:rPr>
                <w:rFonts w:ascii="宋体" w:hAnsi="宋体" w:cs="仿宋" w:hint="eastAsia"/>
                <w:sz w:val="24"/>
              </w:rPr>
              <w:t>Lux</w:t>
            </w:r>
            <w:r w:rsidRPr="007373D4">
              <w:rPr>
                <w:rFonts w:ascii="宋体" w:hAnsi="宋体" w:cs="仿宋" w:hint="eastAsia"/>
                <w:spacing w:val="4"/>
                <w:sz w:val="24"/>
              </w:rPr>
              <w:t xml:space="preserve"> @(</w:t>
            </w:r>
            <w:r w:rsidRPr="007373D4">
              <w:rPr>
                <w:rFonts w:ascii="宋体" w:hAnsi="宋体" w:cs="仿宋" w:hint="eastAsia"/>
                <w:sz w:val="24"/>
              </w:rPr>
              <w:t>F</w:t>
            </w:r>
            <w:r w:rsidRPr="007373D4">
              <w:rPr>
                <w:rFonts w:ascii="宋体" w:hAnsi="宋体" w:cs="仿宋" w:hint="eastAsia"/>
                <w:spacing w:val="4"/>
                <w:sz w:val="24"/>
              </w:rPr>
              <w:t>1.2,</w:t>
            </w:r>
            <w:r w:rsidRPr="007373D4">
              <w:rPr>
                <w:rFonts w:ascii="宋体" w:hAnsi="宋体" w:cs="仿宋" w:hint="eastAsia"/>
                <w:sz w:val="24"/>
              </w:rPr>
              <w:t>AGCON</w:t>
            </w:r>
            <w:r w:rsidRPr="007373D4">
              <w:rPr>
                <w:rFonts w:ascii="宋体" w:hAnsi="宋体" w:cs="仿宋" w:hint="eastAsia"/>
                <w:spacing w:val="4"/>
                <w:sz w:val="24"/>
              </w:rPr>
              <w:t xml:space="preserve">) ,0 </w:t>
            </w:r>
            <w:proofErr w:type="spellStart"/>
            <w:r w:rsidRPr="007373D4">
              <w:rPr>
                <w:rFonts w:ascii="宋体" w:hAnsi="宋体" w:cs="仿宋" w:hint="eastAsia"/>
                <w:sz w:val="24"/>
              </w:rPr>
              <w:t>Luxwith</w:t>
            </w:r>
            <w:proofErr w:type="spellEnd"/>
            <w:r w:rsidRPr="007373D4">
              <w:rPr>
                <w:rFonts w:ascii="宋体" w:hAnsi="宋体" w:cs="仿宋" w:hint="eastAsia"/>
                <w:sz w:val="24"/>
              </w:rPr>
              <w:t xml:space="preserve"> IR</w:t>
            </w:r>
            <w:r w:rsidRPr="007373D4">
              <w:rPr>
                <w:rFonts w:ascii="宋体" w:hAnsi="宋体" w:cs="仿宋" w:hint="eastAsia"/>
                <w:spacing w:val="4"/>
                <w:sz w:val="24"/>
              </w:rPr>
              <w:t>，连续工作时长≥24小时,</w:t>
            </w:r>
            <w:r w:rsidRPr="007373D4">
              <w:rPr>
                <w:rFonts w:ascii="宋体" w:hAnsi="宋体" w:cs="仿宋" w:hint="eastAsia"/>
                <w:spacing w:val="10"/>
                <w:sz w:val="24"/>
              </w:rPr>
              <w:t>充</w:t>
            </w:r>
            <w:r w:rsidRPr="007373D4">
              <w:rPr>
                <w:rFonts w:ascii="宋体" w:hAnsi="宋体" w:cs="仿宋" w:hint="eastAsia"/>
                <w:spacing w:val="5"/>
                <w:sz w:val="24"/>
              </w:rPr>
              <w:t>电时长≤10 小时。</w:t>
            </w:r>
          </w:p>
        </w:tc>
      </w:tr>
      <w:tr w:rsidR="00080714" w:rsidRPr="007373D4" w:rsidTr="0002769C">
        <w:trPr>
          <w:trHeight w:val="1552"/>
        </w:trPr>
        <w:tc>
          <w:tcPr>
            <w:tcW w:w="1027" w:type="dxa"/>
            <w:vMerge/>
            <w:tcBorders>
              <w:top w:val="nil"/>
              <w:left w:val="single" w:sz="6" w:space="0" w:color="000000"/>
            </w:tcBorders>
            <w:shd w:val="clear" w:color="auto" w:fill="FFFFFF"/>
            <w:noWrap/>
            <w:vAlign w:val="center"/>
          </w:tcPr>
          <w:p w:rsidR="00080714" w:rsidRPr="007373D4" w:rsidRDefault="00080714" w:rsidP="0002769C">
            <w:pPr>
              <w:snapToGrid w:val="0"/>
              <w:jc w:val="center"/>
              <w:rPr>
                <w:rFonts w:ascii="宋体" w:hAnsi="宋体" w:cs="仿宋"/>
                <w:sz w:val="24"/>
              </w:rPr>
            </w:pPr>
          </w:p>
        </w:tc>
        <w:tc>
          <w:tcPr>
            <w:tcW w:w="1101" w:type="dxa"/>
            <w:shd w:val="clear" w:color="auto" w:fill="FFFFFF"/>
            <w:noWrap/>
            <w:vAlign w:val="center"/>
          </w:tcPr>
          <w:p w:rsidR="00080714" w:rsidRPr="007373D4" w:rsidRDefault="00080714" w:rsidP="0002769C">
            <w:pPr>
              <w:snapToGrid w:val="0"/>
              <w:jc w:val="center"/>
              <w:rPr>
                <w:rFonts w:ascii="宋体" w:hAnsi="宋体" w:cs="仿宋"/>
                <w:sz w:val="24"/>
              </w:rPr>
            </w:pPr>
            <w:proofErr w:type="gramStart"/>
            <w:r w:rsidRPr="007373D4">
              <w:rPr>
                <w:rFonts w:ascii="宋体" w:hAnsi="宋体" w:cs="仿宋" w:hint="eastAsia"/>
                <w:spacing w:val="6"/>
                <w:sz w:val="24"/>
              </w:rPr>
              <w:t>球</w:t>
            </w:r>
            <w:r w:rsidRPr="007373D4">
              <w:rPr>
                <w:rFonts w:ascii="宋体" w:hAnsi="宋体" w:cs="仿宋" w:hint="eastAsia"/>
                <w:spacing w:val="5"/>
                <w:sz w:val="24"/>
              </w:rPr>
              <w:t>机版</w:t>
            </w:r>
            <w:proofErr w:type="gramEnd"/>
          </w:p>
        </w:tc>
        <w:tc>
          <w:tcPr>
            <w:tcW w:w="6804" w:type="dxa"/>
            <w:tcBorders>
              <w:right w:val="single" w:sz="6" w:space="0" w:color="000000"/>
            </w:tcBorders>
            <w:shd w:val="clear" w:color="auto" w:fill="FFFFFF"/>
            <w:noWrap/>
            <w:vAlign w:val="center"/>
          </w:tcPr>
          <w:p w:rsidR="00080714" w:rsidRPr="007373D4" w:rsidRDefault="00080714" w:rsidP="0002769C">
            <w:pPr>
              <w:snapToGrid w:val="0"/>
              <w:ind w:left="18" w:right="10" w:hanging="6"/>
              <w:rPr>
                <w:rFonts w:ascii="宋体" w:hAnsi="宋体" w:cs="仿宋"/>
                <w:sz w:val="24"/>
              </w:rPr>
            </w:pPr>
            <w:r w:rsidRPr="007373D4">
              <w:rPr>
                <w:rFonts w:ascii="宋体" w:hAnsi="宋体" w:cs="仿宋" w:hint="eastAsia"/>
                <w:spacing w:val="4"/>
                <w:sz w:val="24"/>
              </w:rPr>
              <w:t>23倍及以上光学变倍，分</w:t>
            </w:r>
            <w:r w:rsidRPr="007373D4">
              <w:rPr>
                <w:rFonts w:ascii="宋体" w:hAnsi="宋体" w:cs="仿宋" w:hint="eastAsia"/>
                <w:spacing w:val="3"/>
                <w:sz w:val="24"/>
              </w:rPr>
              <w:t>辨</w:t>
            </w:r>
            <w:r w:rsidRPr="007373D4">
              <w:rPr>
                <w:rFonts w:ascii="宋体" w:hAnsi="宋体" w:cs="仿宋" w:hint="eastAsia"/>
                <w:spacing w:val="2"/>
                <w:sz w:val="24"/>
              </w:rPr>
              <w:t>率200</w:t>
            </w:r>
            <w:r w:rsidRPr="007373D4">
              <w:rPr>
                <w:rFonts w:ascii="宋体" w:hAnsi="宋体" w:cs="仿宋" w:hint="eastAsia"/>
                <w:sz w:val="24"/>
              </w:rPr>
              <w:t>W</w:t>
            </w:r>
            <w:r w:rsidRPr="007373D4">
              <w:rPr>
                <w:rFonts w:ascii="宋体" w:hAnsi="宋体" w:cs="仿宋" w:hint="eastAsia"/>
                <w:spacing w:val="2"/>
                <w:sz w:val="24"/>
              </w:rPr>
              <w:t xml:space="preserve"> 以上，宽动态: 120</w:t>
            </w:r>
            <w:r w:rsidRPr="007373D4">
              <w:rPr>
                <w:rFonts w:ascii="宋体" w:hAnsi="宋体" w:cs="仿宋" w:hint="eastAsia"/>
                <w:sz w:val="24"/>
              </w:rPr>
              <w:t>dB</w:t>
            </w:r>
            <w:r w:rsidRPr="007373D4">
              <w:rPr>
                <w:rFonts w:ascii="宋体" w:hAnsi="宋体" w:cs="仿宋" w:hint="eastAsia"/>
                <w:spacing w:val="2"/>
                <w:sz w:val="24"/>
              </w:rPr>
              <w:t>超宽动态，最低照</w:t>
            </w:r>
            <w:r w:rsidRPr="007373D4">
              <w:rPr>
                <w:rFonts w:ascii="宋体" w:hAnsi="宋体" w:cs="仿宋" w:hint="eastAsia"/>
                <w:spacing w:val="-4"/>
                <w:sz w:val="24"/>
              </w:rPr>
              <w:t>度: 彩色：0.005 Lux</w:t>
            </w:r>
            <w:r>
              <w:rPr>
                <w:rFonts w:ascii="宋体" w:hAnsi="宋体" w:cs="仿宋" w:hint="eastAsia"/>
                <w:spacing w:val="-4"/>
                <w:sz w:val="24"/>
              </w:rPr>
              <w:t>；</w:t>
            </w:r>
            <w:r w:rsidRPr="007373D4">
              <w:rPr>
                <w:rFonts w:ascii="宋体" w:hAnsi="宋体" w:cs="仿宋" w:hint="eastAsia"/>
                <w:spacing w:val="-4"/>
                <w:sz w:val="24"/>
              </w:rPr>
              <w:t>黑白：0.001Lux</w:t>
            </w:r>
            <w:r>
              <w:rPr>
                <w:rFonts w:ascii="宋体" w:hAnsi="宋体" w:cs="仿宋" w:hint="eastAsia"/>
                <w:spacing w:val="-4"/>
                <w:sz w:val="24"/>
              </w:rPr>
              <w:t>，</w:t>
            </w:r>
            <w:r w:rsidRPr="007373D4">
              <w:rPr>
                <w:rFonts w:ascii="宋体" w:hAnsi="宋体" w:cs="仿宋" w:hint="eastAsia"/>
                <w:spacing w:val="-4"/>
                <w:sz w:val="24"/>
              </w:rPr>
              <w:t>0 Lux with I</w:t>
            </w:r>
            <w:r w:rsidRPr="007373D4">
              <w:rPr>
                <w:rFonts w:ascii="宋体" w:hAnsi="宋体" w:cs="仿宋" w:hint="eastAsia"/>
                <w:spacing w:val="-2"/>
                <w:sz w:val="24"/>
              </w:rPr>
              <w:t>R</w:t>
            </w:r>
            <w:r w:rsidRPr="007373D4">
              <w:rPr>
                <w:rFonts w:ascii="宋体" w:hAnsi="宋体" w:cs="仿宋" w:hint="eastAsia"/>
                <w:spacing w:val="-4"/>
                <w:sz w:val="24"/>
              </w:rPr>
              <w:t>。</w:t>
            </w:r>
          </w:p>
        </w:tc>
      </w:tr>
      <w:tr w:rsidR="00080714" w:rsidRPr="007373D4" w:rsidTr="0002769C">
        <w:trPr>
          <w:trHeight w:val="934"/>
        </w:trPr>
        <w:tc>
          <w:tcPr>
            <w:tcW w:w="2128" w:type="dxa"/>
            <w:gridSpan w:val="2"/>
            <w:tcBorders>
              <w:left w:val="single" w:sz="6" w:space="0" w:color="000000"/>
            </w:tcBorders>
            <w:shd w:val="clear" w:color="auto" w:fill="FFFFFF"/>
            <w:noWrap/>
            <w:vAlign w:val="center"/>
          </w:tcPr>
          <w:p w:rsidR="00080714" w:rsidRPr="007373D4" w:rsidRDefault="00080714" w:rsidP="0002769C">
            <w:pPr>
              <w:snapToGrid w:val="0"/>
              <w:jc w:val="center"/>
              <w:rPr>
                <w:rFonts w:ascii="宋体" w:hAnsi="宋体" w:cs="仿宋"/>
                <w:sz w:val="24"/>
              </w:rPr>
            </w:pPr>
            <w:r w:rsidRPr="007373D4">
              <w:rPr>
                <w:rFonts w:ascii="宋体" w:hAnsi="宋体" w:cs="仿宋" w:hint="eastAsia"/>
                <w:spacing w:val="4"/>
                <w:sz w:val="24"/>
              </w:rPr>
              <w:t>显</w:t>
            </w:r>
            <w:r w:rsidRPr="007373D4">
              <w:rPr>
                <w:rFonts w:ascii="宋体" w:hAnsi="宋体" w:cs="仿宋" w:hint="eastAsia"/>
                <w:spacing w:val="3"/>
                <w:sz w:val="24"/>
              </w:rPr>
              <w:t>示器</w:t>
            </w:r>
          </w:p>
        </w:tc>
        <w:tc>
          <w:tcPr>
            <w:tcW w:w="6804" w:type="dxa"/>
            <w:tcBorders>
              <w:right w:val="single" w:sz="6" w:space="0" w:color="000000"/>
            </w:tcBorders>
            <w:shd w:val="clear" w:color="auto" w:fill="FFFFFF"/>
            <w:noWrap/>
            <w:vAlign w:val="center"/>
          </w:tcPr>
          <w:p w:rsidR="00080714" w:rsidRPr="007373D4" w:rsidRDefault="00080714" w:rsidP="0002769C">
            <w:pPr>
              <w:snapToGrid w:val="0"/>
              <w:ind w:left="35"/>
              <w:rPr>
                <w:rFonts w:ascii="宋体" w:hAnsi="宋体" w:cs="仿宋"/>
                <w:sz w:val="24"/>
              </w:rPr>
            </w:pPr>
            <w:r w:rsidRPr="007373D4">
              <w:rPr>
                <w:rFonts w:ascii="宋体" w:hAnsi="宋体" w:cs="仿宋" w:hint="eastAsia"/>
                <w:spacing w:val="-1"/>
                <w:sz w:val="24"/>
              </w:rPr>
              <w:t>8寸以上，屏幕亮度达到300</w:t>
            </w:r>
            <w:r w:rsidRPr="007373D4">
              <w:rPr>
                <w:rFonts w:ascii="宋体" w:hAnsi="宋体" w:cs="仿宋" w:hint="eastAsia"/>
                <w:sz w:val="24"/>
              </w:rPr>
              <w:t>cd</w:t>
            </w:r>
            <w:r w:rsidRPr="007373D4">
              <w:rPr>
                <w:rFonts w:ascii="宋体" w:hAnsi="宋体" w:cs="仿宋" w:hint="eastAsia"/>
                <w:spacing w:val="-1"/>
                <w:sz w:val="24"/>
              </w:rPr>
              <w:t>/</w:t>
            </w:r>
            <w:r w:rsidRPr="007373D4">
              <w:rPr>
                <w:rFonts w:ascii="宋体" w:hAnsi="宋体" w:cs="仿宋" w:hint="eastAsia"/>
                <w:sz w:val="24"/>
              </w:rPr>
              <w:t>m</w:t>
            </w:r>
            <w:r w:rsidRPr="007373D4">
              <w:rPr>
                <w:rFonts w:ascii="宋体" w:hAnsi="宋体" w:cs="仿宋" w:hint="eastAsia"/>
                <w:spacing w:val="-1"/>
                <w:sz w:val="24"/>
              </w:rPr>
              <w:t>³以上，</w:t>
            </w:r>
            <w:r w:rsidRPr="007373D4">
              <w:rPr>
                <w:rFonts w:ascii="宋体" w:hAnsi="宋体" w:cs="仿宋" w:hint="eastAsia"/>
                <w:sz w:val="24"/>
              </w:rPr>
              <w:t>保证司机能正常看清。</w:t>
            </w:r>
          </w:p>
        </w:tc>
      </w:tr>
      <w:tr w:rsidR="00080714" w:rsidRPr="007373D4" w:rsidTr="0002769C">
        <w:trPr>
          <w:trHeight w:val="934"/>
        </w:trPr>
        <w:tc>
          <w:tcPr>
            <w:tcW w:w="2128" w:type="dxa"/>
            <w:gridSpan w:val="2"/>
            <w:tcBorders>
              <w:left w:val="single" w:sz="6" w:space="0" w:color="000000"/>
            </w:tcBorders>
            <w:shd w:val="clear" w:color="auto" w:fill="FFFFFF"/>
            <w:noWrap/>
            <w:vAlign w:val="center"/>
          </w:tcPr>
          <w:p w:rsidR="00080714" w:rsidRPr="007373D4" w:rsidRDefault="00080714" w:rsidP="0002769C">
            <w:pPr>
              <w:snapToGrid w:val="0"/>
              <w:ind w:left="122"/>
              <w:jc w:val="center"/>
              <w:rPr>
                <w:rFonts w:ascii="宋体" w:hAnsi="宋体" w:cs="仿宋"/>
                <w:spacing w:val="7"/>
                <w:sz w:val="24"/>
              </w:rPr>
            </w:pPr>
            <w:r w:rsidRPr="007373D4">
              <w:rPr>
                <w:rFonts w:ascii="宋体" w:hAnsi="宋体" w:cs="仿宋" w:hint="eastAsia"/>
                <w:spacing w:val="7"/>
                <w:sz w:val="24"/>
              </w:rPr>
              <w:t>实时吊钩跟踪</w:t>
            </w:r>
          </w:p>
        </w:tc>
        <w:tc>
          <w:tcPr>
            <w:tcW w:w="6804" w:type="dxa"/>
            <w:tcBorders>
              <w:right w:val="single" w:sz="6" w:space="0" w:color="000000"/>
            </w:tcBorders>
            <w:shd w:val="clear" w:color="auto" w:fill="FFFFFF"/>
            <w:noWrap/>
            <w:vAlign w:val="center"/>
          </w:tcPr>
          <w:p w:rsidR="00080714" w:rsidRPr="007373D4" w:rsidRDefault="00080714" w:rsidP="0002769C">
            <w:pPr>
              <w:snapToGrid w:val="0"/>
              <w:ind w:left="31"/>
              <w:rPr>
                <w:rFonts w:ascii="宋体" w:hAnsi="宋体" w:cs="仿宋"/>
                <w:sz w:val="24"/>
              </w:rPr>
            </w:pPr>
            <w:r w:rsidRPr="007373D4">
              <w:rPr>
                <w:rFonts w:ascii="宋体" w:hAnsi="宋体" w:cs="仿宋" w:hint="eastAsia"/>
                <w:spacing w:val="9"/>
                <w:sz w:val="24"/>
              </w:rPr>
              <w:t>实时跟踪吊钩位置，让司机能够清晰</w:t>
            </w:r>
            <w:r>
              <w:rPr>
                <w:rFonts w:ascii="宋体" w:hAnsi="宋体" w:cs="仿宋" w:hint="eastAsia"/>
                <w:spacing w:val="9"/>
                <w:sz w:val="24"/>
              </w:rPr>
              <w:t>地</w:t>
            </w:r>
            <w:r w:rsidRPr="007373D4">
              <w:rPr>
                <w:rFonts w:ascii="宋体" w:hAnsi="宋体" w:cs="仿宋" w:hint="eastAsia"/>
                <w:spacing w:val="9"/>
                <w:sz w:val="24"/>
              </w:rPr>
              <w:t>看清吊钩周围环境</w:t>
            </w:r>
            <w:r w:rsidRPr="007373D4">
              <w:rPr>
                <w:rFonts w:ascii="宋体" w:hAnsi="宋体" w:cs="仿宋" w:hint="eastAsia"/>
                <w:spacing w:val="4"/>
                <w:sz w:val="24"/>
              </w:rPr>
              <w:t>。</w:t>
            </w:r>
          </w:p>
        </w:tc>
      </w:tr>
      <w:tr w:rsidR="00080714" w:rsidRPr="007373D4" w:rsidTr="0002769C">
        <w:trPr>
          <w:trHeight w:val="934"/>
        </w:trPr>
        <w:tc>
          <w:tcPr>
            <w:tcW w:w="2128" w:type="dxa"/>
            <w:gridSpan w:val="2"/>
            <w:tcBorders>
              <w:left w:val="single" w:sz="6" w:space="0" w:color="000000"/>
            </w:tcBorders>
            <w:shd w:val="clear" w:color="auto" w:fill="FFFFFF"/>
            <w:noWrap/>
            <w:vAlign w:val="center"/>
          </w:tcPr>
          <w:p w:rsidR="00080714" w:rsidRPr="007373D4" w:rsidRDefault="00080714" w:rsidP="0002769C">
            <w:pPr>
              <w:snapToGrid w:val="0"/>
              <w:ind w:left="122"/>
              <w:jc w:val="center"/>
              <w:rPr>
                <w:rFonts w:ascii="宋体" w:hAnsi="宋体" w:cs="仿宋"/>
                <w:spacing w:val="7"/>
                <w:sz w:val="24"/>
              </w:rPr>
            </w:pPr>
            <w:r w:rsidRPr="007373D4">
              <w:rPr>
                <w:rFonts w:ascii="宋体" w:hAnsi="宋体" w:cs="仿宋" w:hint="eastAsia"/>
                <w:spacing w:val="7"/>
                <w:sz w:val="24"/>
              </w:rPr>
              <w:t>实时吊钩监视</w:t>
            </w:r>
          </w:p>
        </w:tc>
        <w:tc>
          <w:tcPr>
            <w:tcW w:w="6804" w:type="dxa"/>
            <w:tcBorders>
              <w:right w:val="single" w:sz="6" w:space="0" w:color="000000"/>
            </w:tcBorders>
            <w:shd w:val="clear" w:color="auto" w:fill="FFFFFF"/>
            <w:noWrap/>
            <w:vAlign w:val="center"/>
          </w:tcPr>
          <w:p w:rsidR="00080714" w:rsidRPr="007373D4" w:rsidRDefault="00080714" w:rsidP="0002769C">
            <w:pPr>
              <w:snapToGrid w:val="0"/>
              <w:ind w:left="30"/>
              <w:rPr>
                <w:rFonts w:ascii="宋体" w:hAnsi="宋体" w:cs="仿宋"/>
                <w:sz w:val="24"/>
              </w:rPr>
            </w:pPr>
            <w:r w:rsidRPr="007373D4">
              <w:rPr>
                <w:rFonts w:ascii="宋体" w:hAnsi="宋体" w:cs="仿宋" w:hint="eastAsia"/>
                <w:spacing w:val="6"/>
                <w:sz w:val="24"/>
              </w:rPr>
              <w:t>须将</w:t>
            </w:r>
            <w:r w:rsidRPr="007373D4">
              <w:rPr>
                <w:rFonts w:ascii="宋体" w:hAnsi="宋体" w:cs="仿宋" w:hint="eastAsia"/>
                <w:spacing w:val="4"/>
                <w:sz w:val="24"/>
              </w:rPr>
              <w:t>实时吊钩视频接入项目智慧工地平台或塔式起重机安全监控系统管理平台，平台可监视实时吊钩视频。</w:t>
            </w:r>
          </w:p>
        </w:tc>
      </w:tr>
      <w:tr w:rsidR="00080714" w:rsidRPr="007373D4" w:rsidTr="0002769C">
        <w:trPr>
          <w:trHeight w:val="934"/>
        </w:trPr>
        <w:tc>
          <w:tcPr>
            <w:tcW w:w="2128" w:type="dxa"/>
            <w:gridSpan w:val="2"/>
            <w:tcBorders>
              <w:left w:val="single" w:sz="6" w:space="0" w:color="000000"/>
            </w:tcBorders>
            <w:shd w:val="clear" w:color="auto" w:fill="FFFFFF"/>
            <w:noWrap/>
            <w:vAlign w:val="center"/>
          </w:tcPr>
          <w:p w:rsidR="00080714" w:rsidRPr="007373D4" w:rsidRDefault="00080714" w:rsidP="0002769C">
            <w:pPr>
              <w:snapToGrid w:val="0"/>
              <w:ind w:left="122"/>
              <w:jc w:val="center"/>
              <w:rPr>
                <w:rFonts w:ascii="宋体" w:hAnsi="宋体" w:cs="仿宋"/>
                <w:spacing w:val="7"/>
                <w:sz w:val="24"/>
              </w:rPr>
            </w:pPr>
            <w:r w:rsidRPr="007373D4">
              <w:rPr>
                <w:rFonts w:ascii="宋体" w:hAnsi="宋体" w:cs="仿宋" w:hint="eastAsia"/>
                <w:spacing w:val="7"/>
                <w:sz w:val="24"/>
              </w:rPr>
              <w:t>吊钩跟踪录像</w:t>
            </w:r>
          </w:p>
        </w:tc>
        <w:tc>
          <w:tcPr>
            <w:tcW w:w="6804" w:type="dxa"/>
            <w:tcBorders>
              <w:right w:val="single" w:sz="6" w:space="0" w:color="000000"/>
            </w:tcBorders>
            <w:shd w:val="clear" w:color="auto" w:fill="FFFFFF"/>
            <w:noWrap/>
            <w:vAlign w:val="center"/>
          </w:tcPr>
          <w:p w:rsidR="00080714" w:rsidRPr="007373D4" w:rsidRDefault="00080714" w:rsidP="0002769C">
            <w:pPr>
              <w:snapToGrid w:val="0"/>
              <w:ind w:left="30"/>
              <w:rPr>
                <w:rFonts w:ascii="宋体" w:hAnsi="宋体" w:cs="仿宋"/>
                <w:sz w:val="24"/>
              </w:rPr>
            </w:pPr>
            <w:r w:rsidRPr="007373D4">
              <w:rPr>
                <w:rFonts w:ascii="宋体" w:hAnsi="宋体" w:cs="仿宋" w:hint="eastAsia"/>
                <w:spacing w:val="16"/>
                <w:sz w:val="24"/>
              </w:rPr>
              <w:t>可</w:t>
            </w:r>
            <w:r w:rsidRPr="007373D4">
              <w:rPr>
                <w:rFonts w:ascii="宋体" w:hAnsi="宋体" w:cs="仿宋" w:hint="eastAsia"/>
                <w:spacing w:val="10"/>
                <w:sz w:val="24"/>
              </w:rPr>
              <w:t>录</w:t>
            </w:r>
            <w:r w:rsidRPr="007373D4">
              <w:rPr>
                <w:rFonts w:ascii="宋体" w:hAnsi="宋体" w:cs="仿宋" w:hint="eastAsia"/>
                <w:spacing w:val="8"/>
                <w:sz w:val="24"/>
              </w:rPr>
              <w:t>制、</w:t>
            </w:r>
            <w:proofErr w:type="gramStart"/>
            <w:r w:rsidRPr="007373D4">
              <w:rPr>
                <w:rFonts w:ascii="宋体" w:hAnsi="宋体" w:cs="仿宋" w:hint="eastAsia"/>
                <w:spacing w:val="8"/>
                <w:sz w:val="24"/>
              </w:rPr>
              <w:t>保存近</w:t>
            </w:r>
            <w:proofErr w:type="gramEnd"/>
            <w:r w:rsidRPr="007373D4">
              <w:rPr>
                <w:rFonts w:ascii="宋体" w:hAnsi="宋体" w:cs="仿宋" w:hint="eastAsia"/>
                <w:spacing w:val="8"/>
                <w:sz w:val="24"/>
              </w:rPr>
              <w:t>一个月的吊钩周围环境视频。</w:t>
            </w:r>
          </w:p>
        </w:tc>
      </w:tr>
    </w:tbl>
    <w:p w:rsidR="00080714" w:rsidRDefault="00080714" w:rsidP="00080714">
      <w:pPr>
        <w:spacing w:line="258" w:lineRule="auto"/>
        <w:rPr>
          <w:rFonts w:ascii="宋体" w:hAnsi="宋体" w:cs="宋体"/>
        </w:rPr>
      </w:pPr>
    </w:p>
    <w:p w:rsidR="00080714" w:rsidRDefault="00080714" w:rsidP="00080714">
      <w:pPr>
        <w:ind w:firstLine="420"/>
        <w:rPr>
          <w:sz w:val="28"/>
          <w:szCs w:val="28"/>
        </w:rPr>
      </w:pPr>
    </w:p>
    <w:p w:rsidR="00080714" w:rsidRDefault="00080714" w:rsidP="00080714">
      <w:pPr>
        <w:ind w:firstLine="420"/>
        <w:rPr>
          <w:sz w:val="28"/>
          <w:szCs w:val="28"/>
        </w:rPr>
      </w:pPr>
    </w:p>
    <w:p w:rsidR="00080714" w:rsidRDefault="00080714" w:rsidP="00080714">
      <w:pPr>
        <w:ind w:firstLine="420"/>
        <w:rPr>
          <w:sz w:val="28"/>
          <w:szCs w:val="28"/>
        </w:rPr>
      </w:pPr>
    </w:p>
    <w:p w:rsidR="00080714" w:rsidRDefault="00080714" w:rsidP="00080714">
      <w:pPr>
        <w:ind w:firstLine="420"/>
        <w:rPr>
          <w:sz w:val="28"/>
          <w:szCs w:val="28"/>
        </w:rPr>
      </w:pPr>
    </w:p>
    <w:p w:rsidR="00080714" w:rsidRPr="009070A6" w:rsidRDefault="00080714" w:rsidP="00080714">
      <w:pPr>
        <w:rPr>
          <w:rFonts w:ascii="黑体" w:eastAsia="黑体" w:hAnsi="黑体"/>
          <w:sz w:val="32"/>
          <w:szCs w:val="32"/>
        </w:rPr>
      </w:pPr>
      <w:r w:rsidRPr="009070A6">
        <w:rPr>
          <w:rFonts w:ascii="黑体" w:eastAsia="黑体" w:hAnsi="黑体" w:hint="eastAsia"/>
          <w:sz w:val="32"/>
          <w:szCs w:val="32"/>
        </w:rPr>
        <w:lastRenderedPageBreak/>
        <w:t>附件2</w:t>
      </w:r>
    </w:p>
    <w:p w:rsidR="00080714" w:rsidRPr="007373D4" w:rsidRDefault="00080714" w:rsidP="00080714">
      <w:pPr>
        <w:jc w:val="center"/>
        <w:rPr>
          <w:rFonts w:ascii="方正小标宋简体" w:eastAsia="方正小标宋简体" w:hAnsi="黑体" w:cs="黑体" w:hint="eastAsia"/>
          <w:bCs/>
          <w:sz w:val="44"/>
          <w:szCs w:val="44"/>
        </w:rPr>
      </w:pPr>
      <w:r w:rsidRPr="007373D4">
        <w:rPr>
          <w:rFonts w:ascii="方正小标宋简体" w:eastAsia="方正小标宋简体" w:hAnsi="黑体" w:cs="黑体" w:hint="eastAsia"/>
          <w:bCs/>
          <w:sz w:val="44"/>
          <w:szCs w:val="44"/>
        </w:rPr>
        <w:t>升降机监控系统主要功能参数表</w:t>
      </w:r>
    </w:p>
    <w:tbl>
      <w:tblPr>
        <w:tblpPr w:leftFromText="180" w:rightFromText="180" w:vertAnchor="text" w:horzAnchor="page" w:tblpXSpec="center" w:tblpY="240"/>
        <w:tblOverlap w:val="never"/>
        <w:tblW w:w="8650" w:type="dxa"/>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ayout w:type="fixed"/>
        <w:tblCellMar>
          <w:left w:w="0" w:type="dxa"/>
          <w:right w:w="0" w:type="dxa"/>
        </w:tblCellMar>
        <w:tblLook w:val="04A0" w:firstRow="1" w:lastRow="0" w:firstColumn="1" w:lastColumn="0" w:noHBand="0" w:noVBand="1"/>
      </w:tblPr>
      <w:tblGrid>
        <w:gridCol w:w="2101"/>
        <w:gridCol w:w="6549"/>
        <w:tblGridChange w:id="1">
          <w:tblGrid>
            <w:gridCol w:w="2101"/>
            <w:gridCol w:w="6549"/>
          </w:tblGrid>
        </w:tblGridChange>
      </w:tblGrid>
      <w:tr w:rsidR="00080714" w:rsidRPr="007373D4" w:rsidTr="0002769C">
        <w:trPr>
          <w:trHeight w:val="698"/>
          <w:jc w:val="center"/>
        </w:trPr>
        <w:tc>
          <w:tcPr>
            <w:tcW w:w="2101" w:type="dxa"/>
            <w:shd w:val="clear" w:color="auto" w:fill="FFFFFF"/>
            <w:noWrap/>
            <w:vAlign w:val="center"/>
          </w:tcPr>
          <w:p w:rsidR="00080714" w:rsidRPr="007373D4" w:rsidRDefault="00080714" w:rsidP="0002769C">
            <w:pPr>
              <w:snapToGrid w:val="0"/>
              <w:jc w:val="center"/>
              <w:rPr>
                <w:rFonts w:ascii="宋体" w:hAnsi="宋体" w:cs="仿宋"/>
                <w:b/>
                <w:bCs/>
                <w:sz w:val="24"/>
              </w:rPr>
            </w:pPr>
            <w:r w:rsidRPr="007373D4">
              <w:rPr>
                <w:rFonts w:ascii="宋体" w:hAnsi="宋体" w:cs="仿宋" w:hint="eastAsia"/>
                <w:b/>
                <w:bCs/>
                <w:position w:val="1"/>
                <w:sz w:val="24"/>
              </w:rPr>
              <w:t>内容</w:t>
            </w:r>
          </w:p>
        </w:tc>
        <w:tc>
          <w:tcPr>
            <w:tcW w:w="6549" w:type="dxa"/>
            <w:shd w:val="clear" w:color="auto" w:fill="FFFFFF"/>
            <w:noWrap/>
            <w:vAlign w:val="center"/>
          </w:tcPr>
          <w:p w:rsidR="00080714" w:rsidRPr="007373D4" w:rsidRDefault="00080714" w:rsidP="0002769C">
            <w:pPr>
              <w:snapToGrid w:val="0"/>
              <w:jc w:val="center"/>
              <w:rPr>
                <w:rFonts w:ascii="宋体" w:hAnsi="宋体" w:cs="仿宋"/>
                <w:b/>
                <w:bCs/>
                <w:sz w:val="24"/>
              </w:rPr>
            </w:pPr>
            <w:r w:rsidRPr="007373D4">
              <w:rPr>
                <w:rFonts w:ascii="宋体" w:hAnsi="宋体" w:cs="仿宋" w:hint="eastAsia"/>
                <w:b/>
                <w:bCs/>
                <w:position w:val="1"/>
                <w:sz w:val="24"/>
              </w:rPr>
              <w:t>说明</w:t>
            </w:r>
          </w:p>
        </w:tc>
      </w:tr>
      <w:tr w:rsidR="00080714" w:rsidRPr="007373D4" w:rsidTr="0002769C">
        <w:trPr>
          <w:trHeight w:val="1558"/>
          <w:jc w:val="center"/>
        </w:trPr>
        <w:tc>
          <w:tcPr>
            <w:tcW w:w="2101" w:type="dxa"/>
            <w:shd w:val="clear" w:color="auto" w:fill="FFFFFF"/>
            <w:noWrap/>
            <w:vAlign w:val="center"/>
          </w:tcPr>
          <w:p w:rsidR="00080714" w:rsidRPr="007373D4" w:rsidRDefault="00080714" w:rsidP="0002769C">
            <w:pPr>
              <w:snapToGrid w:val="0"/>
              <w:jc w:val="center"/>
              <w:rPr>
                <w:rFonts w:ascii="宋体" w:hAnsi="宋体" w:cs="仿宋"/>
                <w:sz w:val="24"/>
              </w:rPr>
            </w:pPr>
            <w:r w:rsidRPr="007373D4">
              <w:rPr>
                <w:rFonts w:ascii="宋体" w:hAnsi="宋体" w:cs="仿宋" w:hint="eastAsia"/>
                <w:spacing w:val="13"/>
                <w:sz w:val="24"/>
              </w:rPr>
              <w:t>身</w:t>
            </w:r>
            <w:r w:rsidRPr="007373D4">
              <w:rPr>
                <w:rFonts w:ascii="宋体" w:hAnsi="宋体" w:cs="仿宋" w:hint="eastAsia"/>
                <w:spacing w:val="12"/>
                <w:sz w:val="24"/>
              </w:rPr>
              <w:t>份识别</w:t>
            </w:r>
          </w:p>
        </w:tc>
        <w:tc>
          <w:tcPr>
            <w:tcW w:w="6549" w:type="dxa"/>
            <w:shd w:val="clear" w:color="auto" w:fill="FFFFFF"/>
            <w:noWrap/>
            <w:vAlign w:val="center"/>
          </w:tcPr>
          <w:p w:rsidR="00080714" w:rsidRPr="007373D4" w:rsidRDefault="00080714" w:rsidP="0002769C">
            <w:pPr>
              <w:snapToGrid w:val="0"/>
              <w:ind w:left="21" w:right="123" w:hanging="6"/>
              <w:rPr>
                <w:rFonts w:ascii="宋体" w:hAnsi="宋体" w:cs="仿宋"/>
                <w:sz w:val="24"/>
              </w:rPr>
            </w:pPr>
            <w:r w:rsidRPr="007373D4">
              <w:rPr>
                <w:rFonts w:ascii="宋体" w:hAnsi="宋体" w:cs="仿宋" w:hint="eastAsia"/>
                <w:spacing w:val="1"/>
                <w:sz w:val="24"/>
              </w:rPr>
              <w:t>在线人脸识别，支持远程传输驾驶员信息，运</w:t>
            </w:r>
            <w:proofErr w:type="gramStart"/>
            <w:r w:rsidRPr="007373D4">
              <w:rPr>
                <w:rFonts w:ascii="宋体" w:hAnsi="宋体" w:cs="仿宋" w:hint="eastAsia"/>
                <w:sz w:val="24"/>
              </w:rPr>
              <w:t>维人员</w:t>
            </w:r>
            <w:proofErr w:type="gramEnd"/>
            <w:r w:rsidRPr="007373D4">
              <w:rPr>
                <w:rFonts w:ascii="宋体" w:hAnsi="宋体" w:cs="仿宋" w:hint="eastAsia"/>
                <w:sz w:val="24"/>
              </w:rPr>
              <w:t>信息。驾驶员刷脸</w:t>
            </w:r>
            <w:r w:rsidRPr="007373D4">
              <w:rPr>
                <w:rFonts w:ascii="宋体" w:hAnsi="宋体" w:cs="仿宋" w:hint="eastAsia"/>
                <w:spacing w:val="-2"/>
                <w:sz w:val="24"/>
              </w:rPr>
              <w:t>后可操作升降机，开门后断电</w:t>
            </w:r>
            <w:r w:rsidRPr="007373D4">
              <w:rPr>
                <w:rFonts w:ascii="宋体" w:hAnsi="宋体" w:cs="仿宋" w:hint="eastAsia"/>
                <w:spacing w:val="-1"/>
                <w:sz w:val="24"/>
              </w:rPr>
              <w:t>，再次操作需人脸识别，维保人员定期人</w:t>
            </w:r>
            <w:r w:rsidRPr="007373D4">
              <w:rPr>
                <w:rFonts w:ascii="宋体" w:hAnsi="宋体" w:cs="仿宋" w:hint="eastAsia"/>
                <w:spacing w:val="7"/>
                <w:sz w:val="24"/>
              </w:rPr>
              <w:t>脸识别运维签到</w:t>
            </w:r>
            <w:r w:rsidRPr="007373D4">
              <w:rPr>
                <w:rFonts w:ascii="宋体" w:hAnsi="宋体" w:cs="仿宋" w:hint="eastAsia"/>
                <w:spacing w:val="5"/>
                <w:sz w:val="24"/>
              </w:rPr>
              <w:t>。</w:t>
            </w:r>
            <w:r w:rsidRPr="007373D4">
              <w:rPr>
                <w:rFonts w:ascii="宋体" w:hAnsi="宋体" w:cs="仿宋" w:hint="eastAsia"/>
                <w:spacing w:val="-1"/>
                <w:sz w:val="24"/>
              </w:rPr>
              <w:t>支持动态人脸识别，并支持活体检测，支持远程传输驾驶员信息和维保人员信息。</w:t>
            </w:r>
          </w:p>
        </w:tc>
      </w:tr>
      <w:tr w:rsidR="00080714" w:rsidRPr="007373D4" w:rsidTr="0002769C">
        <w:trPr>
          <w:trHeight w:val="740"/>
          <w:jc w:val="center"/>
        </w:trPr>
        <w:tc>
          <w:tcPr>
            <w:tcW w:w="2101" w:type="dxa"/>
            <w:shd w:val="clear" w:color="auto" w:fill="FFFFFF"/>
            <w:noWrap/>
            <w:vAlign w:val="center"/>
          </w:tcPr>
          <w:p w:rsidR="00080714" w:rsidRPr="007373D4" w:rsidRDefault="00080714" w:rsidP="0002769C">
            <w:pPr>
              <w:snapToGrid w:val="0"/>
              <w:ind w:left="23"/>
              <w:jc w:val="center"/>
              <w:rPr>
                <w:rFonts w:ascii="宋体" w:hAnsi="宋体" w:cs="仿宋"/>
                <w:sz w:val="24"/>
              </w:rPr>
            </w:pPr>
            <w:r w:rsidRPr="007373D4">
              <w:rPr>
                <w:rFonts w:ascii="宋体" w:hAnsi="宋体" w:cs="仿宋" w:hint="eastAsia"/>
                <w:spacing w:val="12"/>
                <w:sz w:val="24"/>
              </w:rPr>
              <w:t>高度监测</w:t>
            </w:r>
          </w:p>
        </w:tc>
        <w:tc>
          <w:tcPr>
            <w:tcW w:w="6549" w:type="dxa"/>
            <w:shd w:val="clear" w:color="auto" w:fill="FFFFFF"/>
            <w:noWrap/>
            <w:vAlign w:val="center"/>
          </w:tcPr>
          <w:p w:rsidR="00080714" w:rsidRPr="007373D4" w:rsidRDefault="00080714" w:rsidP="0002769C">
            <w:pPr>
              <w:snapToGrid w:val="0"/>
              <w:ind w:left="17"/>
              <w:rPr>
                <w:rFonts w:ascii="宋体" w:hAnsi="宋体" w:cs="仿宋"/>
                <w:sz w:val="24"/>
              </w:rPr>
            </w:pPr>
            <w:r w:rsidRPr="007373D4">
              <w:rPr>
                <w:rFonts w:ascii="宋体" w:hAnsi="宋体" w:cs="仿宋" w:hint="eastAsia"/>
                <w:spacing w:val="10"/>
                <w:sz w:val="24"/>
              </w:rPr>
              <w:t>通</w:t>
            </w:r>
            <w:r w:rsidRPr="007373D4">
              <w:rPr>
                <w:rFonts w:ascii="宋体" w:hAnsi="宋体" w:cs="仿宋" w:hint="eastAsia"/>
                <w:spacing w:val="6"/>
                <w:sz w:val="24"/>
              </w:rPr>
              <w:t>过</w:t>
            </w:r>
            <w:r w:rsidRPr="007373D4">
              <w:rPr>
                <w:rFonts w:ascii="宋体" w:hAnsi="宋体" w:cs="仿宋" w:hint="eastAsia"/>
                <w:spacing w:val="5"/>
                <w:sz w:val="24"/>
              </w:rPr>
              <w:t>高度传感器实时监测起升高度，冲顶预警。</w:t>
            </w:r>
          </w:p>
        </w:tc>
      </w:tr>
      <w:tr w:rsidR="00080714" w:rsidRPr="007373D4" w:rsidTr="0002769C">
        <w:trPr>
          <w:trHeight w:val="1095"/>
          <w:jc w:val="center"/>
        </w:trPr>
        <w:tc>
          <w:tcPr>
            <w:tcW w:w="2101" w:type="dxa"/>
            <w:shd w:val="clear" w:color="auto" w:fill="FFFFFF"/>
            <w:noWrap/>
            <w:vAlign w:val="center"/>
          </w:tcPr>
          <w:p w:rsidR="00080714" w:rsidRPr="007373D4" w:rsidRDefault="00080714" w:rsidP="0002769C">
            <w:pPr>
              <w:snapToGrid w:val="0"/>
              <w:ind w:left="13"/>
              <w:jc w:val="center"/>
              <w:rPr>
                <w:rFonts w:ascii="宋体" w:hAnsi="宋体" w:cs="仿宋"/>
                <w:sz w:val="24"/>
              </w:rPr>
            </w:pPr>
            <w:r w:rsidRPr="007373D4">
              <w:rPr>
                <w:rFonts w:ascii="宋体" w:hAnsi="宋体" w:cs="仿宋" w:hint="eastAsia"/>
                <w:spacing w:val="13"/>
                <w:sz w:val="24"/>
              </w:rPr>
              <w:t>速度监测</w:t>
            </w:r>
          </w:p>
        </w:tc>
        <w:tc>
          <w:tcPr>
            <w:tcW w:w="6549" w:type="dxa"/>
            <w:shd w:val="clear" w:color="auto" w:fill="FFFFFF"/>
            <w:noWrap/>
            <w:vAlign w:val="center"/>
          </w:tcPr>
          <w:p w:rsidR="00080714" w:rsidRPr="007373D4" w:rsidRDefault="00080714" w:rsidP="0002769C">
            <w:pPr>
              <w:snapToGrid w:val="0"/>
              <w:ind w:left="11"/>
              <w:rPr>
                <w:rFonts w:ascii="宋体" w:hAnsi="宋体" w:cs="仿宋"/>
                <w:sz w:val="24"/>
              </w:rPr>
            </w:pPr>
            <w:r w:rsidRPr="007373D4">
              <w:rPr>
                <w:rFonts w:ascii="宋体" w:hAnsi="宋体" w:cs="仿宋" w:hint="eastAsia"/>
                <w:spacing w:val="-1"/>
                <w:sz w:val="24"/>
              </w:rPr>
              <w:t>传感</w:t>
            </w:r>
            <w:r w:rsidRPr="007373D4">
              <w:rPr>
                <w:rFonts w:ascii="宋体" w:hAnsi="宋体" w:cs="仿宋" w:hint="eastAsia"/>
                <w:sz w:val="24"/>
              </w:rPr>
              <w:t>器实时监测升降机运行速度，升降机运行超速时，报警提示。</w:t>
            </w:r>
          </w:p>
        </w:tc>
      </w:tr>
      <w:tr w:rsidR="00080714" w:rsidRPr="007373D4" w:rsidTr="0002769C">
        <w:trPr>
          <w:trHeight w:val="842"/>
          <w:jc w:val="center"/>
        </w:trPr>
        <w:tc>
          <w:tcPr>
            <w:tcW w:w="2101" w:type="dxa"/>
            <w:shd w:val="clear" w:color="auto" w:fill="FFFFFF"/>
            <w:noWrap/>
            <w:vAlign w:val="center"/>
          </w:tcPr>
          <w:p w:rsidR="00080714" w:rsidRPr="007373D4" w:rsidRDefault="00080714" w:rsidP="0002769C">
            <w:pPr>
              <w:snapToGrid w:val="0"/>
              <w:ind w:left="15"/>
              <w:jc w:val="center"/>
              <w:rPr>
                <w:rFonts w:ascii="宋体" w:hAnsi="宋体" w:cs="仿宋"/>
                <w:sz w:val="24"/>
              </w:rPr>
            </w:pPr>
            <w:r w:rsidRPr="007373D4">
              <w:rPr>
                <w:rFonts w:ascii="宋体" w:hAnsi="宋体" w:cs="仿宋" w:hint="eastAsia"/>
                <w:spacing w:val="10"/>
                <w:sz w:val="24"/>
              </w:rPr>
              <w:t>起</w:t>
            </w:r>
            <w:r w:rsidRPr="007373D4">
              <w:rPr>
                <w:rFonts w:ascii="宋体" w:hAnsi="宋体" w:cs="仿宋" w:hint="eastAsia"/>
                <w:spacing w:val="5"/>
                <w:sz w:val="24"/>
              </w:rPr>
              <w:t>重量监测</w:t>
            </w:r>
          </w:p>
        </w:tc>
        <w:tc>
          <w:tcPr>
            <w:tcW w:w="6549" w:type="dxa"/>
            <w:shd w:val="clear" w:color="auto" w:fill="FFFFFF"/>
            <w:noWrap/>
            <w:vAlign w:val="center"/>
          </w:tcPr>
          <w:p w:rsidR="00080714" w:rsidRPr="007373D4" w:rsidRDefault="00080714" w:rsidP="0002769C">
            <w:pPr>
              <w:snapToGrid w:val="0"/>
              <w:ind w:left="14"/>
              <w:rPr>
                <w:rFonts w:ascii="宋体" w:hAnsi="宋体" w:cs="仿宋"/>
                <w:sz w:val="24"/>
              </w:rPr>
            </w:pPr>
            <w:r w:rsidRPr="007373D4">
              <w:rPr>
                <w:rFonts w:ascii="宋体" w:hAnsi="宋体" w:cs="仿宋" w:hint="eastAsia"/>
                <w:spacing w:val="10"/>
                <w:sz w:val="24"/>
              </w:rPr>
              <w:t>起重</w:t>
            </w:r>
            <w:r w:rsidRPr="007373D4">
              <w:rPr>
                <w:rFonts w:ascii="宋体" w:hAnsi="宋体" w:cs="仿宋" w:hint="eastAsia"/>
                <w:spacing w:val="9"/>
                <w:sz w:val="24"/>
              </w:rPr>
              <w:t>量</w:t>
            </w:r>
            <w:r w:rsidRPr="007373D4">
              <w:rPr>
                <w:rFonts w:ascii="宋体" w:hAnsi="宋体" w:cs="仿宋" w:hint="eastAsia"/>
                <w:spacing w:val="5"/>
                <w:sz w:val="24"/>
              </w:rPr>
              <w:t>是传感器直接测量计算，超重预警、报警。</w:t>
            </w:r>
          </w:p>
        </w:tc>
      </w:tr>
      <w:tr w:rsidR="00080714" w:rsidRPr="007373D4" w:rsidTr="0002769C">
        <w:trPr>
          <w:trHeight w:val="1245"/>
          <w:jc w:val="center"/>
        </w:trPr>
        <w:tc>
          <w:tcPr>
            <w:tcW w:w="2101" w:type="dxa"/>
            <w:shd w:val="clear" w:color="auto" w:fill="FFFFFF"/>
            <w:noWrap/>
            <w:vAlign w:val="center"/>
          </w:tcPr>
          <w:p w:rsidR="00080714" w:rsidRPr="007373D4" w:rsidRDefault="00080714" w:rsidP="0002769C">
            <w:pPr>
              <w:snapToGrid w:val="0"/>
              <w:ind w:left="23"/>
              <w:jc w:val="center"/>
              <w:rPr>
                <w:rFonts w:ascii="宋体" w:hAnsi="宋体" w:cs="仿宋"/>
                <w:spacing w:val="12"/>
                <w:sz w:val="24"/>
              </w:rPr>
            </w:pPr>
            <w:r w:rsidRPr="007373D4">
              <w:rPr>
                <w:rFonts w:ascii="宋体" w:hAnsi="宋体" w:cs="仿宋" w:hint="eastAsia"/>
                <w:spacing w:val="12"/>
                <w:sz w:val="24"/>
              </w:rPr>
              <w:t>门</w:t>
            </w:r>
            <w:proofErr w:type="gramStart"/>
            <w:r w:rsidRPr="007373D4">
              <w:rPr>
                <w:rFonts w:ascii="宋体" w:hAnsi="宋体" w:cs="仿宋" w:hint="eastAsia"/>
                <w:spacing w:val="12"/>
                <w:sz w:val="24"/>
              </w:rPr>
              <w:t>联锁</w:t>
            </w:r>
            <w:proofErr w:type="gramEnd"/>
            <w:r w:rsidRPr="007373D4">
              <w:rPr>
                <w:rFonts w:ascii="宋体" w:hAnsi="宋体" w:cs="仿宋" w:hint="eastAsia"/>
                <w:spacing w:val="12"/>
                <w:sz w:val="24"/>
              </w:rPr>
              <w:t>监测</w:t>
            </w:r>
          </w:p>
        </w:tc>
        <w:tc>
          <w:tcPr>
            <w:tcW w:w="6549" w:type="dxa"/>
            <w:shd w:val="clear" w:color="auto" w:fill="FFFFFF"/>
            <w:noWrap/>
            <w:vAlign w:val="center"/>
          </w:tcPr>
          <w:p w:rsidR="00080714" w:rsidRPr="007373D4" w:rsidRDefault="00080714" w:rsidP="0002769C">
            <w:pPr>
              <w:snapToGrid w:val="0"/>
              <w:ind w:left="23"/>
              <w:rPr>
                <w:rFonts w:ascii="宋体" w:hAnsi="宋体" w:cs="仿宋"/>
                <w:spacing w:val="12"/>
                <w:sz w:val="24"/>
              </w:rPr>
            </w:pPr>
            <w:r w:rsidRPr="007373D4">
              <w:rPr>
                <w:rFonts w:ascii="宋体" w:hAnsi="宋体" w:cs="仿宋" w:hint="eastAsia"/>
                <w:spacing w:val="12"/>
                <w:sz w:val="24"/>
              </w:rPr>
              <w:t>当升降机运行时，实时监测各个门状态，有门没有完全关闭时及时提示司机。</w:t>
            </w:r>
          </w:p>
        </w:tc>
      </w:tr>
      <w:tr w:rsidR="00080714" w:rsidRPr="007373D4" w:rsidTr="0002769C">
        <w:trPr>
          <w:trHeight w:val="1245"/>
          <w:jc w:val="center"/>
        </w:trPr>
        <w:tc>
          <w:tcPr>
            <w:tcW w:w="2101" w:type="dxa"/>
            <w:shd w:val="clear" w:color="auto" w:fill="FFFFFF"/>
            <w:noWrap/>
            <w:vAlign w:val="center"/>
          </w:tcPr>
          <w:p w:rsidR="00080714" w:rsidRPr="007373D4" w:rsidRDefault="00080714" w:rsidP="0002769C">
            <w:pPr>
              <w:snapToGrid w:val="0"/>
              <w:jc w:val="center"/>
              <w:rPr>
                <w:rFonts w:ascii="宋体" w:hAnsi="宋体" w:cs="仿宋"/>
                <w:sz w:val="24"/>
              </w:rPr>
            </w:pPr>
            <w:r w:rsidRPr="007373D4">
              <w:rPr>
                <w:rFonts w:ascii="宋体" w:hAnsi="宋体" w:cs="仿宋" w:hint="eastAsia"/>
                <w:spacing w:val="-7"/>
                <w:position w:val="19"/>
                <w:sz w:val="24"/>
              </w:rPr>
              <w:t>吊笼人数识别</w:t>
            </w:r>
          </w:p>
        </w:tc>
        <w:tc>
          <w:tcPr>
            <w:tcW w:w="6549" w:type="dxa"/>
            <w:shd w:val="clear" w:color="auto" w:fill="FFFFFF"/>
            <w:noWrap/>
            <w:vAlign w:val="center"/>
          </w:tcPr>
          <w:p w:rsidR="00080714" w:rsidRPr="007373D4" w:rsidRDefault="00080714" w:rsidP="0002769C">
            <w:pPr>
              <w:snapToGrid w:val="0"/>
              <w:rPr>
                <w:rFonts w:ascii="宋体" w:hAnsi="宋体" w:cs="仿宋"/>
                <w:sz w:val="24"/>
              </w:rPr>
            </w:pPr>
            <w:r w:rsidRPr="007373D4">
              <w:rPr>
                <w:rFonts w:ascii="宋体" w:hAnsi="宋体" w:cs="仿宋" w:hint="eastAsia"/>
                <w:spacing w:val="-2"/>
                <w:sz w:val="24"/>
              </w:rPr>
              <w:t xml:space="preserve">智能 </w:t>
            </w:r>
            <w:r w:rsidRPr="007373D4">
              <w:rPr>
                <w:rFonts w:ascii="宋体" w:hAnsi="宋体" w:cs="仿宋" w:hint="eastAsia"/>
                <w:spacing w:val="-1"/>
                <w:sz w:val="24"/>
              </w:rPr>
              <w:t>AI</w:t>
            </w:r>
            <w:r w:rsidRPr="007373D4">
              <w:rPr>
                <w:rFonts w:ascii="宋体" w:hAnsi="宋体" w:cs="仿宋" w:hint="eastAsia"/>
                <w:spacing w:val="-2"/>
                <w:sz w:val="24"/>
              </w:rPr>
              <w:t xml:space="preserve"> 摄像头，</w:t>
            </w:r>
            <w:r w:rsidRPr="007373D4">
              <w:rPr>
                <w:rFonts w:ascii="宋体" w:hAnsi="宋体" w:cs="仿宋" w:hint="eastAsia"/>
                <w:spacing w:val="-1"/>
                <w:sz w:val="24"/>
              </w:rPr>
              <w:t>图像识别当前人数，</w:t>
            </w:r>
            <w:proofErr w:type="gramStart"/>
            <w:r w:rsidRPr="007373D4">
              <w:rPr>
                <w:rFonts w:ascii="宋体" w:hAnsi="宋体" w:cs="仿宋" w:hint="eastAsia"/>
                <w:spacing w:val="-1"/>
                <w:sz w:val="24"/>
              </w:rPr>
              <w:t>当人数</w:t>
            </w:r>
            <w:proofErr w:type="gramEnd"/>
            <w:r w:rsidRPr="007373D4">
              <w:rPr>
                <w:rFonts w:ascii="宋体" w:hAnsi="宋体" w:cs="仿宋" w:hint="eastAsia"/>
                <w:spacing w:val="-1"/>
                <w:sz w:val="24"/>
              </w:rPr>
              <w:t>超标时，将会发出语音报警。</w:t>
            </w:r>
          </w:p>
        </w:tc>
      </w:tr>
      <w:tr w:rsidR="00080714" w:rsidRPr="007373D4" w:rsidTr="0002769C">
        <w:trPr>
          <w:trHeight w:val="746"/>
          <w:jc w:val="center"/>
        </w:trPr>
        <w:tc>
          <w:tcPr>
            <w:tcW w:w="2101" w:type="dxa"/>
            <w:shd w:val="clear" w:color="auto" w:fill="FFFFFF"/>
            <w:noWrap/>
            <w:vAlign w:val="center"/>
          </w:tcPr>
          <w:p w:rsidR="00080714" w:rsidRPr="007373D4" w:rsidRDefault="00080714" w:rsidP="0002769C">
            <w:pPr>
              <w:snapToGrid w:val="0"/>
              <w:ind w:left="21"/>
              <w:jc w:val="center"/>
              <w:rPr>
                <w:rFonts w:ascii="宋体" w:hAnsi="宋体" w:cs="仿宋"/>
                <w:sz w:val="24"/>
              </w:rPr>
            </w:pPr>
            <w:r w:rsidRPr="007373D4">
              <w:rPr>
                <w:rFonts w:ascii="宋体" w:hAnsi="宋体" w:cs="仿宋" w:hint="eastAsia"/>
                <w:spacing w:val="6"/>
                <w:sz w:val="24"/>
              </w:rPr>
              <w:t>数</w:t>
            </w:r>
            <w:r w:rsidRPr="007373D4">
              <w:rPr>
                <w:rFonts w:ascii="宋体" w:hAnsi="宋体" w:cs="仿宋" w:hint="eastAsia"/>
                <w:spacing w:val="5"/>
                <w:sz w:val="24"/>
              </w:rPr>
              <w:t>据上报</w:t>
            </w:r>
          </w:p>
        </w:tc>
        <w:tc>
          <w:tcPr>
            <w:tcW w:w="6549" w:type="dxa"/>
            <w:shd w:val="clear" w:color="auto" w:fill="FFFFFF"/>
            <w:noWrap/>
            <w:vAlign w:val="center"/>
          </w:tcPr>
          <w:p w:rsidR="00080714" w:rsidRPr="007373D4" w:rsidRDefault="00080714" w:rsidP="0002769C">
            <w:pPr>
              <w:snapToGrid w:val="0"/>
              <w:ind w:left="21"/>
              <w:rPr>
                <w:rFonts w:ascii="宋体" w:hAnsi="宋体" w:cs="仿宋"/>
                <w:sz w:val="24"/>
              </w:rPr>
            </w:pPr>
            <w:r w:rsidRPr="007373D4">
              <w:rPr>
                <w:rFonts w:ascii="宋体" w:hAnsi="宋体" w:cs="仿宋" w:hint="eastAsia"/>
                <w:spacing w:val="7"/>
                <w:sz w:val="24"/>
              </w:rPr>
              <w:t>数据实时上报平台</w:t>
            </w:r>
            <w:r w:rsidRPr="007373D4">
              <w:rPr>
                <w:rFonts w:ascii="宋体" w:hAnsi="宋体" w:cs="仿宋" w:hint="eastAsia"/>
                <w:spacing w:val="5"/>
                <w:sz w:val="24"/>
              </w:rPr>
              <w:t>。</w:t>
            </w:r>
          </w:p>
        </w:tc>
      </w:tr>
      <w:tr w:rsidR="00080714" w:rsidRPr="007373D4" w:rsidTr="0002769C">
        <w:trPr>
          <w:trHeight w:val="1047"/>
          <w:jc w:val="center"/>
        </w:trPr>
        <w:tc>
          <w:tcPr>
            <w:tcW w:w="2101" w:type="dxa"/>
            <w:shd w:val="clear" w:color="auto" w:fill="FFFFFF"/>
            <w:noWrap/>
            <w:vAlign w:val="center"/>
          </w:tcPr>
          <w:p w:rsidR="00080714" w:rsidRPr="007373D4" w:rsidRDefault="00080714" w:rsidP="0002769C">
            <w:pPr>
              <w:snapToGrid w:val="0"/>
              <w:ind w:left="29"/>
              <w:jc w:val="center"/>
              <w:rPr>
                <w:rFonts w:ascii="宋体" w:hAnsi="宋体" w:cs="仿宋"/>
                <w:sz w:val="24"/>
              </w:rPr>
            </w:pPr>
            <w:r w:rsidRPr="007373D4">
              <w:rPr>
                <w:rFonts w:ascii="宋体" w:hAnsi="宋体" w:cs="仿宋" w:hint="eastAsia"/>
                <w:spacing w:val="7"/>
                <w:sz w:val="24"/>
              </w:rPr>
              <w:t>物联网通讯形式</w:t>
            </w:r>
          </w:p>
        </w:tc>
        <w:tc>
          <w:tcPr>
            <w:tcW w:w="6549" w:type="dxa"/>
            <w:shd w:val="clear" w:color="auto" w:fill="FFFFFF"/>
            <w:noWrap/>
            <w:vAlign w:val="center"/>
          </w:tcPr>
          <w:p w:rsidR="00080714" w:rsidRPr="007373D4" w:rsidRDefault="00080714" w:rsidP="0002769C">
            <w:pPr>
              <w:snapToGrid w:val="0"/>
              <w:ind w:left="11"/>
              <w:rPr>
                <w:rFonts w:ascii="宋体" w:hAnsi="宋体" w:cs="仿宋"/>
                <w:sz w:val="24"/>
              </w:rPr>
            </w:pPr>
            <w:smartTag w:uri="urn:schemas-microsoft-com:office:smarttags" w:element="chmetcnv">
              <w:smartTagPr>
                <w:attr w:name="TCSC" w:val="0"/>
                <w:attr w:name="NumberType" w:val="1"/>
                <w:attr w:name="Negative" w:val="False"/>
                <w:attr w:name="HasSpace" w:val="False"/>
                <w:attr w:name="SourceValue" w:val="4"/>
                <w:attr w:name="UnitName" w:val="g"/>
              </w:smartTagPr>
              <w:r w:rsidRPr="007373D4">
                <w:rPr>
                  <w:rFonts w:ascii="宋体" w:hAnsi="宋体" w:cs="仿宋" w:hint="eastAsia"/>
                  <w:spacing w:val="-1"/>
                  <w:sz w:val="24"/>
                </w:rPr>
                <w:t>4</w:t>
              </w:r>
              <w:r w:rsidRPr="007373D4">
                <w:rPr>
                  <w:rFonts w:ascii="宋体" w:hAnsi="宋体" w:cs="仿宋" w:hint="eastAsia"/>
                  <w:sz w:val="24"/>
                </w:rPr>
                <w:t>G</w:t>
              </w:r>
            </w:smartTag>
            <w:r w:rsidRPr="007373D4">
              <w:rPr>
                <w:rFonts w:ascii="宋体" w:hAnsi="宋体" w:cs="仿宋" w:hint="eastAsia"/>
                <w:spacing w:val="-1"/>
                <w:sz w:val="24"/>
              </w:rPr>
              <w:t xml:space="preserve"> 、</w:t>
            </w:r>
            <w:smartTag w:uri="urn:schemas-microsoft-com:office:smarttags" w:element="chmetcnv">
              <w:smartTagPr>
                <w:attr w:name="TCSC" w:val="0"/>
                <w:attr w:name="NumberType" w:val="1"/>
                <w:attr w:name="Negative" w:val="False"/>
                <w:attr w:name="HasSpace" w:val="False"/>
                <w:attr w:name="SourceValue" w:val="5"/>
                <w:attr w:name="UnitName" w:val="g"/>
              </w:smartTagPr>
              <w:r w:rsidRPr="007373D4">
                <w:rPr>
                  <w:rFonts w:ascii="宋体" w:hAnsi="宋体" w:cs="仿宋" w:hint="eastAsia"/>
                  <w:spacing w:val="-1"/>
                  <w:sz w:val="24"/>
                </w:rPr>
                <w:t>5</w:t>
              </w:r>
              <w:r w:rsidRPr="007373D4">
                <w:rPr>
                  <w:rFonts w:ascii="宋体" w:hAnsi="宋体" w:cs="仿宋" w:hint="eastAsia"/>
                  <w:sz w:val="24"/>
                </w:rPr>
                <w:t>G</w:t>
              </w:r>
            </w:smartTag>
            <w:r w:rsidRPr="007373D4">
              <w:rPr>
                <w:rFonts w:ascii="宋体" w:hAnsi="宋体" w:cs="仿宋" w:hint="eastAsia"/>
                <w:spacing w:val="-1"/>
                <w:sz w:val="24"/>
              </w:rPr>
              <w:t xml:space="preserve"> 网</w:t>
            </w:r>
            <w:r w:rsidRPr="007373D4">
              <w:rPr>
                <w:rFonts w:ascii="宋体" w:hAnsi="宋体" w:cs="仿宋" w:hint="eastAsia"/>
                <w:sz w:val="24"/>
              </w:rPr>
              <w:t>络。</w:t>
            </w:r>
          </w:p>
        </w:tc>
      </w:tr>
      <w:tr w:rsidR="00080714" w:rsidRPr="007373D4" w:rsidTr="0002769C">
        <w:trPr>
          <w:trHeight w:val="772"/>
          <w:jc w:val="center"/>
        </w:trPr>
        <w:tc>
          <w:tcPr>
            <w:tcW w:w="2101" w:type="dxa"/>
            <w:shd w:val="clear" w:color="auto" w:fill="FFFFFF"/>
            <w:noWrap/>
            <w:vAlign w:val="center"/>
          </w:tcPr>
          <w:p w:rsidR="00080714" w:rsidRPr="007373D4" w:rsidRDefault="00080714" w:rsidP="0002769C">
            <w:pPr>
              <w:snapToGrid w:val="0"/>
              <w:jc w:val="center"/>
              <w:rPr>
                <w:rFonts w:ascii="宋体" w:hAnsi="宋体" w:cs="仿宋"/>
                <w:sz w:val="24"/>
              </w:rPr>
            </w:pPr>
            <w:r w:rsidRPr="007373D4">
              <w:rPr>
                <w:rFonts w:ascii="宋体" w:hAnsi="宋体" w:cs="仿宋" w:hint="eastAsia"/>
                <w:spacing w:val="4"/>
                <w:sz w:val="24"/>
              </w:rPr>
              <w:t>显</w:t>
            </w:r>
            <w:r w:rsidRPr="007373D4">
              <w:rPr>
                <w:rFonts w:ascii="宋体" w:hAnsi="宋体" w:cs="仿宋" w:hint="eastAsia"/>
                <w:spacing w:val="3"/>
                <w:sz w:val="24"/>
              </w:rPr>
              <w:t>示器</w:t>
            </w:r>
          </w:p>
        </w:tc>
        <w:tc>
          <w:tcPr>
            <w:tcW w:w="6549" w:type="dxa"/>
            <w:shd w:val="clear" w:color="auto" w:fill="FFFFFF"/>
            <w:noWrap/>
            <w:vAlign w:val="center"/>
          </w:tcPr>
          <w:p w:rsidR="00080714" w:rsidRPr="007373D4" w:rsidRDefault="00080714" w:rsidP="0002769C">
            <w:pPr>
              <w:snapToGrid w:val="0"/>
              <w:ind w:left="23"/>
              <w:rPr>
                <w:rFonts w:ascii="宋体" w:hAnsi="宋体" w:cs="仿宋"/>
                <w:sz w:val="24"/>
              </w:rPr>
            </w:pPr>
            <w:r w:rsidRPr="007373D4">
              <w:rPr>
                <w:rFonts w:ascii="宋体" w:hAnsi="宋体" w:cs="仿宋" w:hint="eastAsia"/>
                <w:spacing w:val="7"/>
                <w:sz w:val="24"/>
              </w:rPr>
              <w:t>屏幕亮度达到300</w:t>
            </w:r>
            <w:r w:rsidRPr="007373D4">
              <w:rPr>
                <w:rFonts w:ascii="宋体" w:hAnsi="宋体" w:cs="仿宋" w:hint="eastAsia"/>
                <w:sz w:val="24"/>
              </w:rPr>
              <w:t>cd</w:t>
            </w:r>
            <w:r w:rsidRPr="007373D4">
              <w:rPr>
                <w:rFonts w:ascii="宋体" w:hAnsi="宋体" w:cs="仿宋" w:hint="eastAsia"/>
                <w:spacing w:val="7"/>
                <w:sz w:val="24"/>
              </w:rPr>
              <w:t>/</w:t>
            </w:r>
            <w:r w:rsidRPr="007373D4">
              <w:rPr>
                <w:rFonts w:ascii="宋体" w:hAnsi="宋体" w:cs="仿宋" w:hint="eastAsia"/>
                <w:sz w:val="24"/>
              </w:rPr>
              <w:t>m</w:t>
            </w:r>
            <w:r w:rsidRPr="007373D4">
              <w:rPr>
                <w:rFonts w:ascii="宋体" w:hAnsi="宋体" w:cs="仿宋" w:hint="eastAsia"/>
                <w:spacing w:val="7"/>
                <w:sz w:val="24"/>
              </w:rPr>
              <w:t>³以上，保证司机能正常看清</w:t>
            </w:r>
            <w:r w:rsidRPr="007373D4">
              <w:rPr>
                <w:rFonts w:ascii="宋体" w:hAnsi="宋体" w:cs="仿宋" w:hint="eastAsia"/>
                <w:spacing w:val="4"/>
                <w:sz w:val="24"/>
              </w:rPr>
              <w:t>。</w:t>
            </w:r>
          </w:p>
        </w:tc>
      </w:tr>
    </w:tbl>
    <w:p w:rsidR="00080714" w:rsidRDefault="00080714" w:rsidP="00080714">
      <w:pPr>
        <w:ind w:firstLine="420"/>
        <w:rPr>
          <w:sz w:val="28"/>
          <w:szCs w:val="28"/>
        </w:rPr>
      </w:pPr>
    </w:p>
    <w:p w:rsidR="00080714" w:rsidRDefault="00080714" w:rsidP="00080714">
      <w:pPr>
        <w:ind w:firstLine="420"/>
        <w:rPr>
          <w:sz w:val="28"/>
          <w:szCs w:val="28"/>
        </w:rPr>
      </w:pPr>
    </w:p>
    <w:p w:rsidR="00080714" w:rsidRPr="009070A6" w:rsidRDefault="00080714" w:rsidP="00080714">
      <w:pPr>
        <w:snapToGrid w:val="0"/>
        <w:spacing w:line="640" w:lineRule="exact"/>
        <w:rPr>
          <w:rFonts w:ascii="黑体" w:eastAsia="黑体" w:hAnsi="黑体"/>
          <w:sz w:val="32"/>
          <w:szCs w:val="32"/>
        </w:rPr>
      </w:pPr>
      <w:r w:rsidRPr="009070A6">
        <w:rPr>
          <w:rFonts w:ascii="黑体" w:eastAsia="黑体" w:hAnsi="黑体" w:hint="eastAsia"/>
          <w:sz w:val="32"/>
          <w:szCs w:val="32"/>
        </w:rPr>
        <w:lastRenderedPageBreak/>
        <w:t>附件3</w:t>
      </w:r>
    </w:p>
    <w:p w:rsidR="00080714" w:rsidRPr="007373D4" w:rsidRDefault="00080714" w:rsidP="00080714">
      <w:pPr>
        <w:snapToGrid w:val="0"/>
        <w:spacing w:line="640" w:lineRule="exact"/>
        <w:jc w:val="center"/>
        <w:rPr>
          <w:rFonts w:ascii="方正小标宋简体" w:eastAsia="方正小标宋简体" w:hAnsi="黑体" w:cs="黑体" w:hint="eastAsia"/>
          <w:bCs/>
          <w:sz w:val="44"/>
          <w:szCs w:val="44"/>
        </w:rPr>
      </w:pPr>
      <w:r w:rsidRPr="007373D4">
        <w:rPr>
          <w:rFonts w:ascii="方正小标宋简体" w:eastAsia="方正小标宋简体" w:hAnsi="黑体" w:cs="黑体" w:hint="eastAsia"/>
          <w:bCs/>
          <w:sz w:val="44"/>
          <w:szCs w:val="44"/>
        </w:rPr>
        <w:t>安全生产标准化措施评价表</w:t>
      </w:r>
    </w:p>
    <w:p w:rsidR="00080714" w:rsidRPr="007373D4" w:rsidRDefault="00080714" w:rsidP="00080714">
      <w:pPr>
        <w:spacing w:line="480" w:lineRule="auto"/>
        <w:jc w:val="left"/>
        <w:rPr>
          <w:rFonts w:ascii="黑体" w:eastAsia="黑体" w:hAnsi="黑体" w:cs="黑体"/>
          <w:bCs/>
          <w:sz w:val="24"/>
        </w:rPr>
      </w:pPr>
      <w:r w:rsidRPr="007373D4">
        <w:rPr>
          <w:rFonts w:ascii="宋体" w:hAnsi="宋体" w:cs="宋体" w:hint="eastAsia"/>
          <w:b/>
          <w:sz w:val="24"/>
        </w:rPr>
        <w:t>项目名称：</w:t>
      </w:r>
      <w:r>
        <w:rPr>
          <w:rFonts w:ascii="宋体" w:hAnsi="宋体" w:cs="宋体" w:hint="eastAsia"/>
          <w:b/>
          <w:sz w:val="24"/>
        </w:rPr>
        <w:t xml:space="preserve">                                        </w:t>
      </w:r>
      <w:r w:rsidRPr="007373D4">
        <w:rPr>
          <w:rFonts w:ascii="宋体" w:hAnsi="宋体" w:cs="宋体" w:hint="eastAsia"/>
          <w:b/>
          <w:sz w:val="24"/>
        </w:rPr>
        <w:t xml:space="preserve">开工时间： </w:t>
      </w:r>
    </w:p>
    <w:tbl>
      <w:tblPr>
        <w:tblW w:w="9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7"/>
        <w:gridCol w:w="735"/>
        <w:gridCol w:w="3908"/>
        <w:gridCol w:w="1417"/>
        <w:gridCol w:w="830"/>
        <w:gridCol w:w="709"/>
        <w:gridCol w:w="1182"/>
        <w:gridCol w:w="23"/>
      </w:tblGrid>
      <w:tr w:rsidR="00080714" w:rsidRPr="007373D4" w:rsidTr="0002769C">
        <w:trPr>
          <w:gridAfter w:val="1"/>
          <w:wAfter w:w="23" w:type="dxa"/>
        </w:trPr>
        <w:tc>
          <w:tcPr>
            <w:tcW w:w="427" w:type="dxa"/>
            <w:vMerge w:val="restart"/>
            <w:vAlign w:val="center"/>
          </w:tcPr>
          <w:p w:rsidR="00080714" w:rsidRPr="007373D4" w:rsidRDefault="00080714" w:rsidP="0002769C">
            <w:pPr>
              <w:snapToGrid w:val="0"/>
              <w:jc w:val="center"/>
              <w:rPr>
                <w:rFonts w:ascii="宋体" w:hAnsi="宋体"/>
                <w:b/>
                <w:bCs/>
                <w:sz w:val="24"/>
              </w:rPr>
            </w:pPr>
            <w:r w:rsidRPr="007373D4">
              <w:rPr>
                <w:rFonts w:ascii="宋体" w:hAnsi="宋体" w:hint="eastAsia"/>
                <w:b/>
                <w:bCs/>
                <w:sz w:val="24"/>
              </w:rPr>
              <w:t>序号</w:t>
            </w:r>
          </w:p>
        </w:tc>
        <w:tc>
          <w:tcPr>
            <w:tcW w:w="735" w:type="dxa"/>
            <w:vMerge w:val="restart"/>
            <w:vAlign w:val="center"/>
          </w:tcPr>
          <w:p w:rsidR="00080714" w:rsidRPr="007373D4" w:rsidRDefault="00080714" w:rsidP="0002769C">
            <w:pPr>
              <w:snapToGrid w:val="0"/>
              <w:jc w:val="center"/>
              <w:rPr>
                <w:rFonts w:ascii="宋体" w:hAnsi="宋体"/>
                <w:b/>
                <w:bCs/>
                <w:sz w:val="24"/>
              </w:rPr>
            </w:pPr>
            <w:r w:rsidRPr="007373D4">
              <w:rPr>
                <w:rFonts w:ascii="宋体" w:hAnsi="宋体" w:hint="eastAsia"/>
                <w:b/>
                <w:bCs/>
                <w:sz w:val="24"/>
              </w:rPr>
              <w:t>类别</w:t>
            </w:r>
          </w:p>
        </w:tc>
        <w:tc>
          <w:tcPr>
            <w:tcW w:w="3908" w:type="dxa"/>
            <w:vMerge w:val="restart"/>
            <w:vAlign w:val="center"/>
          </w:tcPr>
          <w:p w:rsidR="00080714" w:rsidRPr="007373D4" w:rsidRDefault="00080714" w:rsidP="0002769C">
            <w:pPr>
              <w:snapToGrid w:val="0"/>
              <w:jc w:val="center"/>
              <w:rPr>
                <w:rFonts w:ascii="宋体" w:hAnsi="宋体"/>
                <w:b/>
                <w:bCs/>
                <w:sz w:val="24"/>
              </w:rPr>
            </w:pPr>
            <w:r w:rsidRPr="007373D4">
              <w:rPr>
                <w:rFonts w:ascii="宋体" w:hAnsi="宋体" w:hint="eastAsia"/>
                <w:b/>
                <w:bCs/>
                <w:sz w:val="24"/>
              </w:rPr>
              <w:t>具体要求</w:t>
            </w:r>
          </w:p>
        </w:tc>
        <w:tc>
          <w:tcPr>
            <w:tcW w:w="1417" w:type="dxa"/>
            <w:vMerge w:val="restart"/>
            <w:vAlign w:val="center"/>
          </w:tcPr>
          <w:p w:rsidR="00080714" w:rsidRPr="007373D4" w:rsidRDefault="00080714" w:rsidP="0002769C">
            <w:pPr>
              <w:snapToGrid w:val="0"/>
              <w:jc w:val="center"/>
              <w:rPr>
                <w:rFonts w:ascii="宋体" w:hAnsi="宋体"/>
                <w:b/>
                <w:bCs/>
                <w:sz w:val="24"/>
              </w:rPr>
            </w:pPr>
            <w:r w:rsidRPr="007373D4">
              <w:rPr>
                <w:rFonts w:ascii="宋体" w:hAnsi="宋体" w:hint="eastAsia"/>
                <w:b/>
                <w:bCs/>
                <w:sz w:val="24"/>
              </w:rPr>
              <w:t>实施时间（</w:t>
            </w:r>
            <w:proofErr w:type="gramStart"/>
            <w:r w:rsidRPr="007373D4">
              <w:rPr>
                <w:rFonts w:ascii="宋体" w:hAnsi="宋体" w:hint="eastAsia"/>
                <w:b/>
                <w:bCs/>
                <w:sz w:val="24"/>
              </w:rPr>
              <w:t>自以下</w:t>
            </w:r>
            <w:proofErr w:type="gramEnd"/>
            <w:r w:rsidRPr="007373D4">
              <w:rPr>
                <w:rFonts w:ascii="宋体" w:hAnsi="宋体" w:hint="eastAsia"/>
                <w:b/>
                <w:bCs/>
                <w:sz w:val="24"/>
              </w:rPr>
              <w:t>时间节点起新开工项目）</w:t>
            </w:r>
          </w:p>
        </w:tc>
        <w:tc>
          <w:tcPr>
            <w:tcW w:w="1539" w:type="dxa"/>
            <w:gridSpan w:val="2"/>
            <w:vAlign w:val="center"/>
          </w:tcPr>
          <w:p w:rsidR="00080714" w:rsidRPr="007373D4" w:rsidRDefault="00080714" w:rsidP="0002769C">
            <w:pPr>
              <w:snapToGrid w:val="0"/>
              <w:jc w:val="center"/>
              <w:rPr>
                <w:rFonts w:ascii="宋体" w:hAnsi="宋体"/>
                <w:b/>
                <w:bCs/>
                <w:sz w:val="24"/>
              </w:rPr>
            </w:pPr>
            <w:r w:rsidRPr="007373D4">
              <w:rPr>
                <w:rFonts w:ascii="宋体" w:hAnsi="宋体" w:hint="eastAsia"/>
                <w:b/>
                <w:bCs/>
                <w:sz w:val="24"/>
              </w:rPr>
              <w:t>实施范围</w:t>
            </w:r>
          </w:p>
        </w:tc>
        <w:tc>
          <w:tcPr>
            <w:tcW w:w="1182" w:type="dxa"/>
            <w:vMerge w:val="restart"/>
            <w:vAlign w:val="center"/>
          </w:tcPr>
          <w:p w:rsidR="00080714" w:rsidRPr="007373D4" w:rsidRDefault="00080714" w:rsidP="0002769C">
            <w:pPr>
              <w:snapToGrid w:val="0"/>
              <w:jc w:val="center"/>
              <w:rPr>
                <w:rFonts w:ascii="宋体" w:hAnsi="宋体"/>
                <w:b/>
                <w:bCs/>
                <w:sz w:val="24"/>
              </w:rPr>
            </w:pPr>
            <w:r w:rsidRPr="007373D4">
              <w:rPr>
                <w:rFonts w:ascii="宋体" w:hAnsi="宋体" w:hint="eastAsia"/>
                <w:b/>
                <w:bCs/>
                <w:sz w:val="24"/>
              </w:rPr>
              <w:t>落实情况</w:t>
            </w:r>
          </w:p>
        </w:tc>
      </w:tr>
      <w:tr w:rsidR="00080714" w:rsidRPr="007373D4" w:rsidTr="0002769C">
        <w:trPr>
          <w:gridAfter w:val="1"/>
          <w:wAfter w:w="23" w:type="dxa"/>
          <w:trHeight w:val="90"/>
        </w:trPr>
        <w:tc>
          <w:tcPr>
            <w:tcW w:w="427" w:type="dxa"/>
            <w:vMerge/>
            <w:vAlign w:val="center"/>
          </w:tcPr>
          <w:p w:rsidR="00080714" w:rsidRPr="007373D4" w:rsidRDefault="00080714" w:rsidP="0002769C">
            <w:pPr>
              <w:snapToGrid w:val="0"/>
              <w:jc w:val="center"/>
              <w:rPr>
                <w:rFonts w:ascii="宋体" w:hAnsi="宋体"/>
                <w:sz w:val="24"/>
              </w:rPr>
            </w:pPr>
          </w:p>
        </w:tc>
        <w:tc>
          <w:tcPr>
            <w:tcW w:w="735" w:type="dxa"/>
            <w:vMerge/>
            <w:vAlign w:val="center"/>
          </w:tcPr>
          <w:p w:rsidR="00080714" w:rsidRPr="007373D4" w:rsidRDefault="00080714" w:rsidP="0002769C">
            <w:pPr>
              <w:snapToGrid w:val="0"/>
              <w:jc w:val="center"/>
              <w:rPr>
                <w:rFonts w:ascii="宋体" w:hAnsi="宋体"/>
                <w:sz w:val="24"/>
              </w:rPr>
            </w:pPr>
          </w:p>
        </w:tc>
        <w:tc>
          <w:tcPr>
            <w:tcW w:w="3908" w:type="dxa"/>
            <w:vMerge/>
            <w:vAlign w:val="center"/>
          </w:tcPr>
          <w:p w:rsidR="00080714" w:rsidRPr="007373D4" w:rsidRDefault="00080714" w:rsidP="0002769C">
            <w:pPr>
              <w:snapToGrid w:val="0"/>
              <w:jc w:val="center"/>
              <w:rPr>
                <w:rFonts w:ascii="宋体" w:hAnsi="宋体"/>
                <w:sz w:val="24"/>
              </w:rPr>
            </w:pPr>
          </w:p>
        </w:tc>
        <w:tc>
          <w:tcPr>
            <w:tcW w:w="1417" w:type="dxa"/>
            <w:vMerge/>
            <w:vAlign w:val="center"/>
          </w:tcPr>
          <w:p w:rsidR="00080714" w:rsidRPr="007373D4" w:rsidRDefault="00080714" w:rsidP="0002769C">
            <w:pPr>
              <w:snapToGrid w:val="0"/>
              <w:jc w:val="center"/>
              <w:rPr>
                <w:rFonts w:ascii="宋体" w:hAnsi="宋体"/>
                <w:sz w:val="24"/>
              </w:rPr>
            </w:pPr>
          </w:p>
        </w:tc>
        <w:tc>
          <w:tcPr>
            <w:tcW w:w="830" w:type="dxa"/>
            <w:vAlign w:val="center"/>
          </w:tcPr>
          <w:p w:rsidR="00080714" w:rsidRPr="007373D4" w:rsidRDefault="00080714" w:rsidP="0002769C">
            <w:pPr>
              <w:snapToGrid w:val="0"/>
              <w:jc w:val="center"/>
              <w:rPr>
                <w:rFonts w:ascii="宋体" w:hAnsi="宋体"/>
                <w:b/>
                <w:bCs/>
                <w:sz w:val="24"/>
              </w:rPr>
            </w:pPr>
            <w:r w:rsidRPr="007373D4">
              <w:rPr>
                <w:rFonts w:ascii="宋体" w:hAnsi="宋体" w:hint="eastAsia"/>
                <w:b/>
                <w:bCs/>
                <w:sz w:val="24"/>
              </w:rPr>
              <w:t>标化管理基本要求</w:t>
            </w:r>
          </w:p>
        </w:tc>
        <w:tc>
          <w:tcPr>
            <w:tcW w:w="709" w:type="dxa"/>
            <w:vAlign w:val="center"/>
          </w:tcPr>
          <w:p w:rsidR="00080714" w:rsidRPr="007373D4" w:rsidRDefault="00080714" w:rsidP="0002769C">
            <w:pPr>
              <w:snapToGrid w:val="0"/>
              <w:jc w:val="center"/>
              <w:rPr>
                <w:rFonts w:ascii="宋体" w:hAnsi="宋体"/>
                <w:b/>
                <w:bCs/>
                <w:sz w:val="24"/>
              </w:rPr>
            </w:pPr>
            <w:r w:rsidRPr="007373D4">
              <w:rPr>
                <w:rFonts w:ascii="宋体" w:hAnsi="宋体" w:hint="eastAsia"/>
                <w:b/>
                <w:bCs/>
                <w:sz w:val="24"/>
              </w:rPr>
              <w:t>标化示范工地要求</w:t>
            </w:r>
          </w:p>
        </w:tc>
        <w:tc>
          <w:tcPr>
            <w:tcW w:w="1182" w:type="dxa"/>
            <w:vMerge/>
            <w:vAlign w:val="center"/>
          </w:tcPr>
          <w:p w:rsidR="00080714" w:rsidRPr="007373D4" w:rsidRDefault="00080714" w:rsidP="0002769C">
            <w:pPr>
              <w:snapToGrid w:val="0"/>
              <w:jc w:val="center"/>
              <w:rPr>
                <w:rFonts w:ascii="宋体" w:hAnsi="宋体"/>
                <w:sz w:val="24"/>
              </w:rPr>
            </w:pPr>
          </w:p>
        </w:tc>
      </w:tr>
      <w:tr w:rsidR="00080714" w:rsidRPr="007373D4" w:rsidTr="0002769C">
        <w:trPr>
          <w:gridAfter w:val="1"/>
          <w:wAfter w:w="23" w:type="dxa"/>
          <w:trHeight w:val="1045"/>
        </w:trPr>
        <w:tc>
          <w:tcPr>
            <w:tcW w:w="427" w:type="dxa"/>
            <w:vAlign w:val="center"/>
          </w:tcPr>
          <w:p w:rsidR="00080714" w:rsidRPr="007373D4" w:rsidRDefault="00080714" w:rsidP="00080714">
            <w:pPr>
              <w:pStyle w:val="a5"/>
              <w:numPr>
                <w:ilvl w:val="0"/>
                <w:numId w:val="1"/>
              </w:numPr>
              <w:snapToGrid w:val="0"/>
              <w:ind w:firstLineChars="0"/>
              <w:jc w:val="center"/>
              <w:rPr>
                <w:rFonts w:ascii="宋体" w:hAnsi="宋体"/>
                <w:sz w:val="24"/>
                <w:szCs w:val="24"/>
              </w:rPr>
            </w:pPr>
          </w:p>
        </w:tc>
        <w:tc>
          <w:tcPr>
            <w:tcW w:w="735" w:type="dxa"/>
            <w:vAlign w:val="center"/>
          </w:tcPr>
          <w:p w:rsidR="00080714" w:rsidRPr="007373D4" w:rsidRDefault="00080714" w:rsidP="0002769C">
            <w:pPr>
              <w:snapToGrid w:val="0"/>
              <w:jc w:val="center"/>
              <w:rPr>
                <w:rFonts w:ascii="宋体" w:hAnsi="宋体"/>
                <w:sz w:val="24"/>
              </w:rPr>
            </w:pPr>
            <w:r w:rsidRPr="007373D4">
              <w:rPr>
                <w:rFonts w:ascii="宋体" w:hAnsi="宋体" w:hint="eastAsia"/>
                <w:sz w:val="24"/>
              </w:rPr>
              <w:t>安全教育</w:t>
            </w:r>
          </w:p>
        </w:tc>
        <w:tc>
          <w:tcPr>
            <w:tcW w:w="3908" w:type="dxa"/>
            <w:vAlign w:val="center"/>
          </w:tcPr>
          <w:p w:rsidR="00080714" w:rsidRPr="007373D4" w:rsidRDefault="00080714" w:rsidP="0002769C">
            <w:pPr>
              <w:snapToGrid w:val="0"/>
              <w:jc w:val="left"/>
              <w:rPr>
                <w:rFonts w:ascii="宋体" w:hAnsi="宋体"/>
                <w:sz w:val="24"/>
              </w:rPr>
            </w:pPr>
            <w:r w:rsidRPr="007373D4">
              <w:rPr>
                <w:rFonts w:ascii="宋体" w:hAnsi="宋体" w:hint="eastAsia"/>
                <w:sz w:val="24"/>
              </w:rPr>
              <w:t>深入开展“安全反省屋”系列教育活动、全面开展事故案例警示教育、积极推进每日晨会和班前讲评活动</w:t>
            </w:r>
          </w:p>
        </w:tc>
        <w:tc>
          <w:tcPr>
            <w:tcW w:w="1417" w:type="dxa"/>
            <w:vAlign w:val="center"/>
          </w:tcPr>
          <w:p w:rsidR="00080714" w:rsidRPr="007373D4" w:rsidRDefault="00080714" w:rsidP="0002769C">
            <w:pPr>
              <w:snapToGrid w:val="0"/>
              <w:jc w:val="center"/>
              <w:rPr>
                <w:rFonts w:ascii="宋体" w:hAnsi="宋体"/>
                <w:sz w:val="24"/>
              </w:rPr>
            </w:pPr>
            <w:r w:rsidRPr="007373D4">
              <w:rPr>
                <w:rFonts w:ascii="宋体" w:hAnsi="宋体" w:hint="eastAsia"/>
                <w:sz w:val="24"/>
              </w:rPr>
              <w:t>2022.05.31</w:t>
            </w:r>
          </w:p>
        </w:tc>
        <w:tc>
          <w:tcPr>
            <w:tcW w:w="830" w:type="dxa"/>
            <w:vAlign w:val="center"/>
          </w:tcPr>
          <w:p w:rsidR="00080714" w:rsidRPr="007373D4" w:rsidRDefault="00080714" w:rsidP="0002769C">
            <w:pPr>
              <w:snapToGrid w:val="0"/>
              <w:jc w:val="center"/>
              <w:rPr>
                <w:rFonts w:ascii="宋体" w:hAnsi="宋体"/>
                <w:b/>
                <w:sz w:val="24"/>
              </w:rPr>
            </w:pPr>
            <w:r w:rsidRPr="007373D4">
              <w:rPr>
                <w:rFonts w:ascii="宋体" w:hAnsi="宋体" w:hint="eastAsia"/>
                <w:b/>
                <w:sz w:val="24"/>
              </w:rPr>
              <w:t>√</w:t>
            </w:r>
          </w:p>
        </w:tc>
        <w:tc>
          <w:tcPr>
            <w:tcW w:w="709" w:type="dxa"/>
            <w:vAlign w:val="center"/>
          </w:tcPr>
          <w:p w:rsidR="00080714" w:rsidRPr="007373D4" w:rsidRDefault="00080714" w:rsidP="0002769C">
            <w:pPr>
              <w:snapToGrid w:val="0"/>
              <w:jc w:val="center"/>
              <w:rPr>
                <w:rFonts w:ascii="宋体" w:hAnsi="宋体"/>
                <w:sz w:val="24"/>
              </w:rPr>
            </w:pPr>
            <w:r w:rsidRPr="007373D4">
              <w:rPr>
                <w:rFonts w:ascii="宋体" w:hAnsi="宋体" w:hint="eastAsia"/>
                <w:b/>
                <w:sz w:val="24"/>
              </w:rPr>
              <w:t>√</w:t>
            </w:r>
          </w:p>
        </w:tc>
        <w:tc>
          <w:tcPr>
            <w:tcW w:w="1182" w:type="dxa"/>
            <w:vAlign w:val="center"/>
          </w:tcPr>
          <w:p w:rsidR="00080714" w:rsidRPr="007373D4" w:rsidRDefault="00080714" w:rsidP="0002769C">
            <w:pPr>
              <w:snapToGrid w:val="0"/>
              <w:jc w:val="center"/>
              <w:rPr>
                <w:rFonts w:ascii="宋体" w:hAnsi="宋体"/>
                <w:b/>
                <w:bCs/>
                <w:sz w:val="24"/>
              </w:rPr>
            </w:pPr>
            <w:r w:rsidRPr="007373D4">
              <w:rPr>
                <w:rFonts w:ascii="宋体" w:hAnsi="宋体" w:hint="eastAsia"/>
                <w:b/>
                <w:bCs/>
                <w:sz w:val="24"/>
              </w:rPr>
              <w:t>已落实</w:t>
            </w:r>
            <w:r w:rsidRPr="007373D4">
              <w:rPr>
                <w:rFonts w:ascii="宋体" w:hAnsi="宋体" w:cs="Tahoma" w:hint="eastAsia"/>
                <w:bCs/>
                <w:sz w:val="24"/>
              </w:rPr>
              <w:t>□</w:t>
            </w:r>
          </w:p>
          <w:p w:rsidR="00080714" w:rsidRPr="007373D4" w:rsidRDefault="00080714" w:rsidP="0002769C">
            <w:pPr>
              <w:snapToGrid w:val="0"/>
              <w:jc w:val="center"/>
              <w:rPr>
                <w:rFonts w:ascii="宋体" w:hAnsi="宋体"/>
                <w:sz w:val="24"/>
              </w:rPr>
            </w:pPr>
            <w:r w:rsidRPr="007373D4">
              <w:rPr>
                <w:rFonts w:ascii="宋体" w:hAnsi="宋体" w:hint="eastAsia"/>
                <w:b/>
                <w:bCs/>
                <w:sz w:val="24"/>
              </w:rPr>
              <w:t>未落实</w:t>
            </w:r>
            <w:r w:rsidRPr="007373D4">
              <w:rPr>
                <w:rFonts w:ascii="宋体" w:hAnsi="宋体" w:cs="Tahoma" w:hint="eastAsia"/>
                <w:bCs/>
                <w:sz w:val="24"/>
              </w:rPr>
              <w:t>□</w:t>
            </w:r>
          </w:p>
        </w:tc>
      </w:tr>
      <w:tr w:rsidR="00080714" w:rsidRPr="007373D4" w:rsidTr="0002769C">
        <w:trPr>
          <w:gridAfter w:val="1"/>
          <w:wAfter w:w="23" w:type="dxa"/>
          <w:trHeight w:val="1102"/>
        </w:trPr>
        <w:tc>
          <w:tcPr>
            <w:tcW w:w="427" w:type="dxa"/>
            <w:vAlign w:val="center"/>
          </w:tcPr>
          <w:p w:rsidR="00080714" w:rsidRPr="007373D4" w:rsidRDefault="00080714" w:rsidP="00080714">
            <w:pPr>
              <w:pStyle w:val="a5"/>
              <w:numPr>
                <w:ilvl w:val="0"/>
                <w:numId w:val="1"/>
              </w:numPr>
              <w:snapToGrid w:val="0"/>
              <w:ind w:firstLineChars="0"/>
              <w:jc w:val="center"/>
              <w:rPr>
                <w:rFonts w:ascii="宋体" w:hAnsi="宋体"/>
                <w:sz w:val="24"/>
                <w:szCs w:val="24"/>
              </w:rPr>
            </w:pPr>
          </w:p>
        </w:tc>
        <w:tc>
          <w:tcPr>
            <w:tcW w:w="735" w:type="dxa"/>
            <w:vMerge w:val="restart"/>
            <w:vAlign w:val="center"/>
          </w:tcPr>
          <w:p w:rsidR="00080714" w:rsidRPr="007373D4" w:rsidRDefault="00080714" w:rsidP="0002769C">
            <w:pPr>
              <w:snapToGrid w:val="0"/>
              <w:jc w:val="center"/>
              <w:rPr>
                <w:rFonts w:ascii="宋体" w:hAnsi="宋体"/>
                <w:sz w:val="24"/>
              </w:rPr>
            </w:pPr>
            <w:r w:rsidRPr="007373D4">
              <w:rPr>
                <w:rFonts w:ascii="宋体" w:hAnsi="宋体" w:hint="eastAsia"/>
                <w:sz w:val="24"/>
              </w:rPr>
              <w:t>起重吊装</w:t>
            </w:r>
          </w:p>
        </w:tc>
        <w:tc>
          <w:tcPr>
            <w:tcW w:w="3908" w:type="dxa"/>
            <w:vAlign w:val="center"/>
          </w:tcPr>
          <w:p w:rsidR="00080714" w:rsidRPr="007373D4" w:rsidRDefault="00080714" w:rsidP="0002769C">
            <w:pPr>
              <w:snapToGrid w:val="0"/>
              <w:jc w:val="left"/>
              <w:rPr>
                <w:rFonts w:ascii="宋体" w:hAnsi="宋体"/>
                <w:sz w:val="24"/>
              </w:rPr>
            </w:pPr>
            <w:r w:rsidRPr="007373D4">
              <w:rPr>
                <w:rFonts w:ascii="宋体" w:hAnsi="宋体" w:hint="eastAsia"/>
                <w:sz w:val="24"/>
              </w:rPr>
              <w:t>塔式起重机应安装在线安全监控系统（具备司机身份识别与在线验证、塔机运行监测与预警功能）</w:t>
            </w:r>
          </w:p>
        </w:tc>
        <w:tc>
          <w:tcPr>
            <w:tcW w:w="1417" w:type="dxa"/>
            <w:vAlign w:val="center"/>
          </w:tcPr>
          <w:p w:rsidR="00080714" w:rsidRPr="007373D4" w:rsidRDefault="00080714" w:rsidP="0002769C">
            <w:pPr>
              <w:snapToGrid w:val="0"/>
              <w:jc w:val="center"/>
              <w:rPr>
                <w:rFonts w:ascii="宋体" w:hAnsi="宋体"/>
                <w:sz w:val="24"/>
              </w:rPr>
            </w:pPr>
            <w:r w:rsidRPr="007373D4">
              <w:rPr>
                <w:rFonts w:ascii="宋体" w:hAnsi="宋体" w:hint="eastAsia"/>
                <w:sz w:val="24"/>
              </w:rPr>
              <w:t>2021.10.01</w:t>
            </w:r>
          </w:p>
        </w:tc>
        <w:tc>
          <w:tcPr>
            <w:tcW w:w="830" w:type="dxa"/>
            <w:vAlign w:val="center"/>
          </w:tcPr>
          <w:p w:rsidR="00080714" w:rsidRPr="007373D4" w:rsidRDefault="00080714" w:rsidP="0002769C">
            <w:pPr>
              <w:snapToGrid w:val="0"/>
              <w:jc w:val="center"/>
              <w:rPr>
                <w:rFonts w:ascii="宋体" w:hAnsi="宋体"/>
                <w:b/>
                <w:sz w:val="24"/>
              </w:rPr>
            </w:pPr>
            <w:r w:rsidRPr="007373D4">
              <w:rPr>
                <w:rFonts w:ascii="宋体" w:hAnsi="宋体" w:hint="eastAsia"/>
                <w:b/>
                <w:sz w:val="24"/>
              </w:rPr>
              <w:t>√</w:t>
            </w:r>
          </w:p>
        </w:tc>
        <w:tc>
          <w:tcPr>
            <w:tcW w:w="709" w:type="dxa"/>
            <w:vAlign w:val="center"/>
          </w:tcPr>
          <w:p w:rsidR="00080714" w:rsidRPr="007373D4" w:rsidRDefault="00080714" w:rsidP="0002769C">
            <w:pPr>
              <w:snapToGrid w:val="0"/>
              <w:jc w:val="center"/>
              <w:rPr>
                <w:rFonts w:ascii="宋体" w:hAnsi="宋体"/>
                <w:sz w:val="24"/>
              </w:rPr>
            </w:pPr>
            <w:r w:rsidRPr="007373D4">
              <w:rPr>
                <w:rFonts w:ascii="宋体" w:hAnsi="宋体" w:hint="eastAsia"/>
                <w:b/>
                <w:sz w:val="24"/>
              </w:rPr>
              <w:t>√</w:t>
            </w:r>
          </w:p>
        </w:tc>
        <w:tc>
          <w:tcPr>
            <w:tcW w:w="1182" w:type="dxa"/>
            <w:vAlign w:val="center"/>
          </w:tcPr>
          <w:p w:rsidR="00080714" w:rsidRPr="007373D4" w:rsidRDefault="00080714" w:rsidP="0002769C">
            <w:pPr>
              <w:snapToGrid w:val="0"/>
              <w:jc w:val="center"/>
              <w:rPr>
                <w:rFonts w:ascii="宋体" w:hAnsi="宋体"/>
                <w:b/>
                <w:bCs/>
                <w:sz w:val="24"/>
              </w:rPr>
            </w:pPr>
            <w:r w:rsidRPr="007373D4">
              <w:rPr>
                <w:rFonts w:ascii="宋体" w:hAnsi="宋体" w:hint="eastAsia"/>
                <w:b/>
                <w:bCs/>
                <w:sz w:val="24"/>
              </w:rPr>
              <w:t>已落实</w:t>
            </w:r>
            <w:r w:rsidRPr="007373D4">
              <w:rPr>
                <w:rFonts w:ascii="宋体" w:hAnsi="宋体" w:cs="Tahoma" w:hint="eastAsia"/>
                <w:bCs/>
                <w:sz w:val="24"/>
              </w:rPr>
              <w:t>□</w:t>
            </w:r>
          </w:p>
          <w:p w:rsidR="00080714" w:rsidRPr="007373D4" w:rsidRDefault="00080714" w:rsidP="0002769C">
            <w:pPr>
              <w:snapToGrid w:val="0"/>
              <w:jc w:val="center"/>
              <w:rPr>
                <w:rFonts w:ascii="宋体" w:hAnsi="宋体"/>
                <w:sz w:val="24"/>
              </w:rPr>
            </w:pPr>
            <w:r w:rsidRPr="007373D4">
              <w:rPr>
                <w:rFonts w:ascii="宋体" w:hAnsi="宋体" w:hint="eastAsia"/>
                <w:b/>
                <w:bCs/>
                <w:sz w:val="24"/>
              </w:rPr>
              <w:t>未落实</w:t>
            </w:r>
            <w:r w:rsidRPr="007373D4">
              <w:rPr>
                <w:rFonts w:ascii="宋体" w:hAnsi="宋体" w:cs="Tahoma" w:hint="eastAsia"/>
                <w:bCs/>
                <w:sz w:val="24"/>
              </w:rPr>
              <w:t>□</w:t>
            </w:r>
          </w:p>
        </w:tc>
      </w:tr>
      <w:tr w:rsidR="00080714" w:rsidRPr="007373D4" w:rsidTr="0002769C">
        <w:trPr>
          <w:gridAfter w:val="1"/>
          <w:wAfter w:w="23" w:type="dxa"/>
        </w:trPr>
        <w:tc>
          <w:tcPr>
            <w:tcW w:w="427" w:type="dxa"/>
            <w:vAlign w:val="center"/>
          </w:tcPr>
          <w:p w:rsidR="00080714" w:rsidRPr="007373D4" w:rsidRDefault="00080714" w:rsidP="00080714">
            <w:pPr>
              <w:pStyle w:val="a5"/>
              <w:numPr>
                <w:ilvl w:val="0"/>
                <w:numId w:val="1"/>
              </w:numPr>
              <w:snapToGrid w:val="0"/>
              <w:ind w:firstLineChars="0"/>
              <w:jc w:val="center"/>
              <w:rPr>
                <w:rFonts w:ascii="宋体" w:hAnsi="宋体"/>
                <w:sz w:val="24"/>
                <w:szCs w:val="24"/>
              </w:rPr>
            </w:pPr>
          </w:p>
        </w:tc>
        <w:tc>
          <w:tcPr>
            <w:tcW w:w="735" w:type="dxa"/>
            <w:vMerge/>
            <w:vAlign w:val="center"/>
          </w:tcPr>
          <w:p w:rsidR="00080714" w:rsidRPr="007373D4" w:rsidRDefault="00080714" w:rsidP="0002769C">
            <w:pPr>
              <w:snapToGrid w:val="0"/>
              <w:jc w:val="center"/>
              <w:rPr>
                <w:rFonts w:ascii="宋体" w:hAnsi="宋体"/>
                <w:sz w:val="24"/>
              </w:rPr>
            </w:pPr>
          </w:p>
        </w:tc>
        <w:tc>
          <w:tcPr>
            <w:tcW w:w="3908" w:type="dxa"/>
            <w:vAlign w:val="center"/>
          </w:tcPr>
          <w:p w:rsidR="00080714" w:rsidRPr="007373D4" w:rsidRDefault="00080714" w:rsidP="0002769C">
            <w:pPr>
              <w:snapToGrid w:val="0"/>
              <w:jc w:val="left"/>
              <w:rPr>
                <w:rFonts w:ascii="宋体" w:hAnsi="宋体"/>
                <w:sz w:val="24"/>
              </w:rPr>
            </w:pPr>
            <w:r w:rsidRPr="007373D4">
              <w:rPr>
                <w:rFonts w:ascii="宋体" w:hAnsi="宋体" w:hint="eastAsia"/>
                <w:sz w:val="24"/>
              </w:rPr>
              <w:t>塔式起重机应安装吊钩可视化系统</w:t>
            </w:r>
          </w:p>
        </w:tc>
        <w:tc>
          <w:tcPr>
            <w:tcW w:w="1417" w:type="dxa"/>
            <w:vAlign w:val="center"/>
          </w:tcPr>
          <w:p w:rsidR="00080714" w:rsidRPr="007373D4" w:rsidRDefault="00080714" w:rsidP="0002769C">
            <w:pPr>
              <w:snapToGrid w:val="0"/>
              <w:jc w:val="center"/>
              <w:rPr>
                <w:rFonts w:ascii="宋体" w:hAnsi="宋体"/>
                <w:sz w:val="24"/>
              </w:rPr>
            </w:pPr>
            <w:r w:rsidRPr="007373D4">
              <w:rPr>
                <w:rFonts w:ascii="宋体" w:hAnsi="宋体" w:hint="eastAsia"/>
                <w:sz w:val="24"/>
              </w:rPr>
              <w:t>2024.01.01</w:t>
            </w:r>
          </w:p>
        </w:tc>
        <w:tc>
          <w:tcPr>
            <w:tcW w:w="830" w:type="dxa"/>
            <w:vAlign w:val="center"/>
          </w:tcPr>
          <w:p w:rsidR="00080714" w:rsidRPr="007373D4" w:rsidRDefault="00080714" w:rsidP="0002769C">
            <w:pPr>
              <w:snapToGrid w:val="0"/>
              <w:jc w:val="center"/>
              <w:rPr>
                <w:rFonts w:ascii="宋体" w:hAnsi="宋体"/>
                <w:b/>
                <w:sz w:val="24"/>
              </w:rPr>
            </w:pPr>
            <w:r w:rsidRPr="007373D4">
              <w:rPr>
                <w:rFonts w:ascii="宋体" w:hAnsi="宋体" w:hint="eastAsia"/>
                <w:b/>
                <w:sz w:val="24"/>
              </w:rPr>
              <w:t>√</w:t>
            </w:r>
          </w:p>
        </w:tc>
        <w:tc>
          <w:tcPr>
            <w:tcW w:w="709" w:type="dxa"/>
            <w:vAlign w:val="center"/>
          </w:tcPr>
          <w:p w:rsidR="00080714" w:rsidRPr="007373D4" w:rsidRDefault="00080714" w:rsidP="0002769C">
            <w:pPr>
              <w:snapToGrid w:val="0"/>
              <w:jc w:val="center"/>
              <w:rPr>
                <w:rFonts w:ascii="宋体" w:hAnsi="宋体"/>
                <w:sz w:val="24"/>
              </w:rPr>
            </w:pPr>
            <w:r w:rsidRPr="007373D4">
              <w:rPr>
                <w:rFonts w:ascii="宋体" w:hAnsi="宋体" w:hint="eastAsia"/>
                <w:b/>
                <w:sz w:val="24"/>
              </w:rPr>
              <w:t>√</w:t>
            </w:r>
          </w:p>
        </w:tc>
        <w:tc>
          <w:tcPr>
            <w:tcW w:w="1182" w:type="dxa"/>
            <w:vAlign w:val="center"/>
          </w:tcPr>
          <w:p w:rsidR="00080714" w:rsidRPr="007373D4" w:rsidRDefault="00080714" w:rsidP="0002769C">
            <w:pPr>
              <w:snapToGrid w:val="0"/>
              <w:jc w:val="center"/>
              <w:rPr>
                <w:rFonts w:ascii="宋体" w:hAnsi="宋体"/>
                <w:b/>
                <w:bCs/>
                <w:sz w:val="24"/>
              </w:rPr>
            </w:pPr>
            <w:r w:rsidRPr="007373D4">
              <w:rPr>
                <w:rFonts w:ascii="宋体" w:hAnsi="宋体" w:hint="eastAsia"/>
                <w:b/>
                <w:bCs/>
                <w:sz w:val="24"/>
              </w:rPr>
              <w:t>已落实</w:t>
            </w:r>
            <w:r w:rsidRPr="007373D4">
              <w:rPr>
                <w:rFonts w:ascii="宋体" w:hAnsi="宋体" w:cs="Tahoma" w:hint="eastAsia"/>
                <w:bCs/>
                <w:sz w:val="24"/>
              </w:rPr>
              <w:t>□</w:t>
            </w:r>
          </w:p>
          <w:p w:rsidR="00080714" w:rsidRPr="007373D4" w:rsidRDefault="00080714" w:rsidP="0002769C">
            <w:pPr>
              <w:snapToGrid w:val="0"/>
              <w:jc w:val="center"/>
              <w:rPr>
                <w:rFonts w:ascii="宋体" w:hAnsi="宋体"/>
                <w:sz w:val="24"/>
              </w:rPr>
            </w:pPr>
            <w:r w:rsidRPr="007373D4">
              <w:rPr>
                <w:rFonts w:ascii="宋体" w:hAnsi="宋体" w:hint="eastAsia"/>
                <w:b/>
                <w:bCs/>
                <w:sz w:val="24"/>
              </w:rPr>
              <w:t>未落实</w:t>
            </w:r>
            <w:r w:rsidRPr="007373D4">
              <w:rPr>
                <w:rFonts w:ascii="宋体" w:hAnsi="宋体" w:cs="Tahoma" w:hint="eastAsia"/>
                <w:bCs/>
                <w:sz w:val="24"/>
              </w:rPr>
              <w:t>□</w:t>
            </w:r>
          </w:p>
        </w:tc>
      </w:tr>
      <w:tr w:rsidR="00080714" w:rsidRPr="007373D4" w:rsidTr="0002769C">
        <w:trPr>
          <w:gridAfter w:val="1"/>
          <w:wAfter w:w="23" w:type="dxa"/>
          <w:trHeight w:val="799"/>
        </w:trPr>
        <w:tc>
          <w:tcPr>
            <w:tcW w:w="427" w:type="dxa"/>
            <w:vAlign w:val="center"/>
          </w:tcPr>
          <w:p w:rsidR="00080714" w:rsidRPr="007373D4" w:rsidRDefault="00080714" w:rsidP="00080714">
            <w:pPr>
              <w:pStyle w:val="a5"/>
              <w:numPr>
                <w:ilvl w:val="0"/>
                <w:numId w:val="1"/>
              </w:numPr>
              <w:snapToGrid w:val="0"/>
              <w:ind w:firstLineChars="0"/>
              <w:jc w:val="center"/>
              <w:rPr>
                <w:rFonts w:ascii="宋体" w:hAnsi="宋体"/>
                <w:sz w:val="24"/>
                <w:szCs w:val="24"/>
              </w:rPr>
            </w:pPr>
          </w:p>
        </w:tc>
        <w:tc>
          <w:tcPr>
            <w:tcW w:w="735" w:type="dxa"/>
            <w:vMerge/>
            <w:vAlign w:val="center"/>
          </w:tcPr>
          <w:p w:rsidR="00080714" w:rsidRPr="007373D4" w:rsidRDefault="00080714" w:rsidP="0002769C">
            <w:pPr>
              <w:snapToGrid w:val="0"/>
              <w:jc w:val="center"/>
              <w:rPr>
                <w:rFonts w:ascii="宋体" w:hAnsi="宋体"/>
                <w:sz w:val="24"/>
              </w:rPr>
            </w:pPr>
          </w:p>
        </w:tc>
        <w:tc>
          <w:tcPr>
            <w:tcW w:w="3908" w:type="dxa"/>
            <w:vAlign w:val="center"/>
          </w:tcPr>
          <w:p w:rsidR="00080714" w:rsidRPr="007373D4" w:rsidRDefault="00080714" w:rsidP="0002769C">
            <w:pPr>
              <w:snapToGrid w:val="0"/>
              <w:jc w:val="left"/>
              <w:rPr>
                <w:rFonts w:ascii="宋体" w:hAnsi="宋体"/>
                <w:sz w:val="24"/>
              </w:rPr>
            </w:pPr>
            <w:r w:rsidRPr="007373D4">
              <w:rPr>
                <w:rFonts w:ascii="宋体" w:hAnsi="宋体" w:hint="eastAsia"/>
                <w:sz w:val="24"/>
              </w:rPr>
              <w:t>施工升降机应安装司机人脸识别系统（具备身份识别与在线验证功能）</w:t>
            </w:r>
          </w:p>
        </w:tc>
        <w:tc>
          <w:tcPr>
            <w:tcW w:w="1417" w:type="dxa"/>
            <w:vAlign w:val="center"/>
          </w:tcPr>
          <w:p w:rsidR="00080714" w:rsidRPr="007373D4" w:rsidRDefault="00080714" w:rsidP="0002769C">
            <w:pPr>
              <w:snapToGrid w:val="0"/>
              <w:jc w:val="center"/>
              <w:rPr>
                <w:rFonts w:ascii="宋体" w:hAnsi="宋体"/>
                <w:sz w:val="24"/>
              </w:rPr>
            </w:pPr>
            <w:r w:rsidRPr="007373D4">
              <w:rPr>
                <w:rFonts w:ascii="宋体" w:hAnsi="宋体" w:hint="eastAsia"/>
                <w:sz w:val="24"/>
              </w:rPr>
              <w:t>2021.10.01</w:t>
            </w:r>
          </w:p>
        </w:tc>
        <w:tc>
          <w:tcPr>
            <w:tcW w:w="830" w:type="dxa"/>
            <w:vAlign w:val="center"/>
          </w:tcPr>
          <w:p w:rsidR="00080714" w:rsidRPr="007373D4" w:rsidRDefault="00080714" w:rsidP="0002769C">
            <w:pPr>
              <w:snapToGrid w:val="0"/>
              <w:jc w:val="center"/>
              <w:rPr>
                <w:rFonts w:ascii="宋体" w:hAnsi="宋体"/>
                <w:b/>
                <w:sz w:val="24"/>
              </w:rPr>
            </w:pPr>
            <w:r w:rsidRPr="007373D4">
              <w:rPr>
                <w:rFonts w:ascii="宋体" w:hAnsi="宋体" w:hint="eastAsia"/>
                <w:b/>
                <w:sz w:val="24"/>
              </w:rPr>
              <w:t>√</w:t>
            </w:r>
          </w:p>
        </w:tc>
        <w:tc>
          <w:tcPr>
            <w:tcW w:w="709" w:type="dxa"/>
            <w:vAlign w:val="center"/>
          </w:tcPr>
          <w:p w:rsidR="00080714" w:rsidRPr="007373D4" w:rsidRDefault="00080714" w:rsidP="0002769C">
            <w:pPr>
              <w:snapToGrid w:val="0"/>
              <w:jc w:val="center"/>
              <w:rPr>
                <w:rFonts w:ascii="宋体" w:hAnsi="宋体"/>
                <w:sz w:val="24"/>
              </w:rPr>
            </w:pPr>
            <w:r w:rsidRPr="007373D4">
              <w:rPr>
                <w:rFonts w:ascii="宋体" w:hAnsi="宋体" w:hint="eastAsia"/>
                <w:b/>
                <w:sz w:val="24"/>
              </w:rPr>
              <w:t>√</w:t>
            </w:r>
          </w:p>
        </w:tc>
        <w:tc>
          <w:tcPr>
            <w:tcW w:w="1182" w:type="dxa"/>
            <w:vAlign w:val="center"/>
          </w:tcPr>
          <w:p w:rsidR="00080714" w:rsidRPr="007373D4" w:rsidRDefault="00080714" w:rsidP="0002769C">
            <w:pPr>
              <w:snapToGrid w:val="0"/>
              <w:jc w:val="center"/>
              <w:rPr>
                <w:rFonts w:ascii="宋体" w:hAnsi="宋体"/>
                <w:b/>
                <w:bCs/>
                <w:sz w:val="24"/>
              </w:rPr>
            </w:pPr>
            <w:r w:rsidRPr="007373D4">
              <w:rPr>
                <w:rFonts w:ascii="宋体" w:hAnsi="宋体" w:hint="eastAsia"/>
                <w:b/>
                <w:bCs/>
                <w:sz w:val="24"/>
              </w:rPr>
              <w:t>已落实</w:t>
            </w:r>
            <w:r w:rsidRPr="007373D4">
              <w:rPr>
                <w:rFonts w:ascii="宋体" w:hAnsi="宋体" w:cs="Tahoma" w:hint="eastAsia"/>
                <w:bCs/>
                <w:sz w:val="24"/>
              </w:rPr>
              <w:t>□</w:t>
            </w:r>
          </w:p>
          <w:p w:rsidR="00080714" w:rsidRPr="007373D4" w:rsidRDefault="00080714" w:rsidP="0002769C">
            <w:pPr>
              <w:snapToGrid w:val="0"/>
              <w:jc w:val="center"/>
              <w:rPr>
                <w:rFonts w:ascii="宋体" w:hAnsi="宋体"/>
                <w:sz w:val="24"/>
              </w:rPr>
            </w:pPr>
            <w:r w:rsidRPr="007373D4">
              <w:rPr>
                <w:rFonts w:ascii="宋体" w:hAnsi="宋体" w:hint="eastAsia"/>
                <w:b/>
                <w:bCs/>
                <w:sz w:val="24"/>
              </w:rPr>
              <w:t>未落实</w:t>
            </w:r>
            <w:r w:rsidRPr="007373D4">
              <w:rPr>
                <w:rFonts w:ascii="宋体" w:hAnsi="宋体" w:cs="Tahoma" w:hint="eastAsia"/>
                <w:bCs/>
                <w:sz w:val="24"/>
              </w:rPr>
              <w:t>□</w:t>
            </w:r>
          </w:p>
        </w:tc>
      </w:tr>
      <w:tr w:rsidR="00080714" w:rsidRPr="007373D4" w:rsidTr="0002769C">
        <w:trPr>
          <w:gridAfter w:val="1"/>
          <w:wAfter w:w="23" w:type="dxa"/>
          <w:trHeight w:val="737"/>
        </w:trPr>
        <w:tc>
          <w:tcPr>
            <w:tcW w:w="427" w:type="dxa"/>
            <w:vAlign w:val="center"/>
          </w:tcPr>
          <w:p w:rsidR="00080714" w:rsidRPr="007373D4" w:rsidRDefault="00080714" w:rsidP="00080714">
            <w:pPr>
              <w:pStyle w:val="a5"/>
              <w:numPr>
                <w:ilvl w:val="0"/>
                <w:numId w:val="1"/>
              </w:numPr>
              <w:snapToGrid w:val="0"/>
              <w:ind w:firstLineChars="0"/>
              <w:jc w:val="center"/>
              <w:rPr>
                <w:rFonts w:ascii="宋体" w:hAnsi="宋体"/>
                <w:sz w:val="24"/>
                <w:szCs w:val="24"/>
              </w:rPr>
            </w:pPr>
          </w:p>
        </w:tc>
        <w:tc>
          <w:tcPr>
            <w:tcW w:w="735" w:type="dxa"/>
            <w:vMerge/>
            <w:vAlign w:val="center"/>
          </w:tcPr>
          <w:p w:rsidR="00080714" w:rsidRPr="007373D4" w:rsidRDefault="00080714" w:rsidP="0002769C">
            <w:pPr>
              <w:snapToGrid w:val="0"/>
              <w:jc w:val="center"/>
              <w:rPr>
                <w:rFonts w:ascii="宋体" w:hAnsi="宋体"/>
                <w:sz w:val="24"/>
              </w:rPr>
            </w:pPr>
          </w:p>
        </w:tc>
        <w:tc>
          <w:tcPr>
            <w:tcW w:w="3908" w:type="dxa"/>
            <w:vAlign w:val="center"/>
          </w:tcPr>
          <w:p w:rsidR="00080714" w:rsidRPr="007373D4" w:rsidRDefault="00080714" w:rsidP="0002769C">
            <w:pPr>
              <w:snapToGrid w:val="0"/>
              <w:jc w:val="left"/>
              <w:rPr>
                <w:rFonts w:ascii="宋体" w:hAnsi="宋体"/>
                <w:sz w:val="24"/>
              </w:rPr>
            </w:pPr>
            <w:r w:rsidRPr="007373D4">
              <w:rPr>
                <w:rFonts w:ascii="宋体" w:hAnsi="宋体" w:hint="eastAsia"/>
                <w:sz w:val="24"/>
              </w:rPr>
              <w:t>施工升降机应</w:t>
            </w:r>
            <w:proofErr w:type="gramStart"/>
            <w:r w:rsidRPr="007373D4">
              <w:rPr>
                <w:rFonts w:ascii="宋体" w:hAnsi="宋体" w:hint="eastAsia"/>
                <w:sz w:val="24"/>
              </w:rPr>
              <w:t>安装梯笼监控系统</w:t>
            </w:r>
            <w:proofErr w:type="gramEnd"/>
            <w:r w:rsidRPr="007373D4">
              <w:rPr>
                <w:rFonts w:ascii="宋体" w:hAnsi="宋体" w:hint="eastAsia"/>
                <w:sz w:val="24"/>
              </w:rPr>
              <w:t>（具备限制人员和物料超载功能）</w:t>
            </w:r>
          </w:p>
        </w:tc>
        <w:tc>
          <w:tcPr>
            <w:tcW w:w="1417" w:type="dxa"/>
            <w:vAlign w:val="center"/>
          </w:tcPr>
          <w:p w:rsidR="00080714" w:rsidRPr="007373D4" w:rsidRDefault="00080714" w:rsidP="0002769C">
            <w:pPr>
              <w:snapToGrid w:val="0"/>
              <w:jc w:val="center"/>
              <w:rPr>
                <w:rFonts w:ascii="宋体" w:hAnsi="宋体"/>
                <w:sz w:val="24"/>
              </w:rPr>
            </w:pPr>
            <w:r w:rsidRPr="007373D4">
              <w:rPr>
                <w:rFonts w:ascii="宋体" w:hAnsi="宋体" w:hint="eastAsia"/>
                <w:sz w:val="24"/>
              </w:rPr>
              <w:t>2024.01.01</w:t>
            </w:r>
          </w:p>
        </w:tc>
        <w:tc>
          <w:tcPr>
            <w:tcW w:w="830" w:type="dxa"/>
            <w:vAlign w:val="center"/>
          </w:tcPr>
          <w:p w:rsidR="00080714" w:rsidRPr="007373D4" w:rsidRDefault="00080714" w:rsidP="0002769C">
            <w:pPr>
              <w:snapToGrid w:val="0"/>
              <w:jc w:val="center"/>
              <w:rPr>
                <w:rFonts w:ascii="宋体" w:hAnsi="宋体"/>
                <w:b/>
                <w:sz w:val="24"/>
              </w:rPr>
            </w:pPr>
            <w:r w:rsidRPr="007373D4">
              <w:rPr>
                <w:rFonts w:ascii="宋体" w:hAnsi="宋体" w:hint="eastAsia"/>
                <w:b/>
                <w:sz w:val="24"/>
              </w:rPr>
              <w:t>√</w:t>
            </w:r>
          </w:p>
        </w:tc>
        <w:tc>
          <w:tcPr>
            <w:tcW w:w="709" w:type="dxa"/>
            <w:vAlign w:val="center"/>
          </w:tcPr>
          <w:p w:rsidR="00080714" w:rsidRPr="007373D4" w:rsidRDefault="00080714" w:rsidP="0002769C">
            <w:pPr>
              <w:snapToGrid w:val="0"/>
              <w:jc w:val="center"/>
              <w:rPr>
                <w:rFonts w:ascii="宋体" w:hAnsi="宋体"/>
                <w:sz w:val="24"/>
              </w:rPr>
            </w:pPr>
            <w:r w:rsidRPr="007373D4">
              <w:rPr>
                <w:rFonts w:ascii="宋体" w:hAnsi="宋体" w:hint="eastAsia"/>
                <w:b/>
                <w:sz w:val="24"/>
              </w:rPr>
              <w:t>√</w:t>
            </w:r>
          </w:p>
        </w:tc>
        <w:tc>
          <w:tcPr>
            <w:tcW w:w="1182" w:type="dxa"/>
            <w:vAlign w:val="center"/>
          </w:tcPr>
          <w:p w:rsidR="00080714" w:rsidRPr="007373D4" w:rsidRDefault="00080714" w:rsidP="0002769C">
            <w:pPr>
              <w:snapToGrid w:val="0"/>
              <w:jc w:val="center"/>
              <w:rPr>
                <w:rFonts w:ascii="宋体" w:hAnsi="宋体"/>
                <w:b/>
                <w:bCs/>
                <w:sz w:val="24"/>
              </w:rPr>
            </w:pPr>
            <w:r w:rsidRPr="007373D4">
              <w:rPr>
                <w:rFonts w:ascii="宋体" w:hAnsi="宋体" w:hint="eastAsia"/>
                <w:b/>
                <w:bCs/>
                <w:sz w:val="24"/>
              </w:rPr>
              <w:t>已落实</w:t>
            </w:r>
            <w:r w:rsidRPr="007373D4">
              <w:rPr>
                <w:rFonts w:ascii="宋体" w:hAnsi="宋体" w:cs="Tahoma" w:hint="eastAsia"/>
                <w:bCs/>
                <w:sz w:val="24"/>
              </w:rPr>
              <w:t>□</w:t>
            </w:r>
          </w:p>
          <w:p w:rsidR="00080714" w:rsidRPr="007373D4" w:rsidRDefault="00080714" w:rsidP="0002769C">
            <w:pPr>
              <w:snapToGrid w:val="0"/>
              <w:jc w:val="center"/>
              <w:rPr>
                <w:rFonts w:ascii="宋体" w:hAnsi="宋体"/>
                <w:sz w:val="24"/>
              </w:rPr>
            </w:pPr>
            <w:r w:rsidRPr="007373D4">
              <w:rPr>
                <w:rFonts w:ascii="宋体" w:hAnsi="宋体" w:hint="eastAsia"/>
                <w:b/>
                <w:bCs/>
                <w:sz w:val="24"/>
              </w:rPr>
              <w:t>未落实</w:t>
            </w:r>
            <w:r w:rsidRPr="007373D4">
              <w:rPr>
                <w:rFonts w:ascii="宋体" w:hAnsi="宋体" w:cs="Tahoma" w:hint="eastAsia"/>
                <w:bCs/>
                <w:sz w:val="24"/>
              </w:rPr>
              <w:t>□</w:t>
            </w:r>
          </w:p>
        </w:tc>
      </w:tr>
      <w:tr w:rsidR="00080714" w:rsidRPr="007373D4" w:rsidTr="0002769C">
        <w:trPr>
          <w:gridAfter w:val="1"/>
          <w:wAfter w:w="23" w:type="dxa"/>
          <w:trHeight w:val="1100"/>
        </w:trPr>
        <w:tc>
          <w:tcPr>
            <w:tcW w:w="427" w:type="dxa"/>
            <w:vAlign w:val="center"/>
          </w:tcPr>
          <w:p w:rsidR="00080714" w:rsidRPr="007373D4" w:rsidRDefault="00080714" w:rsidP="00080714">
            <w:pPr>
              <w:pStyle w:val="a5"/>
              <w:numPr>
                <w:ilvl w:val="0"/>
                <w:numId w:val="1"/>
              </w:numPr>
              <w:snapToGrid w:val="0"/>
              <w:ind w:firstLineChars="0"/>
              <w:jc w:val="center"/>
              <w:rPr>
                <w:rFonts w:ascii="宋体" w:hAnsi="宋体"/>
                <w:sz w:val="24"/>
                <w:szCs w:val="24"/>
              </w:rPr>
            </w:pPr>
          </w:p>
        </w:tc>
        <w:tc>
          <w:tcPr>
            <w:tcW w:w="735" w:type="dxa"/>
            <w:vMerge w:val="restart"/>
            <w:vAlign w:val="center"/>
          </w:tcPr>
          <w:p w:rsidR="00080714" w:rsidRPr="007373D4" w:rsidRDefault="00080714" w:rsidP="0002769C">
            <w:pPr>
              <w:snapToGrid w:val="0"/>
              <w:jc w:val="center"/>
              <w:rPr>
                <w:rFonts w:ascii="宋体" w:hAnsi="宋体"/>
                <w:sz w:val="24"/>
              </w:rPr>
            </w:pPr>
            <w:r w:rsidRPr="007373D4">
              <w:rPr>
                <w:rFonts w:ascii="宋体" w:hAnsi="宋体" w:hint="eastAsia"/>
                <w:sz w:val="24"/>
              </w:rPr>
              <w:t>防止高坠</w:t>
            </w:r>
          </w:p>
        </w:tc>
        <w:tc>
          <w:tcPr>
            <w:tcW w:w="3908" w:type="dxa"/>
            <w:vAlign w:val="center"/>
          </w:tcPr>
          <w:p w:rsidR="00080714" w:rsidRPr="007373D4" w:rsidRDefault="00080714" w:rsidP="0002769C">
            <w:pPr>
              <w:snapToGrid w:val="0"/>
              <w:jc w:val="left"/>
              <w:rPr>
                <w:rFonts w:ascii="宋体" w:hAnsi="宋体"/>
                <w:sz w:val="24"/>
              </w:rPr>
            </w:pPr>
            <w:r w:rsidRPr="007373D4">
              <w:rPr>
                <w:rFonts w:ascii="宋体" w:hAnsi="宋体" w:hint="eastAsia"/>
                <w:sz w:val="24"/>
              </w:rPr>
              <w:t>临边与洞口的防护设施应采用定型化的防护栏板和格栅组装式的水平洞口防护盖板</w:t>
            </w:r>
          </w:p>
        </w:tc>
        <w:tc>
          <w:tcPr>
            <w:tcW w:w="1417" w:type="dxa"/>
            <w:vAlign w:val="center"/>
          </w:tcPr>
          <w:p w:rsidR="00080714" w:rsidRPr="007373D4" w:rsidRDefault="00080714" w:rsidP="0002769C">
            <w:pPr>
              <w:snapToGrid w:val="0"/>
              <w:jc w:val="center"/>
              <w:rPr>
                <w:rFonts w:ascii="宋体" w:hAnsi="宋体"/>
                <w:sz w:val="24"/>
              </w:rPr>
            </w:pPr>
            <w:r w:rsidRPr="007373D4">
              <w:rPr>
                <w:rFonts w:ascii="宋体" w:hAnsi="宋体" w:hint="eastAsia"/>
                <w:sz w:val="24"/>
              </w:rPr>
              <w:t>2021.10.01</w:t>
            </w:r>
          </w:p>
        </w:tc>
        <w:tc>
          <w:tcPr>
            <w:tcW w:w="830" w:type="dxa"/>
            <w:vAlign w:val="center"/>
          </w:tcPr>
          <w:p w:rsidR="00080714" w:rsidRPr="007373D4" w:rsidRDefault="00080714" w:rsidP="0002769C">
            <w:pPr>
              <w:snapToGrid w:val="0"/>
              <w:jc w:val="center"/>
              <w:rPr>
                <w:rFonts w:ascii="宋体" w:hAnsi="宋体"/>
                <w:b/>
                <w:sz w:val="24"/>
              </w:rPr>
            </w:pPr>
          </w:p>
        </w:tc>
        <w:tc>
          <w:tcPr>
            <w:tcW w:w="709" w:type="dxa"/>
            <w:vAlign w:val="center"/>
          </w:tcPr>
          <w:p w:rsidR="00080714" w:rsidRPr="007373D4" w:rsidRDefault="00080714" w:rsidP="0002769C">
            <w:pPr>
              <w:snapToGrid w:val="0"/>
              <w:jc w:val="center"/>
              <w:rPr>
                <w:rFonts w:ascii="宋体" w:hAnsi="宋体"/>
                <w:b/>
                <w:sz w:val="24"/>
              </w:rPr>
            </w:pPr>
            <w:r w:rsidRPr="007373D4">
              <w:rPr>
                <w:rFonts w:ascii="宋体" w:hAnsi="宋体" w:hint="eastAsia"/>
                <w:b/>
                <w:sz w:val="24"/>
              </w:rPr>
              <w:t>√</w:t>
            </w:r>
          </w:p>
        </w:tc>
        <w:tc>
          <w:tcPr>
            <w:tcW w:w="1182" w:type="dxa"/>
            <w:vAlign w:val="center"/>
          </w:tcPr>
          <w:p w:rsidR="00080714" w:rsidRPr="007373D4" w:rsidRDefault="00080714" w:rsidP="0002769C">
            <w:pPr>
              <w:snapToGrid w:val="0"/>
              <w:jc w:val="center"/>
              <w:rPr>
                <w:rFonts w:ascii="宋体" w:hAnsi="宋体"/>
                <w:b/>
                <w:bCs/>
                <w:sz w:val="24"/>
              </w:rPr>
            </w:pPr>
            <w:r w:rsidRPr="007373D4">
              <w:rPr>
                <w:rFonts w:ascii="宋体" w:hAnsi="宋体" w:hint="eastAsia"/>
                <w:b/>
                <w:bCs/>
                <w:sz w:val="24"/>
              </w:rPr>
              <w:t>已落实</w:t>
            </w:r>
            <w:r w:rsidRPr="007373D4">
              <w:rPr>
                <w:rFonts w:ascii="宋体" w:hAnsi="宋体" w:cs="Tahoma" w:hint="eastAsia"/>
                <w:bCs/>
                <w:sz w:val="24"/>
              </w:rPr>
              <w:t>□</w:t>
            </w:r>
          </w:p>
          <w:p w:rsidR="00080714" w:rsidRPr="007373D4" w:rsidRDefault="00080714" w:rsidP="0002769C">
            <w:pPr>
              <w:snapToGrid w:val="0"/>
              <w:jc w:val="center"/>
              <w:rPr>
                <w:rFonts w:ascii="宋体" w:hAnsi="宋体"/>
                <w:sz w:val="24"/>
              </w:rPr>
            </w:pPr>
            <w:r w:rsidRPr="007373D4">
              <w:rPr>
                <w:rFonts w:ascii="宋体" w:hAnsi="宋体" w:hint="eastAsia"/>
                <w:b/>
                <w:bCs/>
                <w:sz w:val="24"/>
              </w:rPr>
              <w:t>未落实</w:t>
            </w:r>
            <w:r w:rsidRPr="007373D4">
              <w:rPr>
                <w:rFonts w:ascii="宋体" w:hAnsi="宋体" w:cs="Tahoma" w:hint="eastAsia"/>
                <w:bCs/>
                <w:sz w:val="24"/>
              </w:rPr>
              <w:t>□</w:t>
            </w:r>
          </w:p>
        </w:tc>
      </w:tr>
      <w:tr w:rsidR="00080714" w:rsidRPr="007373D4" w:rsidTr="0002769C">
        <w:trPr>
          <w:gridAfter w:val="1"/>
          <w:wAfter w:w="23" w:type="dxa"/>
          <w:trHeight w:val="1708"/>
        </w:trPr>
        <w:tc>
          <w:tcPr>
            <w:tcW w:w="427" w:type="dxa"/>
            <w:vAlign w:val="center"/>
          </w:tcPr>
          <w:p w:rsidR="00080714" w:rsidRPr="007373D4" w:rsidRDefault="00080714" w:rsidP="00080714">
            <w:pPr>
              <w:pStyle w:val="a5"/>
              <w:numPr>
                <w:ilvl w:val="0"/>
                <w:numId w:val="1"/>
              </w:numPr>
              <w:snapToGrid w:val="0"/>
              <w:ind w:firstLineChars="0"/>
              <w:jc w:val="center"/>
              <w:rPr>
                <w:rFonts w:ascii="宋体" w:hAnsi="宋体"/>
                <w:sz w:val="24"/>
                <w:szCs w:val="24"/>
              </w:rPr>
            </w:pPr>
          </w:p>
        </w:tc>
        <w:tc>
          <w:tcPr>
            <w:tcW w:w="735" w:type="dxa"/>
            <w:vMerge/>
            <w:vAlign w:val="center"/>
          </w:tcPr>
          <w:p w:rsidR="00080714" w:rsidRPr="007373D4" w:rsidRDefault="00080714" w:rsidP="0002769C">
            <w:pPr>
              <w:snapToGrid w:val="0"/>
              <w:jc w:val="center"/>
              <w:rPr>
                <w:rFonts w:ascii="宋体" w:hAnsi="宋体"/>
                <w:sz w:val="24"/>
              </w:rPr>
            </w:pPr>
          </w:p>
        </w:tc>
        <w:tc>
          <w:tcPr>
            <w:tcW w:w="3908" w:type="dxa"/>
            <w:vAlign w:val="center"/>
          </w:tcPr>
          <w:p w:rsidR="00080714" w:rsidRPr="007373D4" w:rsidRDefault="00080714" w:rsidP="0002769C">
            <w:pPr>
              <w:snapToGrid w:val="0"/>
              <w:jc w:val="left"/>
              <w:rPr>
                <w:rFonts w:ascii="宋体" w:hAnsi="宋体"/>
                <w:sz w:val="24"/>
              </w:rPr>
            </w:pPr>
            <w:r w:rsidRPr="007373D4">
              <w:rPr>
                <w:rFonts w:ascii="宋体" w:hAnsi="宋体" w:hint="eastAsia"/>
                <w:sz w:val="24"/>
              </w:rPr>
              <w:t>塔式起重机塔机标准节内爬梯竖向垂直设置时，操作及维保人员上下应采用坠落防护速差自控器（防坠器）+五点式（全身式）安全带的个体防护措施</w:t>
            </w:r>
          </w:p>
        </w:tc>
        <w:tc>
          <w:tcPr>
            <w:tcW w:w="1417" w:type="dxa"/>
            <w:vAlign w:val="center"/>
          </w:tcPr>
          <w:p w:rsidR="00080714" w:rsidRPr="007373D4" w:rsidRDefault="00080714" w:rsidP="0002769C">
            <w:pPr>
              <w:snapToGrid w:val="0"/>
              <w:jc w:val="center"/>
              <w:rPr>
                <w:rFonts w:ascii="宋体" w:hAnsi="宋体"/>
                <w:sz w:val="24"/>
              </w:rPr>
            </w:pPr>
            <w:r w:rsidRPr="007373D4">
              <w:rPr>
                <w:rFonts w:ascii="宋体" w:hAnsi="宋体" w:hint="eastAsia"/>
                <w:sz w:val="24"/>
              </w:rPr>
              <w:t>2023.07.01起进场塔机</w:t>
            </w:r>
          </w:p>
        </w:tc>
        <w:tc>
          <w:tcPr>
            <w:tcW w:w="830" w:type="dxa"/>
            <w:vAlign w:val="center"/>
          </w:tcPr>
          <w:p w:rsidR="00080714" w:rsidRPr="007373D4" w:rsidRDefault="00080714" w:rsidP="0002769C">
            <w:pPr>
              <w:snapToGrid w:val="0"/>
              <w:jc w:val="center"/>
              <w:rPr>
                <w:rFonts w:ascii="宋体" w:hAnsi="宋体"/>
                <w:b/>
                <w:sz w:val="24"/>
              </w:rPr>
            </w:pPr>
            <w:r w:rsidRPr="007373D4">
              <w:rPr>
                <w:rFonts w:ascii="宋体" w:hAnsi="宋体" w:hint="eastAsia"/>
                <w:b/>
                <w:sz w:val="24"/>
              </w:rPr>
              <w:t>√</w:t>
            </w:r>
          </w:p>
        </w:tc>
        <w:tc>
          <w:tcPr>
            <w:tcW w:w="709" w:type="dxa"/>
            <w:vAlign w:val="center"/>
          </w:tcPr>
          <w:p w:rsidR="00080714" w:rsidRPr="007373D4" w:rsidRDefault="00080714" w:rsidP="0002769C">
            <w:pPr>
              <w:snapToGrid w:val="0"/>
              <w:jc w:val="center"/>
              <w:rPr>
                <w:rFonts w:ascii="宋体" w:hAnsi="宋体"/>
                <w:b/>
                <w:sz w:val="24"/>
              </w:rPr>
            </w:pPr>
            <w:r w:rsidRPr="007373D4">
              <w:rPr>
                <w:rFonts w:ascii="宋体" w:hAnsi="宋体" w:hint="eastAsia"/>
                <w:b/>
                <w:sz w:val="24"/>
              </w:rPr>
              <w:t>√</w:t>
            </w:r>
          </w:p>
        </w:tc>
        <w:tc>
          <w:tcPr>
            <w:tcW w:w="1182" w:type="dxa"/>
            <w:vAlign w:val="center"/>
          </w:tcPr>
          <w:p w:rsidR="00080714" w:rsidRPr="007373D4" w:rsidRDefault="00080714" w:rsidP="0002769C">
            <w:pPr>
              <w:snapToGrid w:val="0"/>
              <w:jc w:val="center"/>
              <w:rPr>
                <w:rFonts w:ascii="宋体" w:hAnsi="宋体"/>
                <w:b/>
                <w:bCs/>
                <w:sz w:val="24"/>
              </w:rPr>
            </w:pPr>
            <w:r w:rsidRPr="007373D4">
              <w:rPr>
                <w:rFonts w:ascii="宋体" w:hAnsi="宋体" w:hint="eastAsia"/>
                <w:b/>
                <w:bCs/>
                <w:sz w:val="24"/>
              </w:rPr>
              <w:t>已落实</w:t>
            </w:r>
            <w:r w:rsidRPr="007373D4">
              <w:rPr>
                <w:rFonts w:ascii="宋体" w:hAnsi="宋体" w:cs="Tahoma" w:hint="eastAsia"/>
                <w:bCs/>
                <w:sz w:val="24"/>
              </w:rPr>
              <w:t>□</w:t>
            </w:r>
          </w:p>
          <w:p w:rsidR="00080714" w:rsidRPr="007373D4" w:rsidRDefault="00080714" w:rsidP="0002769C">
            <w:pPr>
              <w:snapToGrid w:val="0"/>
              <w:jc w:val="center"/>
              <w:rPr>
                <w:rFonts w:ascii="宋体" w:hAnsi="宋体"/>
                <w:color w:val="FF0000"/>
                <w:sz w:val="24"/>
              </w:rPr>
            </w:pPr>
            <w:r w:rsidRPr="007373D4">
              <w:rPr>
                <w:rFonts w:ascii="宋体" w:hAnsi="宋体" w:hint="eastAsia"/>
                <w:b/>
                <w:bCs/>
                <w:sz w:val="24"/>
              </w:rPr>
              <w:t>未落实</w:t>
            </w:r>
            <w:r w:rsidRPr="007373D4">
              <w:rPr>
                <w:rFonts w:ascii="宋体" w:hAnsi="宋体" w:cs="Tahoma" w:hint="eastAsia"/>
                <w:bCs/>
                <w:sz w:val="24"/>
              </w:rPr>
              <w:t>□</w:t>
            </w:r>
          </w:p>
        </w:tc>
      </w:tr>
      <w:tr w:rsidR="00080714" w:rsidRPr="007373D4" w:rsidTr="0002769C">
        <w:trPr>
          <w:gridAfter w:val="1"/>
          <w:wAfter w:w="23" w:type="dxa"/>
          <w:trHeight w:val="852"/>
        </w:trPr>
        <w:tc>
          <w:tcPr>
            <w:tcW w:w="427" w:type="dxa"/>
            <w:vAlign w:val="center"/>
          </w:tcPr>
          <w:p w:rsidR="00080714" w:rsidRPr="007373D4" w:rsidRDefault="00080714" w:rsidP="00080714">
            <w:pPr>
              <w:pStyle w:val="a5"/>
              <w:numPr>
                <w:ilvl w:val="0"/>
                <w:numId w:val="1"/>
              </w:numPr>
              <w:snapToGrid w:val="0"/>
              <w:ind w:firstLineChars="0"/>
              <w:jc w:val="center"/>
              <w:rPr>
                <w:rFonts w:ascii="宋体" w:hAnsi="宋体"/>
                <w:sz w:val="24"/>
                <w:szCs w:val="24"/>
              </w:rPr>
            </w:pPr>
          </w:p>
        </w:tc>
        <w:tc>
          <w:tcPr>
            <w:tcW w:w="735" w:type="dxa"/>
            <w:vMerge w:val="restart"/>
            <w:vAlign w:val="center"/>
          </w:tcPr>
          <w:p w:rsidR="00080714" w:rsidRPr="007373D4" w:rsidRDefault="00080714" w:rsidP="0002769C">
            <w:pPr>
              <w:snapToGrid w:val="0"/>
              <w:jc w:val="center"/>
              <w:rPr>
                <w:rFonts w:ascii="宋体" w:hAnsi="宋体"/>
                <w:sz w:val="24"/>
              </w:rPr>
            </w:pPr>
            <w:proofErr w:type="gramStart"/>
            <w:r w:rsidRPr="007373D4">
              <w:rPr>
                <w:rFonts w:ascii="宋体" w:hAnsi="宋体" w:hint="eastAsia"/>
                <w:sz w:val="24"/>
              </w:rPr>
              <w:t>承插型盘扣</w:t>
            </w:r>
            <w:proofErr w:type="gramEnd"/>
            <w:r w:rsidRPr="007373D4">
              <w:rPr>
                <w:rFonts w:ascii="宋体" w:hAnsi="宋体" w:hint="eastAsia"/>
                <w:sz w:val="24"/>
              </w:rPr>
              <w:t>脚手架</w:t>
            </w:r>
          </w:p>
        </w:tc>
        <w:tc>
          <w:tcPr>
            <w:tcW w:w="3908" w:type="dxa"/>
            <w:vAlign w:val="center"/>
          </w:tcPr>
          <w:p w:rsidR="00080714" w:rsidRPr="007373D4" w:rsidRDefault="00080714" w:rsidP="0002769C">
            <w:pPr>
              <w:snapToGrid w:val="0"/>
              <w:jc w:val="left"/>
              <w:rPr>
                <w:rFonts w:ascii="宋体" w:hAnsi="宋体"/>
                <w:sz w:val="24"/>
              </w:rPr>
            </w:pPr>
            <w:r w:rsidRPr="007373D4">
              <w:rPr>
                <w:rFonts w:ascii="宋体" w:hAnsi="宋体" w:hint="eastAsia"/>
                <w:sz w:val="24"/>
              </w:rPr>
              <w:t>搭设满堂脚手架或模板支撑系统（包括落地式卸料平台）</w:t>
            </w:r>
          </w:p>
        </w:tc>
        <w:tc>
          <w:tcPr>
            <w:tcW w:w="1417" w:type="dxa"/>
            <w:vAlign w:val="center"/>
          </w:tcPr>
          <w:p w:rsidR="00080714" w:rsidRPr="007373D4" w:rsidRDefault="00080714" w:rsidP="0002769C">
            <w:pPr>
              <w:snapToGrid w:val="0"/>
              <w:jc w:val="center"/>
              <w:rPr>
                <w:rFonts w:ascii="宋体" w:hAnsi="宋体"/>
                <w:sz w:val="24"/>
              </w:rPr>
            </w:pPr>
            <w:r w:rsidRPr="007373D4">
              <w:rPr>
                <w:rFonts w:ascii="宋体" w:hAnsi="宋体" w:hint="eastAsia"/>
                <w:sz w:val="24"/>
              </w:rPr>
              <w:t>2023.10.01</w:t>
            </w:r>
          </w:p>
        </w:tc>
        <w:tc>
          <w:tcPr>
            <w:tcW w:w="830" w:type="dxa"/>
            <w:vAlign w:val="center"/>
          </w:tcPr>
          <w:p w:rsidR="00080714" w:rsidRPr="007373D4" w:rsidRDefault="00080714" w:rsidP="0002769C">
            <w:pPr>
              <w:snapToGrid w:val="0"/>
              <w:jc w:val="center"/>
              <w:rPr>
                <w:rFonts w:ascii="宋体" w:hAnsi="宋体"/>
                <w:b/>
                <w:sz w:val="24"/>
              </w:rPr>
            </w:pPr>
            <w:r w:rsidRPr="007373D4">
              <w:rPr>
                <w:rFonts w:ascii="宋体" w:hAnsi="宋体" w:hint="eastAsia"/>
                <w:b/>
                <w:sz w:val="24"/>
              </w:rPr>
              <w:t>√</w:t>
            </w:r>
          </w:p>
        </w:tc>
        <w:tc>
          <w:tcPr>
            <w:tcW w:w="709" w:type="dxa"/>
            <w:vAlign w:val="center"/>
          </w:tcPr>
          <w:p w:rsidR="00080714" w:rsidRPr="007373D4" w:rsidRDefault="00080714" w:rsidP="0002769C">
            <w:pPr>
              <w:snapToGrid w:val="0"/>
              <w:jc w:val="center"/>
              <w:rPr>
                <w:rFonts w:ascii="宋体" w:hAnsi="宋体"/>
                <w:b/>
                <w:sz w:val="24"/>
              </w:rPr>
            </w:pPr>
            <w:r w:rsidRPr="007373D4">
              <w:rPr>
                <w:rFonts w:ascii="宋体" w:hAnsi="宋体" w:hint="eastAsia"/>
                <w:b/>
                <w:sz w:val="24"/>
              </w:rPr>
              <w:t>√</w:t>
            </w:r>
          </w:p>
        </w:tc>
        <w:tc>
          <w:tcPr>
            <w:tcW w:w="1182" w:type="dxa"/>
            <w:vAlign w:val="center"/>
          </w:tcPr>
          <w:p w:rsidR="00080714" w:rsidRPr="007373D4" w:rsidRDefault="00080714" w:rsidP="0002769C">
            <w:pPr>
              <w:snapToGrid w:val="0"/>
              <w:jc w:val="center"/>
              <w:rPr>
                <w:rFonts w:ascii="宋体" w:hAnsi="宋体"/>
                <w:b/>
                <w:bCs/>
                <w:sz w:val="24"/>
              </w:rPr>
            </w:pPr>
            <w:r w:rsidRPr="007373D4">
              <w:rPr>
                <w:rFonts w:ascii="宋体" w:hAnsi="宋体" w:hint="eastAsia"/>
                <w:b/>
                <w:bCs/>
                <w:sz w:val="24"/>
              </w:rPr>
              <w:t>已落实</w:t>
            </w:r>
            <w:r w:rsidRPr="007373D4">
              <w:rPr>
                <w:rFonts w:ascii="宋体" w:hAnsi="宋体" w:cs="Tahoma" w:hint="eastAsia"/>
                <w:bCs/>
                <w:sz w:val="24"/>
              </w:rPr>
              <w:t>□</w:t>
            </w:r>
          </w:p>
          <w:p w:rsidR="00080714" w:rsidRPr="007373D4" w:rsidRDefault="00080714" w:rsidP="0002769C">
            <w:pPr>
              <w:snapToGrid w:val="0"/>
              <w:jc w:val="center"/>
              <w:rPr>
                <w:rFonts w:ascii="宋体" w:hAnsi="宋体"/>
                <w:color w:val="FF0000"/>
                <w:sz w:val="24"/>
              </w:rPr>
            </w:pPr>
            <w:r w:rsidRPr="007373D4">
              <w:rPr>
                <w:rFonts w:ascii="宋体" w:hAnsi="宋体" w:hint="eastAsia"/>
                <w:b/>
                <w:bCs/>
                <w:sz w:val="24"/>
              </w:rPr>
              <w:t>未落实</w:t>
            </w:r>
            <w:r w:rsidRPr="007373D4">
              <w:rPr>
                <w:rFonts w:ascii="宋体" w:hAnsi="宋体" w:cs="Tahoma" w:hint="eastAsia"/>
                <w:bCs/>
                <w:sz w:val="24"/>
              </w:rPr>
              <w:t>□</w:t>
            </w:r>
          </w:p>
        </w:tc>
      </w:tr>
      <w:tr w:rsidR="00080714" w:rsidRPr="007373D4" w:rsidTr="0002769C">
        <w:trPr>
          <w:gridAfter w:val="1"/>
          <w:wAfter w:w="23" w:type="dxa"/>
          <w:trHeight w:val="317"/>
        </w:trPr>
        <w:tc>
          <w:tcPr>
            <w:tcW w:w="427" w:type="dxa"/>
            <w:vAlign w:val="center"/>
          </w:tcPr>
          <w:p w:rsidR="00080714" w:rsidRPr="007373D4" w:rsidRDefault="00080714" w:rsidP="00080714">
            <w:pPr>
              <w:pStyle w:val="a5"/>
              <w:numPr>
                <w:ilvl w:val="0"/>
                <w:numId w:val="1"/>
              </w:numPr>
              <w:snapToGrid w:val="0"/>
              <w:ind w:firstLineChars="0"/>
              <w:jc w:val="center"/>
              <w:rPr>
                <w:rFonts w:ascii="宋体" w:hAnsi="宋体"/>
                <w:sz w:val="24"/>
                <w:szCs w:val="24"/>
              </w:rPr>
            </w:pPr>
          </w:p>
        </w:tc>
        <w:tc>
          <w:tcPr>
            <w:tcW w:w="735" w:type="dxa"/>
            <w:vMerge/>
            <w:vAlign w:val="center"/>
          </w:tcPr>
          <w:p w:rsidR="00080714" w:rsidRPr="007373D4" w:rsidRDefault="00080714" w:rsidP="0002769C">
            <w:pPr>
              <w:snapToGrid w:val="0"/>
              <w:jc w:val="center"/>
              <w:rPr>
                <w:rFonts w:ascii="宋体" w:hAnsi="宋体"/>
                <w:sz w:val="24"/>
              </w:rPr>
            </w:pPr>
          </w:p>
        </w:tc>
        <w:tc>
          <w:tcPr>
            <w:tcW w:w="3908" w:type="dxa"/>
            <w:vAlign w:val="center"/>
          </w:tcPr>
          <w:p w:rsidR="00080714" w:rsidRPr="007373D4" w:rsidRDefault="00080714" w:rsidP="0002769C">
            <w:pPr>
              <w:snapToGrid w:val="0"/>
              <w:jc w:val="left"/>
              <w:rPr>
                <w:rFonts w:ascii="宋体" w:hAnsi="宋体"/>
                <w:sz w:val="24"/>
              </w:rPr>
            </w:pPr>
            <w:r w:rsidRPr="007373D4">
              <w:rPr>
                <w:rFonts w:ascii="宋体" w:hAnsi="宋体" w:hint="eastAsia"/>
                <w:sz w:val="24"/>
              </w:rPr>
              <w:t>搭设外脚手架</w:t>
            </w:r>
          </w:p>
        </w:tc>
        <w:tc>
          <w:tcPr>
            <w:tcW w:w="1417" w:type="dxa"/>
            <w:vAlign w:val="center"/>
          </w:tcPr>
          <w:p w:rsidR="00080714" w:rsidRPr="007373D4" w:rsidRDefault="00080714" w:rsidP="0002769C">
            <w:pPr>
              <w:snapToGrid w:val="0"/>
              <w:jc w:val="center"/>
              <w:rPr>
                <w:rFonts w:ascii="宋体" w:hAnsi="宋体"/>
                <w:sz w:val="24"/>
              </w:rPr>
            </w:pPr>
            <w:r w:rsidRPr="007373D4">
              <w:rPr>
                <w:rFonts w:ascii="宋体" w:hAnsi="宋体" w:hint="eastAsia"/>
                <w:sz w:val="24"/>
              </w:rPr>
              <w:t>2024.01.01</w:t>
            </w:r>
          </w:p>
        </w:tc>
        <w:tc>
          <w:tcPr>
            <w:tcW w:w="830" w:type="dxa"/>
            <w:vAlign w:val="center"/>
          </w:tcPr>
          <w:p w:rsidR="00080714" w:rsidRPr="007373D4" w:rsidRDefault="00080714" w:rsidP="0002769C">
            <w:pPr>
              <w:snapToGrid w:val="0"/>
              <w:jc w:val="center"/>
              <w:rPr>
                <w:rFonts w:ascii="宋体" w:hAnsi="宋体"/>
                <w:b/>
                <w:sz w:val="24"/>
              </w:rPr>
            </w:pPr>
            <w:r w:rsidRPr="007373D4">
              <w:rPr>
                <w:rFonts w:ascii="宋体" w:hAnsi="宋体" w:hint="eastAsia"/>
                <w:b/>
                <w:sz w:val="24"/>
              </w:rPr>
              <w:t>√</w:t>
            </w:r>
          </w:p>
        </w:tc>
        <w:tc>
          <w:tcPr>
            <w:tcW w:w="709" w:type="dxa"/>
            <w:vAlign w:val="center"/>
          </w:tcPr>
          <w:p w:rsidR="00080714" w:rsidRPr="007373D4" w:rsidRDefault="00080714" w:rsidP="0002769C">
            <w:pPr>
              <w:snapToGrid w:val="0"/>
              <w:jc w:val="center"/>
              <w:rPr>
                <w:rFonts w:ascii="宋体" w:hAnsi="宋体"/>
                <w:b/>
                <w:sz w:val="24"/>
              </w:rPr>
            </w:pPr>
            <w:r w:rsidRPr="007373D4">
              <w:rPr>
                <w:rFonts w:ascii="宋体" w:hAnsi="宋体" w:hint="eastAsia"/>
                <w:b/>
                <w:sz w:val="24"/>
              </w:rPr>
              <w:t>√</w:t>
            </w:r>
          </w:p>
        </w:tc>
        <w:tc>
          <w:tcPr>
            <w:tcW w:w="1182" w:type="dxa"/>
            <w:vAlign w:val="center"/>
          </w:tcPr>
          <w:p w:rsidR="00080714" w:rsidRPr="007373D4" w:rsidRDefault="00080714" w:rsidP="0002769C">
            <w:pPr>
              <w:snapToGrid w:val="0"/>
              <w:jc w:val="center"/>
              <w:rPr>
                <w:rFonts w:ascii="宋体" w:hAnsi="宋体"/>
                <w:b/>
                <w:bCs/>
                <w:sz w:val="24"/>
              </w:rPr>
            </w:pPr>
            <w:r w:rsidRPr="007373D4">
              <w:rPr>
                <w:rFonts w:ascii="宋体" w:hAnsi="宋体" w:hint="eastAsia"/>
                <w:b/>
                <w:bCs/>
                <w:sz w:val="24"/>
              </w:rPr>
              <w:t>已落实</w:t>
            </w:r>
            <w:r w:rsidRPr="007373D4">
              <w:rPr>
                <w:rFonts w:ascii="宋体" w:hAnsi="宋体" w:cs="Tahoma" w:hint="eastAsia"/>
                <w:bCs/>
                <w:sz w:val="24"/>
              </w:rPr>
              <w:t>□</w:t>
            </w:r>
          </w:p>
          <w:p w:rsidR="00080714" w:rsidRPr="007373D4" w:rsidRDefault="00080714" w:rsidP="0002769C">
            <w:pPr>
              <w:snapToGrid w:val="0"/>
              <w:jc w:val="center"/>
              <w:rPr>
                <w:rFonts w:ascii="宋体" w:hAnsi="宋体"/>
                <w:b/>
                <w:bCs/>
                <w:sz w:val="24"/>
              </w:rPr>
            </w:pPr>
            <w:r w:rsidRPr="007373D4">
              <w:rPr>
                <w:rFonts w:ascii="宋体" w:hAnsi="宋体" w:hint="eastAsia"/>
                <w:b/>
                <w:bCs/>
                <w:sz w:val="24"/>
              </w:rPr>
              <w:t>未落实</w:t>
            </w:r>
            <w:r w:rsidRPr="007373D4">
              <w:rPr>
                <w:rFonts w:ascii="宋体" w:hAnsi="宋体" w:cs="Tahoma" w:hint="eastAsia"/>
                <w:bCs/>
                <w:sz w:val="24"/>
              </w:rPr>
              <w:t>□</w:t>
            </w:r>
          </w:p>
        </w:tc>
      </w:tr>
      <w:tr w:rsidR="00080714" w:rsidRPr="007373D4" w:rsidTr="0002769C">
        <w:trPr>
          <w:gridAfter w:val="1"/>
          <w:wAfter w:w="23" w:type="dxa"/>
          <w:trHeight w:val="855"/>
        </w:trPr>
        <w:tc>
          <w:tcPr>
            <w:tcW w:w="427" w:type="dxa"/>
            <w:vAlign w:val="center"/>
          </w:tcPr>
          <w:p w:rsidR="00080714" w:rsidRPr="007373D4" w:rsidRDefault="00080714" w:rsidP="00080714">
            <w:pPr>
              <w:pStyle w:val="a5"/>
              <w:numPr>
                <w:ilvl w:val="0"/>
                <w:numId w:val="1"/>
              </w:numPr>
              <w:snapToGrid w:val="0"/>
              <w:ind w:firstLineChars="0"/>
              <w:jc w:val="center"/>
              <w:rPr>
                <w:rFonts w:ascii="宋体" w:hAnsi="宋体"/>
                <w:sz w:val="24"/>
                <w:szCs w:val="24"/>
              </w:rPr>
            </w:pPr>
          </w:p>
        </w:tc>
        <w:tc>
          <w:tcPr>
            <w:tcW w:w="735" w:type="dxa"/>
            <w:vMerge/>
            <w:vAlign w:val="center"/>
          </w:tcPr>
          <w:p w:rsidR="00080714" w:rsidRPr="007373D4" w:rsidRDefault="00080714" w:rsidP="0002769C">
            <w:pPr>
              <w:snapToGrid w:val="0"/>
              <w:jc w:val="center"/>
              <w:rPr>
                <w:rFonts w:ascii="宋体" w:hAnsi="宋体"/>
                <w:sz w:val="24"/>
              </w:rPr>
            </w:pPr>
          </w:p>
        </w:tc>
        <w:tc>
          <w:tcPr>
            <w:tcW w:w="3908" w:type="dxa"/>
            <w:vAlign w:val="center"/>
          </w:tcPr>
          <w:p w:rsidR="00080714" w:rsidRPr="007373D4" w:rsidRDefault="00080714" w:rsidP="0002769C">
            <w:pPr>
              <w:snapToGrid w:val="0"/>
              <w:jc w:val="left"/>
              <w:rPr>
                <w:rFonts w:ascii="宋体" w:hAnsi="宋体"/>
                <w:sz w:val="24"/>
              </w:rPr>
            </w:pPr>
            <w:r w:rsidRPr="007373D4">
              <w:rPr>
                <w:rFonts w:ascii="宋体" w:hAnsi="宋体" w:hint="eastAsia"/>
                <w:sz w:val="24"/>
              </w:rPr>
              <w:t>脚手架立面防护应采用冲压钢质或铝质等安全网片</w:t>
            </w:r>
          </w:p>
        </w:tc>
        <w:tc>
          <w:tcPr>
            <w:tcW w:w="1417" w:type="dxa"/>
            <w:vAlign w:val="center"/>
          </w:tcPr>
          <w:p w:rsidR="00080714" w:rsidRPr="007373D4" w:rsidRDefault="00080714" w:rsidP="0002769C">
            <w:pPr>
              <w:snapToGrid w:val="0"/>
              <w:jc w:val="center"/>
              <w:rPr>
                <w:rFonts w:ascii="宋体" w:hAnsi="宋体"/>
                <w:sz w:val="24"/>
              </w:rPr>
            </w:pPr>
            <w:r w:rsidRPr="007373D4">
              <w:rPr>
                <w:rFonts w:ascii="宋体" w:hAnsi="宋体" w:hint="eastAsia"/>
                <w:sz w:val="24"/>
              </w:rPr>
              <w:t>2024.01.01</w:t>
            </w:r>
          </w:p>
        </w:tc>
        <w:tc>
          <w:tcPr>
            <w:tcW w:w="830" w:type="dxa"/>
            <w:vAlign w:val="center"/>
          </w:tcPr>
          <w:p w:rsidR="00080714" w:rsidRPr="007373D4" w:rsidRDefault="00080714" w:rsidP="0002769C">
            <w:pPr>
              <w:snapToGrid w:val="0"/>
              <w:jc w:val="center"/>
              <w:rPr>
                <w:rFonts w:ascii="宋体" w:hAnsi="宋体"/>
                <w:b/>
                <w:sz w:val="24"/>
              </w:rPr>
            </w:pPr>
          </w:p>
        </w:tc>
        <w:tc>
          <w:tcPr>
            <w:tcW w:w="709" w:type="dxa"/>
            <w:vAlign w:val="center"/>
          </w:tcPr>
          <w:p w:rsidR="00080714" w:rsidRPr="007373D4" w:rsidRDefault="00080714" w:rsidP="0002769C">
            <w:pPr>
              <w:snapToGrid w:val="0"/>
              <w:jc w:val="center"/>
              <w:rPr>
                <w:rFonts w:ascii="宋体" w:hAnsi="宋体"/>
                <w:b/>
                <w:sz w:val="24"/>
              </w:rPr>
            </w:pPr>
            <w:r w:rsidRPr="007373D4">
              <w:rPr>
                <w:rFonts w:ascii="宋体" w:hAnsi="宋体" w:hint="eastAsia"/>
                <w:b/>
                <w:sz w:val="24"/>
              </w:rPr>
              <w:t>√</w:t>
            </w:r>
          </w:p>
        </w:tc>
        <w:tc>
          <w:tcPr>
            <w:tcW w:w="1182" w:type="dxa"/>
            <w:vAlign w:val="center"/>
          </w:tcPr>
          <w:p w:rsidR="00080714" w:rsidRPr="007373D4" w:rsidRDefault="00080714" w:rsidP="0002769C">
            <w:pPr>
              <w:snapToGrid w:val="0"/>
              <w:jc w:val="center"/>
              <w:rPr>
                <w:rFonts w:ascii="宋体" w:hAnsi="宋体"/>
                <w:b/>
                <w:bCs/>
                <w:sz w:val="24"/>
              </w:rPr>
            </w:pPr>
            <w:r w:rsidRPr="007373D4">
              <w:rPr>
                <w:rFonts w:ascii="宋体" w:hAnsi="宋体" w:hint="eastAsia"/>
                <w:b/>
                <w:bCs/>
                <w:sz w:val="24"/>
              </w:rPr>
              <w:t>已落实</w:t>
            </w:r>
            <w:r w:rsidRPr="007373D4">
              <w:rPr>
                <w:rFonts w:ascii="宋体" w:hAnsi="宋体" w:cs="Tahoma" w:hint="eastAsia"/>
                <w:bCs/>
                <w:sz w:val="24"/>
              </w:rPr>
              <w:t>□</w:t>
            </w:r>
          </w:p>
          <w:p w:rsidR="00080714" w:rsidRPr="007373D4" w:rsidRDefault="00080714" w:rsidP="0002769C">
            <w:pPr>
              <w:snapToGrid w:val="0"/>
              <w:jc w:val="center"/>
              <w:rPr>
                <w:rFonts w:ascii="宋体" w:hAnsi="宋体"/>
                <w:sz w:val="24"/>
              </w:rPr>
            </w:pPr>
            <w:r w:rsidRPr="007373D4">
              <w:rPr>
                <w:rFonts w:ascii="宋体" w:hAnsi="宋体" w:hint="eastAsia"/>
                <w:b/>
                <w:bCs/>
                <w:sz w:val="24"/>
              </w:rPr>
              <w:t>未落实</w:t>
            </w:r>
            <w:r w:rsidRPr="007373D4">
              <w:rPr>
                <w:rFonts w:ascii="宋体" w:hAnsi="宋体" w:cs="Tahoma" w:hint="eastAsia"/>
                <w:bCs/>
                <w:sz w:val="24"/>
              </w:rPr>
              <w:t>□</w:t>
            </w:r>
          </w:p>
        </w:tc>
      </w:tr>
      <w:tr w:rsidR="00080714" w:rsidRPr="007373D4" w:rsidTr="0002769C">
        <w:trPr>
          <w:gridAfter w:val="1"/>
          <w:wAfter w:w="23" w:type="dxa"/>
        </w:trPr>
        <w:tc>
          <w:tcPr>
            <w:tcW w:w="427" w:type="dxa"/>
            <w:vAlign w:val="center"/>
          </w:tcPr>
          <w:p w:rsidR="00080714" w:rsidRPr="007373D4" w:rsidRDefault="00080714" w:rsidP="00080714">
            <w:pPr>
              <w:pStyle w:val="a5"/>
              <w:numPr>
                <w:ilvl w:val="0"/>
                <w:numId w:val="1"/>
              </w:numPr>
              <w:snapToGrid w:val="0"/>
              <w:ind w:firstLineChars="0"/>
              <w:jc w:val="center"/>
              <w:rPr>
                <w:rFonts w:ascii="宋体" w:hAnsi="宋体"/>
                <w:sz w:val="24"/>
                <w:szCs w:val="24"/>
              </w:rPr>
            </w:pPr>
          </w:p>
        </w:tc>
        <w:tc>
          <w:tcPr>
            <w:tcW w:w="735" w:type="dxa"/>
            <w:vMerge w:val="restart"/>
            <w:vAlign w:val="center"/>
          </w:tcPr>
          <w:p w:rsidR="00080714" w:rsidRPr="007373D4" w:rsidRDefault="00080714" w:rsidP="0002769C">
            <w:pPr>
              <w:snapToGrid w:val="0"/>
              <w:jc w:val="center"/>
              <w:rPr>
                <w:rFonts w:ascii="宋体" w:hAnsi="宋体"/>
                <w:sz w:val="24"/>
              </w:rPr>
            </w:pPr>
            <w:proofErr w:type="gramStart"/>
            <w:r w:rsidRPr="007373D4">
              <w:rPr>
                <w:rFonts w:ascii="宋体" w:hAnsi="宋体" w:hint="eastAsia"/>
                <w:sz w:val="24"/>
              </w:rPr>
              <w:t>工地消防</w:t>
            </w:r>
            <w:proofErr w:type="gramEnd"/>
            <w:r w:rsidRPr="007373D4">
              <w:rPr>
                <w:rFonts w:ascii="宋体" w:hAnsi="宋体" w:hint="eastAsia"/>
                <w:sz w:val="24"/>
              </w:rPr>
              <w:t>及临时用电</w:t>
            </w:r>
          </w:p>
        </w:tc>
        <w:tc>
          <w:tcPr>
            <w:tcW w:w="3908" w:type="dxa"/>
            <w:vAlign w:val="center"/>
          </w:tcPr>
          <w:p w:rsidR="00080714" w:rsidRPr="007373D4" w:rsidRDefault="00080714" w:rsidP="0002769C">
            <w:pPr>
              <w:snapToGrid w:val="0"/>
              <w:jc w:val="left"/>
              <w:rPr>
                <w:rFonts w:ascii="宋体" w:hAnsi="宋体"/>
                <w:sz w:val="24"/>
              </w:rPr>
            </w:pPr>
            <w:r w:rsidRPr="007373D4">
              <w:rPr>
                <w:rFonts w:ascii="宋体" w:hAnsi="宋体" w:hint="eastAsia"/>
                <w:sz w:val="24"/>
              </w:rPr>
              <w:t>施工脚手板采用钢丝网片、钢筋网片或镀锌板等不易引发火灾的材料</w:t>
            </w:r>
          </w:p>
        </w:tc>
        <w:tc>
          <w:tcPr>
            <w:tcW w:w="1417" w:type="dxa"/>
            <w:vAlign w:val="center"/>
          </w:tcPr>
          <w:p w:rsidR="00080714" w:rsidRPr="007373D4" w:rsidRDefault="00080714" w:rsidP="0002769C">
            <w:pPr>
              <w:snapToGrid w:val="0"/>
              <w:jc w:val="center"/>
              <w:rPr>
                <w:rFonts w:ascii="宋体" w:hAnsi="宋体"/>
                <w:sz w:val="24"/>
              </w:rPr>
            </w:pPr>
            <w:r w:rsidRPr="007373D4">
              <w:rPr>
                <w:rFonts w:ascii="宋体" w:hAnsi="宋体" w:hint="eastAsia"/>
                <w:sz w:val="24"/>
              </w:rPr>
              <w:t>2017.09.01</w:t>
            </w:r>
          </w:p>
        </w:tc>
        <w:tc>
          <w:tcPr>
            <w:tcW w:w="830" w:type="dxa"/>
            <w:vAlign w:val="center"/>
          </w:tcPr>
          <w:p w:rsidR="00080714" w:rsidRPr="007373D4" w:rsidRDefault="00080714" w:rsidP="0002769C">
            <w:pPr>
              <w:snapToGrid w:val="0"/>
              <w:jc w:val="center"/>
              <w:rPr>
                <w:rFonts w:ascii="宋体" w:hAnsi="宋体"/>
                <w:b/>
                <w:sz w:val="24"/>
              </w:rPr>
            </w:pPr>
            <w:r w:rsidRPr="007373D4">
              <w:rPr>
                <w:rFonts w:ascii="宋体" w:hAnsi="宋体" w:hint="eastAsia"/>
                <w:b/>
                <w:sz w:val="24"/>
              </w:rPr>
              <w:t>√</w:t>
            </w:r>
          </w:p>
        </w:tc>
        <w:tc>
          <w:tcPr>
            <w:tcW w:w="709" w:type="dxa"/>
            <w:vAlign w:val="center"/>
          </w:tcPr>
          <w:p w:rsidR="00080714" w:rsidRPr="007373D4" w:rsidRDefault="00080714" w:rsidP="0002769C">
            <w:pPr>
              <w:snapToGrid w:val="0"/>
              <w:jc w:val="center"/>
              <w:rPr>
                <w:rFonts w:ascii="宋体" w:hAnsi="宋体"/>
                <w:b/>
                <w:sz w:val="24"/>
              </w:rPr>
            </w:pPr>
            <w:r w:rsidRPr="007373D4">
              <w:rPr>
                <w:rFonts w:ascii="宋体" w:hAnsi="宋体" w:hint="eastAsia"/>
                <w:b/>
                <w:sz w:val="24"/>
              </w:rPr>
              <w:t>√</w:t>
            </w:r>
          </w:p>
        </w:tc>
        <w:tc>
          <w:tcPr>
            <w:tcW w:w="1182" w:type="dxa"/>
            <w:vAlign w:val="center"/>
          </w:tcPr>
          <w:p w:rsidR="00080714" w:rsidRPr="007373D4" w:rsidRDefault="00080714" w:rsidP="0002769C">
            <w:pPr>
              <w:snapToGrid w:val="0"/>
              <w:jc w:val="center"/>
              <w:rPr>
                <w:rFonts w:ascii="宋体" w:hAnsi="宋体"/>
                <w:b/>
                <w:bCs/>
                <w:sz w:val="24"/>
              </w:rPr>
            </w:pPr>
            <w:r w:rsidRPr="007373D4">
              <w:rPr>
                <w:rFonts w:ascii="宋体" w:hAnsi="宋体" w:hint="eastAsia"/>
                <w:b/>
                <w:bCs/>
                <w:sz w:val="24"/>
              </w:rPr>
              <w:t>已落实</w:t>
            </w:r>
            <w:r w:rsidRPr="007373D4">
              <w:rPr>
                <w:rFonts w:ascii="宋体" w:hAnsi="宋体" w:cs="Tahoma" w:hint="eastAsia"/>
                <w:bCs/>
                <w:sz w:val="24"/>
              </w:rPr>
              <w:t>□</w:t>
            </w:r>
          </w:p>
          <w:p w:rsidR="00080714" w:rsidRPr="007373D4" w:rsidRDefault="00080714" w:rsidP="0002769C">
            <w:pPr>
              <w:snapToGrid w:val="0"/>
              <w:jc w:val="center"/>
              <w:rPr>
                <w:rFonts w:ascii="宋体" w:hAnsi="宋体"/>
                <w:color w:val="FF0000"/>
                <w:sz w:val="24"/>
              </w:rPr>
            </w:pPr>
            <w:r w:rsidRPr="007373D4">
              <w:rPr>
                <w:rFonts w:ascii="宋体" w:hAnsi="宋体" w:hint="eastAsia"/>
                <w:b/>
                <w:bCs/>
                <w:sz w:val="24"/>
              </w:rPr>
              <w:t>未落实</w:t>
            </w:r>
            <w:r w:rsidRPr="007373D4">
              <w:rPr>
                <w:rFonts w:ascii="宋体" w:hAnsi="宋体" w:cs="Tahoma" w:hint="eastAsia"/>
                <w:bCs/>
                <w:sz w:val="24"/>
              </w:rPr>
              <w:t>□</w:t>
            </w:r>
          </w:p>
        </w:tc>
      </w:tr>
      <w:tr w:rsidR="00080714" w:rsidRPr="007373D4" w:rsidTr="0002769C">
        <w:trPr>
          <w:gridAfter w:val="1"/>
          <w:wAfter w:w="23" w:type="dxa"/>
          <w:trHeight w:val="836"/>
        </w:trPr>
        <w:tc>
          <w:tcPr>
            <w:tcW w:w="427" w:type="dxa"/>
            <w:vAlign w:val="center"/>
          </w:tcPr>
          <w:p w:rsidR="00080714" w:rsidRPr="007373D4" w:rsidRDefault="00080714" w:rsidP="00080714">
            <w:pPr>
              <w:pStyle w:val="a5"/>
              <w:numPr>
                <w:ilvl w:val="0"/>
                <w:numId w:val="1"/>
              </w:numPr>
              <w:snapToGrid w:val="0"/>
              <w:ind w:firstLineChars="0"/>
              <w:jc w:val="center"/>
              <w:rPr>
                <w:rFonts w:ascii="宋体" w:hAnsi="宋体"/>
                <w:sz w:val="24"/>
                <w:szCs w:val="24"/>
              </w:rPr>
            </w:pPr>
          </w:p>
        </w:tc>
        <w:tc>
          <w:tcPr>
            <w:tcW w:w="735" w:type="dxa"/>
            <w:vMerge/>
            <w:vAlign w:val="center"/>
          </w:tcPr>
          <w:p w:rsidR="00080714" w:rsidRPr="007373D4" w:rsidRDefault="00080714" w:rsidP="0002769C">
            <w:pPr>
              <w:snapToGrid w:val="0"/>
              <w:jc w:val="center"/>
              <w:rPr>
                <w:rFonts w:ascii="宋体" w:hAnsi="宋体"/>
                <w:sz w:val="24"/>
              </w:rPr>
            </w:pPr>
          </w:p>
        </w:tc>
        <w:tc>
          <w:tcPr>
            <w:tcW w:w="3908" w:type="dxa"/>
            <w:vAlign w:val="center"/>
          </w:tcPr>
          <w:p w:rsidR="00080714" w:rsidRPr="007373D4" w:rsidRDefault="00080714" w:rsidP="0002769C">
            <w:pPr>
              <w:snapToGrid w:val="0"/>
              <w:jc w:val="left"/>
              <w:rPr>
                <w:rFonts w:ascii="宋体" w:hAnsi="宋体"/>
                <w:sz w:val="24"/>
              </w:rPr>
            </w:pPr>
            <w:r w:rsidRPr="007373D4">
              <w:rPr>
                <w:rFonts w:ascii="宋体" w:hAnsi="宋体" w:hint="eastAsia"/>
                <w:sz w:val="24"/>
              </w:rPr>
              <w:t>办公区、</w:t>
            </w:r>
            <w:proofErr w:type="gramStart"/>
            <w:r w:rsidRPr="007373D4">
              <w:rPr>
                <w:rFonts w:ascii="宋体" w:hAnsi="宋体" w:hint="eastAsia"/>
                <w:sz w:val="24"/>
              </w:rPr>
              <w:t>生活区等临建</w:t>
            </w:r>
            <w:proofErr w:type="gramEnd"/>
            <w:r w:rsidRPr="007373D4">
              <w:rPr>
                <w:rFonts w:ascii="宋体" w:hAnsi="宋体" w:hint="eastAsia"/>
                <w:sz w:val="24"/>
              </w:rPr>
              <w:t>设施应使用集装箱式模块化的组合房,组合房墙板必须采用A级防火材料。宿舍等部位严禁设置防盗窗</w:t>
            </w:r>
          </w:p>
        </w:tc>
        <w:tc>
          <w:tcPr>
            <w:tcW w:w="1417" w:type="dxa"/>
            <w:vAlign w:val="center"/>
          </w:tcPr>
          <w:p w:rsidR="00080714" w:rsidRPr="007373D4" w:rsidRDefault="00080714" w:rsidP="0002769C">
            <w:pPr>
              <w:snapToGrid w:val="0"/>
              <w:jc w:val="center"/>
              <w:rPr>
                <w:rFonts w:ascii="宋体" w:hAnsi="宋体"/>
                <w:sz w:val="24"/>
              </w:rPr>
            </w:pPr>
            <w:r w:rsidRPr="007373D4">
              <w:rPr>
                <w:rFonts w:ascii="宋体" w:hAnsi="宋体" w:hint="eastAsia"/>
                <w:sz w:val="24"/>
              </w:rPr>
              <w:t>2023.07.01</w:t>
            </w:r>
          </w:p>
        </w:tc>
        <w:tc>
          <w:tcPr>
            <w:tcW w:w="830" w:type="dxa"/>
            <w:vAlign w:val="center"/>
          </w:tcPr>
          <w:p w:rsidR="00080714" w:rsidRPr="007373D4" w:rsidRDefault="00080714" w:rsidP="0002769C">
            <w:pPr>
              <w:snapToGrid w:val="0"/>
              <w:jc w:val="center"/>
              <w:rPr>
                <w:rFonts w:ascii="宋体" w:hAnsi="宋体"/>
                <w:b/>
                <w:sz w:val="24"/>
              </w:rPr>
            </w:pPr>
            <w:r w:rsidRPr="007373D4">
              <w:rPr>
                <w:rFonts w:ascii="宋体" w:hAnsi="宋体" w:hint="eastAsia"/>
                <w:b/>
                <w:sz w:val="24"/>
              </w:rPr>
              <w:t>√</w:t>
            </w:r>
          </w:p>
        </w:tc>
        <w:tc>
          <w:tcPr>
            <w:tcW w:w="709" w:type="dxa"/>
            <w:vAlign w:val="center"/>
          </w:tcPr>
          <w:p w:rsidR="00080714" w:rsidRPr="007373D4" w:rsidRDefault="00080714" w:rsidP="0002769C">
            <w:pPr>
              <w:snapToGrid w:val="0"/>
              <w:jc w:val="center"/>
              <w:rPr>
                <w:rFonts w:ascii="宋体" w:hAnsi="宋体"/>
                <w:b/>
                <w:sz w:val="24"/>
              </w:rPr>
            </w:pPr>
            <w:r w:rsidRPr="007373D4">
              <w:rPr>
                <w:rFonts w:ascii="宋体" w:hAnsi="宋体" w:hint="eastAsia"/>
                <w:b/>
                <w:sz w:val="24"/>
              </w:rPr>
              <w:t>√</w:t>
            </w:r>
          </w:p>
        </w:tc>
        <w:tc>
          <w:tcPr>
            <w:tcW w:w="1182" w:type="dxa"/>
            <w:vAlign w:val="center"/>
          </w:tcPr>
          <w:p w:rsidR="00080714" w:rsidRPr="007373D4" w:rsidRDefault="00080714" w:rsidP="0002769C">
            <w:pPr>
              <w:snapToGrid w:val="0"/>
              <w:jc w:val="center"/>
              <w:rPr>
                <w:rFonts w:ascii="宋体" w:hAnsi="宋体"/>
                <w:b/>
                <w:bCs/>
                <w:sz w:val="24"/>
              </w:rPr>
            </w:pPr>
            <w:r w:rsidRPr="007373D4">
              <w:rPr>
                <w:rFonts w:ascii="宋体" w:hAnsi="宋体" w:hint="eastAsia"/>
                <w:b/>
                <w:bCs/>
                <w:sz w:val="24"/>
              </w:rPr>
              <w:t>已落实</w:t>
            </w:r>
            <w:r w:rsidRPr="007373D4">
              <w:rPr>
                <w:rFonts w:ascii="宋体" w:hAnsi="宋体" w:cs="Tahoma" w:hint="eastAsia"/>
                <w:bCs/>
                <w:sz w:val="24"/>
              </w:rPr>
              <w:t>□</w:t>
            </w:r>
          </w:p>
          <w:p w:rsidR="00080714" w:rsidRPr="007373D4" w:rsidRDefault="00080714" w:rsidP="0002769C">
            <w:pPr>
              <w:snapToGrid w:val="0"/>
              <w:jc w:val="center"/>
              <w:rPr>
                <w:rFonts w:ascii="宋体" w:hAnsi="宋体"/>
                <w:color w:val="FF0000"/>
                <w:sz w:val="24"/>
              </w:rPr>
            </w:pPr>
            <w:r w:rsidRPr="007373D4">
              <w:rPr>
                <w:rFonts w:ascii="宋体" w:hAnsi="宋体" w:hint="eastAsia"/>
                <w:b/>
                <w:bCs/>
                <w:sz w:val="24"/>
              </w:rPr>
              <w:t>未落实</w:t>
            </w:r>
            <w:r w:rsidRPr="007373D4">
              <w:rPr>
                <w:rFonts w:ascii="宋体" w:hAnsi="宋体" w:cs="Tahoma" w:hint="eastAsia"/>
                <w:bCs/>
                <w:sz w:val="24"/>
              </w:rPr>
              <w:t>□</w:t>
            </w:r>
          </w:p>
        </w:tc>
      </w:tr>
      <w:tr w:rsidR="00080714" w:rsidRPr="007373D4" w:rsidTr="0002769C">
        <w:trPr>
          <w:gridAfter w:val="1"/>
          <w:wAfter w:w="23" w:type="dxa"/>
        </w:trPr>
        <w:tc>
          <w:tcPr>
            <w:tcW w:w="427" w:type="dxa"/>
            <w:vAlign w:val="center"/>
          </w:tcPr>
          <w:p w:rsidR="00080714" w:rsidRPr="007373D4" w:rsidRDefault="00080714" w:rsidP="00080714">
            <w:pPr>
              <w:pStyle w:val="a5"/>
              <w:numPr>
                <w:ilvl w:val="0"/>
                <w:numId w:val="1"/>
              </w:numPr>
              <w:snapToGrid w:val="0"/>
              <w:ind w:firstLineChars="0"/>
              <w:jc w:val="center"/>
              <w:rPr>
                <w:rFonts w:ascii="宋体" w:hAnsi="宋体"/>
                <w:sz w:val="24"/>
                <w:szCs w:val="24"/>
              </w:rPr>
            </w:pPr>
          </w:p>
        </w:tc>
        <w:tc>
          <w:tcPr>
            <w:tcW w:w="735" w:type="dxa"/>
            <w:vMerge/>
            <w:vAlign w:val="center"/>
          </w:tcPr>
          <w:p w:rsidR="00080714" w:rsidRPr="007373D4" w:rsidRDefault="00080714" w:rsidP="0002769C">
            <w:pPr>
              <w:snapToGrid w:val="0"/>
              <w:jc w:val="center"/>
              <w:rPr>
                <w:rFonts w:ascii="宋体" w:hAnsi="宋体"/>
                <w:sz w:val="24"/>
              </w:rPr>
            </w:pPr>
          </w:p>
        </w:tc>
        <w:tc>
          <w:tcPr>
            <w:tcW w:w="3908" w:type="dxa"/>
            <w:vAlign w:val="center"/>
          </w:tcPr>
          <w:p w:rsidR="00080714" w:rsidRPr="007373D4" w:rsidRDefault="00080714" w:rsidP="0002769C">
            <w:pPr>
              <w:snapToGrid w:val="0"/>
              <w:jc w:val="left"/>
              <w:rPr>
                <w:rFonts w:ascii="宋体" w:hAnsi="宋体"/>
                <w:spacing w:val="-6"/>
                <w:sz w:val="24"/>
              </w:rPr>
            </w:pPr>
            <w:r w:rsidRPr="007373D4">
              <w:rPr>
                <w:rFonts w:ascii="宋体" w:hAnsi="宋体" w:hint="eastAsia"/>
                <w:spacing w:val="-6"/>
                <w:sz w:val="24"/>
              </w:rPr>
              <w:t>生活区宿舍用电应采用36V低压照明及“USB”接口充电插座，空调供电应采用室外布线并应设置防水插座</w:t>
            </w:r>
          </w:p>
        </w:tc>
        <w:tc>
          <w:tcPr>
            <w:tcW w:w="1417" w:type="dxa"/>
            <w:vAlign w:val="center"/>
          </w:tcPr>
          <w:p w:rsidR="00080714" w:rsidRPr="007373D4" w:rsidRDefault="00080714" w:rsidP="0002769C">
            <w:pPr>
              <w:snapToGrid w:val="0"/>
              <w:jc w:val="center"/>
              <w:rPr>
                <w:rFonts w:ascii="宋体" w:hAnsi="宋体"/>
                <w:sz w:val="24"/>
              </w:rPr>
            </w:pPr>
            <w:r w:rsidRPr="007373D4">
              <w:rPr>
                <w:rFonts w:ascii="宋体" w:hAnsi="宋体" w:hint="eastAsia"/>
                <w:sz w:val="24"/>
              </w:rPr>
              <w:t>2023.07.01</w:t>
            </w:r>
          </w:p>
        </w:tc>
        <w:tc>
          <w:tcPr>
            <w:tcW w:w="830" w:type="dxa"/>
            <w:vAlign w:val="center"/>
          </w:tcPr>
          <w:p w:rsidR="00080714" w:rsidRPr="007373D4" w:rsidRDefault="00080714" w:rsidP="0002769C">
            <w:pPr>
              <w:snapToGrid w:val="0"/>
              <w:jc w:val="center"/>
              <w:rPr>
                <w:rFonts w:ascii="宋体" w:hAnsi="宋体"/>
                <w:b/>
                <w:sz w:val="24"/>
              </w:rPr>
            </w:pPr>
            <w:r w:rsidRPr="007373D4">
              <w:rPr>
                <w:rFonts w:ascii="宋体" w:hAnsi="宋体" w:hint="eastAsia"/>
                <w:b/>
                <w:sz w:val="24"/>
              </w:rPr>
              <w:t>√</w:t>
            </w:r>
          </w:p>
        </w:tc>
        <w:tc>
          <w:tcPr>
            <w:tcW w:w="709" w:type="dxa"/>
            <w:vAlign w:val="center"/>
          </w:tcPr>
          <w:p w:rsidR="00080714" w:rsidRPr="007373D4" w:rsidRDefault="00080714" w:rsidP="0002769C">
            <w:pPr>
              <w:snapToGrid w:val="0"/>
              <w:jc w:val="center"/>
              <w:rPr>
                <w:rFonts w:ascii="宋体" w:hAnsi="宋体"/>
                <w:b/>
                <w:sz w:val="24"/>
              </w:rPr>
            </w:pPr>
            <w:r w:rsidRPr="007373D4">
              <w:rPr>
                <w:rFonts w:ascii="宋体" w:hAnsi="宋体" w:hint="eastAsia"/>
                <w:b/>
                <w:sz w:val="24"/>
              </w:rPr>
              <w:t>√</w:t>
            </w:r>
          </w:p>
        </w:tc>
        <w:tc>
          <w:tcPr>
            <w:tcW w:w="1182" w:type="dxa"/>
            <w:vAlign w:val="center"/>
          </w:tcPr>
          <w:p w:rsidR="00080714" w:rsidRPr="007373D4" w:rsidRDefault="00080714" w:rsidP="0002769C">
            <w:pPr>
              <w:snapToGrid w:val="0"/>
              <w:jc w:val="center"/>
              <w:rPr>
                <w:rFonts w:ascii="宋体" w:hAnsi="宋体"/>
                <w:b/>
                <w:bCs/>
                <w:sz w:val="24"/>
              </w:rPr>
            </w:pPr>
            <w:r w:rsidRPr="007373D4">
              <w:rPr>
                <w:rFonts w:ascii="宋体" w:hAnsi="宋体" w:hint="eastAsia"/>
                <w:b/>
                <w:bCs/>
                <w:sz w:val="24"/>
              </w:rPr>
              <w:t>已落实</w:t>
            </w:r>
            <w:r w:rsidRPr="007373D4">
              <w:rPr>
                <w:rFonts w:ascii="宋体" w:hAnsi="宋体" w:cs="Tahoma" w:hint="eastAsia"/>
                <w:bCs/>
                <w:sz w:val="24"/>
              </w:rPr>
              <w:t>□</w:t>
            </w:r>
          </w:p>
          <w:p w:rsidR="00080714" w:rsidRPr="007373D4" w:rsidRDefault="00080714" w:rsidP="0002769C">
            <w:pPr>
              <w:snapToGrid w:val="0"/>
              <w:jc w:val="center"/>
              <w:rPr>
                <w:rFonts w:ascii="宋体" w:hAnsi="宋体"/>
                <w:color w:val="FF0000"/>
                <w:sz w:val="24"/>
              </w:rPr>
            </w:pPr>
            <w:r w:rsidRPr="007373D4">
              <w:rPr>
                <w:rFonts w:ascii="宋体" w:hAnsi="宋体" w:hint="eastAsia"/>
                <w:b/>
                <w:bCs/>
                <w:sz w:val="24"/>
              </w:rPr>
              <w:t>未落实</w:t>
            </w:r>
            <w:r w:rsidRPr="007373D4">
              <w:rPr>
                <w:rFonts w:ascii="宋体" w:hAnsi="宋体" w:cs="Tahoma" w:hint="eastAsia"/>
                <w:bCs/>
                <w:sz w:val="24"/>
              </w:rPr>
              <w:t>□</w:t>
            </w:r>
          </w:p>
        </w:tc>
      </w:tr>
      <w:tr w:rsidR="00080714" w:rsidRPr="007373D4" w:rsidTr="0002769C">
        <w:trPr>
          <w:gridAfter w:val="1"/>
          <w:wAfter w:w="23" w:type="dxa"/>
        </w:trPr>
        <w:tc>
          <w:tcPr>
            <w:tcW w:w="427" w:type="dxa"/>
            <w:vAlign w:val="center"/>
          </w:tcPr>
          <w:p w:rsidR="00080714" w:rsidRPr="007373D4" w:rsidRDefault="00080714" w:rsidP="00080714">
            <w:pPr>
              <w:pStyle w:val="a5"/>
              <w:numPr>
                <w:ilvl w:val="0"/>
                <w:numId w:val="1"/>
              </w:numPr>
              <w:snapToGrid w:val="0"/>
              <w:ind w:firstLineChars="0"/>
              <w:jc w:val="center"/>
              <w:rPr>
                <w:rFonts w:ascii="宋体" w:hAnsi="宋体"/>
                <w:sz w:val="24"/>
                <w:szCs w:val="24"/>
              </w:rPr>
            </w:pPr>
          </w:p>
        </w:tc>
        <w:tc>
          <w:tcPr>
            <w:tcW w:w="735" w:type="dxa"/>
            <w:vMerge/>
            <w:vAlign w:val="center"/>
          </w:tcPr>
          <w:p w:rsidR="00080714" w:rsidRPr="007373D4" w:rsidRDefault="00080714" w:rsidP="0002769C">
            <w:pPr>
              <w:snapToGrid w:val="0"/>
              <w:jc w:val="center"/>
              <w:rPr>
                <w:rFonts w:ascii="宋体" w:hAnsi="宋体"/>
                <w:sz w:val="24"/>
              </w:rPr>
            </w:pPr>
          </w:p>
        </w:tc>
        <w:tc>
          <w:tcPr>
            <w:tcW w:w="3908" w:type="dxa"/>
            <w:vAlign w:val="center"/>
          </w:tcPr>
          <w:p w:rsidR="00080714" w:rsidRPr="007373D4" w:rsidRDefault="00080714" w:rsidP="0002769C">
            <w:pPr>
              <w:snapToGrid w:val="0"/>
              <w:jc w:val="left"/>
              <w:rPr>
                <w:rFonts w:ascii="宋体" w:hAnsi="宋体"/>
                <w:spacing w:val="-6"/>
                <w:sz w:val="24"/>
              </w:rPr>
            </w:pPr>
            <w:r w:rsidRPr="007373D4">
              <w:rPr>
                <w:rFonts w:ascii="宋体" w:hAnsi="宋体" w:hint="eastAsia"/>
                <w:spacing w:val="-6"/>
                <w:sz w:val="24"/>
              </w:rPr>
              <w:t>电动车、手持电动工具等应单独设置充电房（棚）,严禁在办公室、宿舍和仓库内充电，仓库内只保留照明用电</w:t>
            </w:r>
          </w:p>
        </w:tc>
        <w:tc>
          <w:tcPr>
            <w:tcW w:w="1417" w:type="dxa"/>
            <w:vAlign w:val="center"/>
          </w:tcPr>
          <w:p w:rsidR="00080714" w:rsidRPr="007373D4" w:rsidRDefault="00080714" w:rsidP="0002769C">
            <w:pPr>
              <w:snapToGrid w:val="0"/>
              <w:jc w:val="center"/>
              <w:rPr>
                <w:rFonts w:ascii="宋体" w:hAnsi="宋体"/>
                <w:sz w:val="24"/>
              </w:rPr>
            </w:pPr>
            <w:r w:rsidRPr="007373D4">
              <w:rPr>
                <w:rFonts w:ascii="宋体" w:hAnsi="宋体" w:hint="eastAsia"/>
                <w:sz w:val="24"/>
              </w:rPr>
              <w:t>2023.07.01</w:t>
            </w:r>
          </w:p>
        </w:tc>
        <w:tc>
          <w:tcPr>
            <w:tcW w:w="830" w:type="dxa"/>
            <w:vAlign w:val="center"/>
          </w:tcPr>
          <w:p w:rsidR="00080714" w:rsidRPr="007373D4" w:rsidRDefault="00080714" w:rsidP="0002769C">
            <w:pPr>
              <w:snapToGrid w:val="0"/>
              <w:jc w:val="center"/>
              <w:rPr>
                <w:rFonts w:ascii="宋体" w:hAnsi="宋体"/>
                <w:b/>
                <w:sz w:val="24"/>
              </w:rPr>
            </w:pPr>
            <w:r w:rsidRPr="007373D4">
              <w:rPr>
                <w:rFonts w:ascii="宋体" w:hAnsi="宋体" w:hint="eastAsia"/>
                <w:b/>
                <w:sz w:val="24"/>
              </w:rPr>
              <w:t>√</w:t>
            </w:r>
          </w:p>
        </w:tc>
        <w:tc>
          <w:tcPr>
            <w:tcW w:w="709" w:type="dxa"/>
            <w:vAlign w:val="center"/>
          </w:tcPr>
          <w:p w:rsidR="00080714" w:rsidRPr="007373D4" w:rsidRDefault="00080714" w:rsidP="0002769C">
            <w:pPr>
              <w:snapToGrid w:val="0"/>
              <w:jc w:val="center"/>
              <w:rPr>
                <w:rFonts w:ascii="宋体" w:hAnsi="宋体"/>
                <w:b/>
                <w:sz w:val="24"/>
              </w:rPr>
            </w:pPr>
            <w:r w:rsidRPr="007373D4">
              <w:rPr>
                <w:rFonts w:ascii="宋体" w:hAnsi="宋体" w:hint="eastAsia"/>
                <w:b/>
                <w:sz w:val="24"/>
              </w:rPr>
              <w:t>√</w:t>
            </w:r>
          </w:p>
        </w:tc>
        <w:tc>
          <w:tcPr>
            <w:tcW w:w="1182" w:type="dxa"/>
            <w:vAlign w:val="center"/>
          </w:tcPr>
          <w:p w:rsidR="00080714" w:rsidRPr="007373D4" w:rsidRDefault="00080714" w:rsidP="0002769C">
            <w:pPr>
              <w:snapToGrid w:val="0"/>
              <w:jc w:val="center"/>
              <w:rPr>
                <w:rFonts w:ascii="宋体" w:hAnsi="宋体"/>
                <w:b/>
                <w:bCs/>
                <w:sz w:val="24"/>
              </w:rPr>
            </w:pPr>
            <w:r w:rsidRPr="007373D4">
              <w:rPr>
                <w:rFonts w:ascii="宋体" w:hAnsi="宋体" w:hint="eastAsia"/>
                <w:b/>
                <w:bCs/>
                <w:sz w:val="24"/>
              </w:rPr>
              <w:t>已落实</w:t>
            </w:r>
            <w:r w:rsidRPr="007373D4">
              <w:rPr>
                <w:rFonts w:ascii="宋体" w:hAnsi="宋体" w:cs="Tahoma" w:hint="eastAsia"/>
                <w:bCs/>
                <w:sz w:val="24"/>
              </w:rPr>
              <w:t>□</w:t>
            </w:r>
          </w:p>
          <w:p w:rsidR="00080714" w:rsidRPr="007373D4" w:rsidRDefault="00080714" w:rsidP="0002769C">
            <w:pPr>
              <w:snapToGrid w:val="0"/>
              <w:jc w:val="center"/>
              <w:rPr>
                <w:rFonts w:ascii="宋体" w:hAnsi="宋体"/>
                <w:color w:val="FF0000"/>
                <w:sz w:val="24"/>
              </w:rPr>
            </w:pPr>
            <w:r w:rsidRPr="007373D4">
              <w:rPr>
                <w:rFonts w:ascii="宋体" w:hAnsi="宋体" w:hint="eastAsia"/>
                <w:b/>
                <w:bCs/>
                <w:sz w:val="24"/>
              </w:rPr>
              <w:t>未落实</w:t>
            </w:r>
            <w:r w:rsidRPr="007373D4">
              <w:rPr>
                <w:rFonts w:ascii="宋体" w:hAnsi="宋体" w:cs="Tahoma" w:hint="eastAsia"/>
                <w:bCs/>
                <w:sz w:val="24"/>
              </w:rPr>
              <w:t>□</w:t>
            </w:r>
          </w:p>
        </w:tc>
      </w:tr>
      <w:tr w:rsidR="00080714" w:rsidRPr="007373D4" w:rsidTr="0002769C">
        <w:trPr>
          <w:gridAfter w:val="1"/>
          <w:wAfter w:w="23" w:type="dxa"/>
        </w:trPr>
        <w:tc>
          <w:tcPr>
            <w:tcW w:w="427" w:type="dxa"/>
            <w:vAlign w:val="center"/>
          </w:tcPr>
          <w:p w:rsidR="00080714" w:rsidRPr="007373D4" w:rsidRDefault="00080714" w:rsidP="00080714">
            <w:pPr>
              <w:pStyle w:val="a5"/>
              <w:numPr>
                <w:ilvl w:val="0"/>
                <w:numId w:val="1"/>
              </w:numPr>
              <w:snapToGrid w:val="0"/>
              <w:ind w:firstLineChars="0"/>
              <w:jc w:val="center"/>
              <w:rPr>
                <w:rFonts w:ascii="宋体" w:hAnsi="宋体"/>
                <w:sz w:val="24"/>
                <w:szCs w:val="24"/>
              </w:rPr>
            </w:pPr>
          </w:p>
        </w:tc>
        <w:tc>
          <w:tcPr>
            <w:tcW w:w="735" w:type="dxa"/>
            <w:vMerge/>
            <w:vAlign w:val="center"/>
          </w:tcPr>
          <w:p w:rsidR="00080714" w:rsidRPr="007373D4" w:rsidRDefault="00080714" w:rsidP="0002769C">
            <w:pPr>
              <w:snapToGrid w:val="0"/>
              <w:jc w:val="center"/>
              <w:rPr>
                <w:rFonts w:ascii="宋体" w:hAnsi="宋体"/>
                <w:sz w:val="24"/>
              </w:rPr>
            </w:pPr>
          </w:p>
        </w:tc>
        <w:tc>
          <w:tcPr>
            <w:tcW w:w="3908" w:type="dxa"/>
            <w:vAlign w:val="center"/>
          </w:tcPr>
          <w:p w:rsidR="00080714" w:rsidRPr="007373D4" w:rsidRDefault="00080714" w:rsidP="0002769C">
            <w:pPr>
              <w:snapToGrid w:val="0"/>
              <w:jc w:val="left"/>
              <w:rPr>
                <w:rFonts w:ascii="宋体" w:hAnsi="宋体"/>
                <w:spacing w:val="-6"/>
                <w:sz w:val="24"/>
              </w:rPr>
            </w:pPr>
            <w:r w:rsidRPr="007373D4">
              <w:rPr>
                <w:rFonts w:ascii="宋体" w:hAnsi="宋体" w:hint="eastAsia"/>
                <w:spacing w:val="-6"/>
                <w:sz w:val="24"/>
              </w:rPr>
              <w:t>食堂应使用电灶具，不得使用燃气、燃油灶具</w:t>
            </w:r>
          </w:p>
        </w:tc>
        <w:tc>
          <w:tcPr>
            <w:tcW w:w="1417" w:type="dxa"/>
            <w:vAlign w:val="center"/>
          </w:tcPr>
          <w:p w:rsidR="00080714" w:rsidRPr="007373D4" w:rsidRDefault="00080714" w:rsidP="0002769C">
            <w:pPr>
              <w:snapToGrid w:val="0"/>
              <w:jc w:val="center"/>
              <w:rPr>
                <w:rFonts w:ascii="宋体" w:hAnsi="宋体"/>
                <w:sz w:val="24"/>
              </w:rPr>
            </w:pPr>
            <w:r w:rsidRPr="007373D4">
              <w:rPr>
                <w:rFonts w:ascii="宋体" w:hAnsi="宋体" w:hint="eastAsia"/>
                <w:sz w:val="24"/>
              </w:rPr>
              <w:t>2023.07.01</w:t>
            </w:r>
          </w:p>
        </w:tc>
        <w:tc>
          <w:tcPr>
            <w:tcW w:w="830" w:type="dxa"/>
            <w:vAlign w:val="center"/>
          </w:tcPr>
          <w:p w:rsidR="00080714" w:rsidRPr="007373D4" w:rsidRDefault="00080714" w:rsidP="0002769C">
            <w:pPr>
              <w:snapToGrid w:val="0"/>
              <w:jc w:val="center"/>
              <w:rPr>
                <w:rFonts w:ascii="宋体" w:hAnsi="宋体"/>
                <w:b/>
                <w:sz w:val="24"/>
              </w:rPr>
            </w:pPr>
            <w:r w:rsidRPr="007373D4">
              <w:rPr>
                <w:rFonts w:ascii="宋体" w:hAnsi="宋体" w:hint="eastAsia"/>
                <w:b/>
                <w:sz w:val="24"/>
              </w:rPr>
              <w:t>√</w:t>
            </w:r>
          </w:p>
        </w:tc>
        <w:tc>
          <w:tcPr>
            <w:tcW w:w="709" w:type="dxa"/>
            <w:vAlign w:val="center"/>
          </w:tcPr>
          <w:p w:rsidR="00080714" w:rsidRPr="007373D4" w:rsidRDefault="00080714" w:rsidP="0002769C">
            <w:pPr>
              <w:snapToGrid w:val="0"/>
              <w:jc w:val="center"/>
              <w:rPr>
                <w:rFonts w:ascii="宋体" w:hAnsi="宋体"/>
                <w:b/>
                <w:sz w:val="24"/>
              </w:rPr>
            </w:pPr>
            <w:r w:rsidRPr="007373D4">
              <w:rPr>
                <w:rFonts w:ascii="宋体" w:hAnsi="宋体" w:hint="eastAsia"/>
                <w:b/>
                <w:sz w:val="24"/>
              </w:rPr>
              <w:t>√</w:t>
            </w:r>
          </w:p>
        </w:tc>
        <w:tc>
          <w:tcPr>
            <w:tcW w:w="1182" w:type="dxa"/>
            <w:vAlign w:val="center"/>
          </w:tcPr>
          <w:p w:rsidR="00080714" w:rsidRPr="007373D4" w:rsidRDefault="00080714" w:rsidP="0002769C">
            <w:pPr>
              <w:snapToGrid w:val="0"/>
              <w:jc w:val="center"/>
              <w:rPr>
                <w:rFonts w:ascii="宋体" w:hAnsi="宋体"/>
                <w:b/>
                <w:bCs/>
                <w:sz w:val="24"/>
              </w:rPr>
            </w:pPr>
            <w:r w:rsidRPr="007373D4">
              <w:rPr>
                <w:rFonts w:ascii="宋体" w:hAnsi="宋体" w:hint="eastAsia"/>
                <w:b/>
                <w:bCs/>
                <w:sz w:val="24"/>
              </w:rPr>
              <w:t>已落实</w:t>
            </w:r>
            <w:r w:rsidRPr="007373D4">
              <w:rPr>
                <w:rFonts w:ascii="宋体" w:hAnsi="宋体" w:cs="Tahoma" w:hint="eastAsia"/>
                <w:bCs/>
                <w:sz w:val="24"/>
              </w:rPr>
              <w:t>□</w:t>
            </w:r>
          </w:p>
          <w:p w:rsidR="00080714" w:rsidRPr="007373D4" w:rsidRDefault="00080714" w:rsidP="0002769C">
            <w:pPr>
              <w:snapToGrid w:val="0"/>
              <w:jc w:val="center"/>
              <w:rPr>
                <w:rFonts w:ascii="宋体" w:hAnsi="宋体"/>
                <w:color w:val="FF0000"/>
                <w:sz w:val="24"/>
              </w:rPr>
            </w:pPr>
            <w:r w:rsidRPr="007373D4">
              <w:rPr>
                <w:rFonts w:ascii="宋体" w:hAnsi="宋体" w:hint="eastAsia"/>
                <w:b/>
                <w:bCs/>
                <w:sz w:val="24"/>
              </w:rPr>
              <w:t>未落实</w:t>
            </w:r>
            <w:r w:rsidRPr="007373D4">
              <w:rPr>
                <w:rFonts w:ascii="宋体" w:hAnsi="宋体" w:cs="Tahoma" w:hint="eastAsia"/>
                <w:bCs/>
                <w:sz w:val="24"/>
              </w:rPr>
              <w:t>□</w:t>
            </w:r>
          </w:p>
        </w:tc>
      </w:tr>
      <w:tr w:rsidR="00080714" w:rsidRPr="007373D4" w:rsidTr="0002769C">
        <w:trPr>
          <w:gridAfter w:val="1"/>
          <w:wAfter w:w="23" w:type="dxa"/>
        </w:trPr>
        <w:tc>
          <w:tcPr>
            <w:tcW w:w="427" w:type="dxa"/>
            <w:vAlign w:val="center"/>
          </w:tcPr>
          <w:p w:rsidR="00080714" w:rsidRPr="007373D4" w:rsidRDefault="00080714" w:rsidP="00080714">
            <w:pPr>
              <w:pStyle w:val="a5"/>
              <w:numPr>
                <w:ilvl w:val="0"/>
                <w:numId w:val="1"/>
              </w:numPr>
              <w:snapToGrid w:val="0"/>
              <w:ind w:firstLineChars="0"/>
              <w:jc w:val="center"/>
              <w:rPr>
                <w:rFonts w:ascii="宋体" w:hAnsi="宋体"/>
                <w:sz w:val="24"/>
                <w:szCs w:val="24"/>
              </w:rPr>
            </w:pPr>
          </w:p>
        </w:tc>
        <w:tc>
          <w:tcPr>
            <w:tcW w:w="735" w:type="dxa"/>
            <w:vMerge/>
            <w:vAlign w:val="center"/>
          </w:tcPr>
          <w:p w:rsidR="00080714" w:rsidRPr="007373D4" w:rsidRDefault="00080714" w:rsidP="0002769C">
            <w:pPr>
              <w:snapToGrid w:val="0"/>
              <w:jc w:val="center"/>
              <w:rPr>
                <w:rFonts w:ascii="宋体" w:hAnsi="宋体"/>
                <w:sz w:val="24"/>
              </w:rPr>
            </w:pPr>
          </w:p>
        </w:tc>
        <w:tc>
          <w:tcPr>
            <w:tcW w:w="3908" w:type="dxa"/>
            <w:vAlign w:val="center"/>
          </w:tcPr>
          <w:p w:rsidR="00080714" w:rsidRPr="007373D4" w:rsidRDefault="00080714" w:rsidP="0002769C">
            <w:pPr>
              <w:snapToGrid w:val="0"/>
              <w:jc w:val="left"/>
              <w:rPr>
                <w:rFonts w:ascii="宋体" w:hAnsi="宋体"/>
                <w:spacing w:val="-6"/>
                <w:sz w:val="24"/>
              </w:rPr>
            </w:pPr>
            <w:r w:rsidRPr="007373D4">
              <w:rPr>
                <w:rFonts w:ascii="宋体" w:hAnsi="宋体" w:hint="eastAsia"/>
                <w:spacing w:val="-6"/>
                <w:sz w:val="24"/>
              </w:rPr>
              <w:t>工地临时用电应采用定型化的总配电房（箱）</w:t>
            </w:r>
          </w:p>
        </w:tc>
        <w:tc>
          <w:tcPr>
            <w:tcW w:w="1417" w:type="dxa"/>
            <w:vAlign w:val="center"/>
          </w:tcPr>
          <w:p w:rsidR="00080714" w:rsidRPr="007373D4" w:rsidRDefault="00080714" w:rsidP="0002769C">
            <w:pPr>
              <w:snapToGrid w:val="0"/>
              <w:jc w:val="center"/>
              <w:rPr>
                <w:rFonts w:ascii="宋体" w:hAnsi="宋体"/>
                <w:sz w:val="24"/>
              </w:rPr>
            </w:pPr>
            <w:r w:rsidRPr="007373D4">
              <w:rPr>
                <w:rFonts w:ascii="宋体" w:hAnsi="宋体" w:hint="eastAsia"/>
                <w:sz w:val="24"/>
              </w:rPr>
              <w:t>2023.07.01</w:t>
            </w:r>
          </w:p>
        </w:tc>
        <w:tc>
          <w:tcPr>
            <w:tcW w:w="830" w:type="dxa"/>
            <w:vAlign w:val="center"/>
          </w:tcPr>
          <w:p w:rsidR="00080714" w:rsidRPr="007373D4" w:rsidRDefault="00080714" w:rsidP="0002769C">
            <w:pPr>
              <w:snapToGrid w:val="0"/>
              <w:jc w:val="center"/>
              <w:rPr>
                <w:rFonts w:ascii="宋体" w:hAnsi="宋体"/>
                <w:b/>
                <w:sz w:val="24"/>
              </w:rPr>
            </w:pPr>
            <w:r w:rsidRPr="007373D4">
              <w:rPr>
                <w:rFonts w:ascii="宋体" w:hAnsi="宋体" w:hint="eastAsia"/>
                <w:b/>
                <w:sz w:val="24"/>
              </w:rPr>
              <w:t>√</w:t>
            </w:r>
          </w:p>
        </w:tc>
        <w:tc>
          <w:tcPr>
            <w:tcW w:w="709" w:type="dxa"/>
            <w:vAlign w:val="center"/>
          </w:tcPr>
          <w:p w:rsidR="00080714" w:rsidRPr="007373D4" w:rsidRDefault="00080714" w:rsidP="0002769C">
            <w:pPr>
              <w:snapToGrid w:val="0"/>
              <w:jc w:val="center"/>
              <w:rPr>
                <w:rFonts w:ascii="宋体" w:hAnsi="宋体"/>
                <w:b/>
                <w:sz w:val="24"/>
              </w:rPr>
            </w:pPr>
            <w:r w:rsidRPr="007373D4">
              <w:rPr>
                <w:rFonts w:ascii="宋体" w:hAnsi="宋体" w:hint="eastAsia"/>
                <w:b/>
                <w:sz w:val="24"/>
              </w:rPr>
              <w:t>√</w:t>
            </w:r>
          </w:p>
        </w:tc>
        <w:tc>
          <w:tcPr>
            <w:tcW w:w="1182" w:type="dxa"/>
            <w:vAlign w:val="center"/>
          </w:tcPr>
          <w:p w:rsidR="00080714" w:rsidRPr="007373D4" w:rsidRDefault="00080714" w:rsidP="0002769C">
            <w:pPr>
              <w:snapToGrid w:val="0"/>
              <w:jc w:val="center"/>
              <w:rPr>
                <w:rFonts w:ascii="宋体" w:hAnsi="宋体"/>
                <w:b/>
                <w:bCs/>
                <w:sz w:val="24"/>
              </w:rPr>
            </w:pPr>
            <w:r w:rsidRPr="007373D4">
              <w:rPr>
                <w:rFonts w:ascii="宋体" w:hAnsi="宋体" w:hint="eastAsia"/>
                <w:b/>
                <w:bCs/>
                <w:sz w:val="24"/>
              </w:rPr>
              <w:t>已落实</w:t>
            </w:r>
            <w:r w:rsidRPr="007373D4">
              <w:rPr>
                <w:rFonts w:ascii="宋体" w:hAnsi="宋体" w:cs="Tahoma" w:hint="eastAsia"/>
                <w:bCs/>
                <w:sz w:val="24"/>
              </w:rPr>
              <w:t>□</w:t>
            </w:r>
          </w:p>
          <w:p w:rsidR="00080714" w:rsidRPr="007373D4" w:rsidRDefault="00080714" w:rsidP="0002769C">
            <w:pPr>
              <w:snapToGrid w:val="0"/>
              <w:jc w:val="center"/>
              <w:rPr>
                <w:rFonts w:ascii="宋体" w:hAnsi="宋体"/>
                <w:color w:val="FF0000"/>
                <w:sz w:val="24"/>
              </w:rPr>
            </w:pPr>
            <w:r w:rsidRPr="007373D4">
              <w:rPr>
                <w:rFonts w:ascii="宋体" w:hAnsi="宋体" w:hint="eastAsia"/>
                <w:b/>
                <w:bCs/>
                <w:sz w:val="24"/>
              </w:rPr>
              <w:t>未落实</w:t>
            </w:r>
            <w:r w:rsidRPr="007373D4">
              <w:rPr>
                <w:rFonts w:ascii="宋体" w:hAnsi="宋体" w:cs="Tahoma" w:hint="eastAsia"/>
                <w:bCs/>
                <w:sz w:val="24"/>
              </w:rPr>
              <w:t>□</w:t>
            </w:r>
          </w:p>
        </w:tc>
      </w:tr>
      <w:tr w:rsidR="00080714" w:rsidRPr="007373D4" w:rsidTr="0002769C">
        <w:trPr>
          <w:gridAfter w:val="1"/>
          <w:wAfter w:w="23" w:type="dxa"/>
        </w:trPr>
        <w:tc>
          <w:tcPr>
            <w:tcW w:w="427" w:type="dxa"/>
            <w:vAlign w:val="center"/>
          </w:tcPr>
          <w:p w:rsidR="00080714" w:rsidRPr="007373D4" w:rsidRDefault="00080714" w:rsidP="00080714">
            <w:pPr>
              <w:pStyle w:val="a5"/>
              <w:numPr>
                <w:ilvl w:val="0"/>
                <w:numId w:val="1"/>
              </w:numPr>
              <w:snapToGrid w:val="0"/>
              <w:ind w:firstLineChars="0"/>
              <w:jc w:val="center"/>
              <w:rPr>
                <w:rFonts w:ascii="宋体" w:hAnsi="宋体"/>
                <w:sz w:val="24"/>
                <w:szCs w:val="24"/>
              </w:rPr>
            </w:pPr>
          </w:p>
        </w:tc>
        <w:tc>
          <w:tcPr>
            <w:tcW w:w="735" w:type="dxa"/>
            <w:vMerge/>
            <w:vAlign w:val="center"/>
          </w:tcPr>
          <w:p w:rsidR="00080714" w:rsidRPr="007373D4" w:rsidRDefault="00080714" w:rsidP="0002769C">
            <w:pPr>
              <w:snapToGrid w:val="0"/>
              <w:jc w:val="center"/>
              <w:rPr>
                <w:rFonts w:ascii="宋体" w:hAnsi="宋体"/>
                <w:sz w:val="24"/>
              </w:rPr>
            </w:pPr>
          </w:p>
        </w:tc>
        <w:tc>
          <w:tcPr>
            <w:tcW w:w="3908" w:type="dxa"/>
            <w:vAlign w:val="center"/>
          </w:tcPr>
          <w:p w:rsidR="00080714" w:rsidRPr="007373D4" w:rsidRDefault="00080714" w:rsidP="0002769C">
            <w:pPr>
              <w:snapToGrid w:val="0"/>
              <w:jc w:val="left"/>
              <w:rPr>
                <w:rFonts w:ascii="宋体" w:hAnsi="宋体"/>
                <w:spacing w:val="-6"/>
                <w:sz w:val="24"/>
              </w:rPr>
            </w:pPr>
            <w:r w:rsidRPr="007373D4">
              <w:rPr>
                <w:rFonts w:ascii="宋体" w:hAnsi="宋体" w:hint="eastAsia"/>
                <w:spacing w:val="-6"/>
                <w:sz w:val="24"/>
              </w:rPr>
              <w:t>总配电房（箱）、充电房（棚）、危化品仓库内，应在配备既有消防设施的基础上，增配悬挂式干粉灭火器</w:t>
            </w:r>
          </w:p>
        </w:tc>
        <w:tc>
          <w:tcPr>
            <w:tcW w:w="1417" w:type="dxa"/>
            <w:vAlign w:val="center"/>
          </w:tcPr>
          <w:p w:rsidR="00080714" w:rsidRPr="007373D4" w:rsidRDefault="00080714" w:rsidP="0002769C">
            <w:pPr>
              <w:snapToGrid w:val="0"/>
              <w:jc w:val="center"/>
              <w:rPr>
                <w:rFonts w:ascii="宋体" w:hAnsi="宋体"/>
                <w:sz w:val="24"/>
              </w:rPr>
            </w:pPr>
            <w:r w:rsidRPr="007373D4">
              <w:rPr>
                <w:rFonts w:ascii="宋体" w:hAnsi="宋体" w:hint="eastAsia"/>
                <w:sz w:val="24"/>
              </w:rPr>
              <w:t>2023.07.01</w:t>
            </w:r>
          </w:p>
        </w:tc>
        <w:tc>
          <w:tcPr>
            <w:tcW w:w="830" w:type="dxa"/>
            <w:vAlign w:val="center"/>
          </w:tcPr>
          <w:p w:rsidR="00080714" w:rsidRPr="007373D4" w:rsidRDefault="00080714" w:rsidP="0002769C">
            <w:pPr>
              <w:snapToGrid w:val="0"/>
              <w:jc w:val="center"/>
              <w:rPr>
                <w:rFonts w:ascii="宋体" w:hAnsi="宋体"/>
                <w:b/>
                <w:sz w:val="24"/>
              </w:rPr>
            </w:pPr>
            <w:r w:rsidRPr="007373D4">
              <w:rPr>
                <w:rFonts w:ascii="宋体" w:hAnsi="宋体" w:hint="eastAsia"/>
                <w:b/>
                <w:sz w:val="24"/>
              </w:rPr>
              <w:t>√</w:t>
            </w:r>
          </w:p>
        </w:tc>
        <w:tc>
          <w:tcPr>
            <w:tcW w:w="709" w:type="dxa"/>
            <w:vAlign w:val="center"/>
          </w:tcPr>
          <w:p w:rsidR="00080714" w:rsidRPr="007373D4" w:rsidRDefault="00080714" w:rsidP="0002769C">
            <w:pPr>
              <w:snapToGrid w:val="0"/>
              <w:jc w:val="center"/>
              <w:rPr>
                <w:rFonts w:ascii="宋体" w:hAnsi="宋体"/>
                <w:b/>
                <w:sz w:val="24"/>
              </w:rPr>
            </w:pPr>
            <w:r w:rsidRPr="007373D4">
              <w:rPr>
                <w:rFonts w:ascii="宋体" w:hAnsi="宋体" w:hint="eastAsia"/>
                <w:b/>
                <w:sz w:val="24"/>
              </w:rPr>
              <w:t>√</w:t>
            </w:r>
          </w:p>
        </w:tc>
        <w:tc>
          <w:tcPr>
            <w:tcW w:w="1182" w:type="dxa"/>
            <w:vAlign w:val="center"/>
          </w:tcPr>
          <w:p w:rsidR="00080714" w:rsidRPr="007373D4" w:rsidRDefault="00080714" w:rsidP="0002769C">
            <w:pPr>
              <w:snapToGrid w:val="0"/>
              <w:jc w:val="center"/>
              <w:rPr>
                <w:rFonts w:ascii="宋体" w:hAnsi="宋体"/>
                <w:b/>
                <w:bCs/>
                <w:sz w:val="24"/>
              </w:rPr>
            </w:pPr>
            <w:r w:rsidRPr="007373D4">
              <w:rPr>
                <w:rFonts w:ascii="宋体" w:hAnsi="宋体" w:hint="eastAsia"/>
                <w:b/>
                <w:bCs/>
                <w:sz w:val="24"/>
              </w:rPr>
              <w:t>已落实</w:t>
            </w:r>
            <w:r w:rsidRPr="007373D4">
              <w:rPr>
                <w:rFonts w:ascii="宋体" w:hAnsi="宋体" w:cs="Tahoma" w:hint="eastAsia"/>
                <w:bCs/>
                <w:sz w:val="24"/>
              </w:rPr>
              <w:t>□</w:t>
            </w:r>
          </w:p>
          <w:p w:rsidR="00080714" w:rsidRPr="007373D4" w:rsidRDefault="00080714" w:rsidP="0002769C">
            <w:pPr>
              <w:snapToGrid w:val="0"/>
              <w:jc w:val="center"/>
              <w:rPr>
                <w:rFonts w:ascii="宋体" w:hAnsi="宋体"/>
                <w:color w:val="FF0000"/>
                <w:sz w:val="24"/>
              </w:rPr>
            </w:pPr>
            <w:r w:rsidRPr="007373D4">
              <w:rPr>
                <w:rFonts w:ascii="宋体" w:hAnsi="宋体" w:hint="eastAsia"/>
                <w:b/>
                <w:bCs/>
                <w:sz w:val="24"/>
              </w:rPr>
              <w:t>未落实</w:t>
            </w:r>
            <w:r w:rsidRPr="007373D4">
              <w:rPr>
                <w:rFonts w:ascii="宋体" w:hAnsi="宋体" w:cs="Tahoma" w:hint="eastAsia"/>
                <w:bCs/>
                <w:sz w:val="24"/>
              </w:rPr>
              <w:t>□</w:t>
            </w:r>
          </w:p>
        </w:tc>
      </w:tr>
      <w:tr w:rsidR="00080714" w:rsidRPr="007373D4" w:rsidTr="0002769C">
        <w:trPr>
          <w:gridAfter w:val="1"/>
          <w:wAfter w:w="23" w:type="dxa"/>
        </w:trPr>
        <w:tc>
          <w:tcPr>
            <w:tcW w:w="427" w:type="dxa"/>
            <w:vAlign w:val="center"/>
          </w:tcPr>
          <w:p w:rsidR="00080714" w:rsidRPr="007373D4" w:rsidRDefault="00080714" w:rsidP="00080714">
            <w:pPr>
              <w:pStyle w:val="a5"/>
              <w:numPr>
                <w:ilvl w:val="0"/>
                <w:numId w:val="1"/>
              </w:numPr>
              <w:snapToGrid w:val="0"/>
              <w:ind w:firstLineChars="0"/>
              <w:jc w:val="center"/>
              <w:rPr>
                <w:rFonts w:ascii="宋体" w:hAnsi="宋体"/>
                <w:sz w:val="24"/>
                <w:szCs w:val="24"/>
              </w:rPr>
            </w:pPr>
          </w:p>
        </w:tc>
        <w:tc>
          <w:tcPr>
            <w:tcW w:w="735" w:type="dxa"/>
            <w:vMerge/>
            <w:vAlign w:val="center"/>
          </w:tcPr>
          <w:p w:rsidR="00080714" w:rsidRPr="007373D4" w:rsidRDefault="00080714" w:rsidP="0002769C">
            <w:pPr>
              <w:snapToGrid w:val="0"/>
              <w:jc w:val="center"/>
              <w:rPr>
                <w:rFonts w:ascii="宋体" w:hAnsi="宋体"/>
                <w:sz w:val="24"/>
              </w:rPr>
            </w:pPr>
          </w:p>
        </w:tc>
        <w:tc>
          <w:tcPr>
            <w:tcW w:w="3908" w:type="dxa"/>
            <w:vAlign w:val="center"/>
          </w:tcPr>
          <w:p w:rsidR="00080714" w:rsidRPr="007373D4" w:rsidRDefault="00080714" w:rsidP="0002769C">
            <w:pPr>
              <w:snapToGrid w:val="0"/>
              <w:jc w:val="left"/>
              <w:rPr>
                <w:rFonts w:ascii="宋体" w:hAnsi="宋体"/>
                <w:spacing w:val="-6"/>
                <w:sz w:val="24"/>
              </w:rPr>
            </w:pPr>
            <w:r w:rsidRPr="007373D4">
              <w:rPr>
                <w:rFonts w:ascii="宋体" w:hAnsi="宋体" w:hint="eastAsia"/>
                <w:spacing w:val="-6"/>
                <w:sz w:val="24"/>
              </w:rPr>
              <w:t>二、三级配电箱应使用</w:t>
            </w:r>
            <w:proofErr w:type="gramStart"/>
            <w:r w:rsidRPr="007373D4">
              <w:rPr>
                <w:rFonts w:ascii="宋体" w:hAnsi="宋体" w:hint="eastAsia"/>
                <w:spacing w:val="-6"/>
                <w:sz w:val="24"/>
              </w:rPr>
              <w:t>出线端带防爆</w:t>
            </w:r>
            <w:proofErr w:type="gramEnd"/>
            <w:r w:rsidRPr="007373D4">
              <w:rPr>
                <w:rFonts w:ascii="宋体" w:hAnsi="宋体" w:hint="eastAsia"/>
                <w:spacing w:val="-6"/>
                <w:sz w:val="24"/>
              </w:rPr>
              <w:t>插销形式的配电箱</w:t>
            </w:r>
          </w:p>
        </w:tc>
        <w:tc>
          <w:tcPr>
            <w:tcW w:w="1417" w:type="dxa"/>
            <w:vAlign w:val="center"/>
          </w:tcPr>
          <w:p w:rsidR="00080714" w:rsidRPr="007373D4" w:rsidRDefault="00080714" w:rsidP="0002769C">
            <w:pPr>
              <w:snapToGrid w:val="0"/>
              <w:jc w:val="center"/>
              <w:rPr>
                <w:rFonts w:ascii="宋体" w:hAnsi="宋体"/>
                <w:sz w:val="24"/>
              </w:rPr>
            </w:pPr>
            <w:r w:rsidRPr="007373D4">
              <w:rPr>
                <w:rFonts w:ascii="宋体" w:hAnsi="宋体" w:hint="eastAsia"/>
                <w:sz w:val="24"/>
              </w:rPr>
              <w:t>2024.01.01</w:t>
            </w:r>
          </w:p>
        </w:tc>
        <w:tc>
          <w:tcPr>
            <w:tcW w:w="830" w:type="dxa"/>
            <w:vAlign w:val="center"/>
          </w:tcPr>
          <w:p w:rsidR="00080714" w:rsidRPr="007373D4" w:rsidRDefault="00080714" w:rsidP="0002769C">
            <w:pPr>
              <w:snapToGrid w:val="0"/>
              <w:jc w:val="center"/>
              <w:rPr>
                <w:rFonts w:ascii="宋体" w:hAnsi="宋体"/>
                <w:b/>
                <w:sz w:val="24"/>
              </w:rPr>
            </w:pPr>
          </w:p>
        </w:tc>
        <w:tc>
          <w:tcPr>
            <w:tcW w:w="709" w:type="dxa"/>
            <w:vAlign w:val="center"/>
          </w:tcPr>
          <w:p w:rsidR="00080714" w:rsidRPr="007373D4" w:rsidRDefault="00080714" w:rsidP="0002769C">
            <w:pPr>
              <w:snapToGrid w:val="0"/>
              <w:jc w:val="center"/>
              <w:rPr>
                <w:rFonts w:ascii="宋体" w:hAnsi="宋体"/>
                <w:b/>
                <w:sz w:val="24"/>
              </w:rPr>
            </w:pPr>
            <w:r w:rsidRPr="007373D4">
              <w:rPr>
                <w:rFonts w:ascii="宋体" w:hAnsi="宋体" w:hint="eastAsia"/>
                <w:b/>
                <w:sz w:val="24"/>
              </w:rPr>
              <w:t>√</w:t>
            </w:r>
          </w:p>
        </w:tc>
        <w:tc>
          <w:tcPr>
            <w:tcW w:w="1182" w:type="dxa"/>
            <w:vAlign w:val="center"/>
          </w:tcPr>
          <w:p w:rsidR="00080714" w:rsidRPr="007373D4" w:rsidRDefault="00080714" w:rsidP="0002769C">
            <w:pPr>
              <w:snapToGrid w:val="0"/>
              <w:jc w:val="center"/>
              <w:rPr>
                <w:rFonts w:ascii="宋体" w:hAnsi="宋体"/>
                <w:b/>
                <w:bCs/>
                <w:sz w:val="24"/>
              </w:rPr>
            </w:pPr>
            <w:r w:rsidRPr="007373D4">
              <w:rPr>
                <w:rFonts w:ascii="宋体" w:hAnsi="宋体" w:hint="eastAsia"/>
                <w:b/>
                <w:bCs/>
                <w:sz w:val="24"/>
              </w:rPr>
              <w:t>已落实</w:t>
            </w:r>
            <w:r w:rsidRPr="007373D4">
              <w:rPr>
                <w:rFonts w:ascii="宋体" w:hAnsi="宋体" w:cs="Tahoma" w:hint="eastAsia"/>
                <w:bCs/>
                <w:sz w:val="24"/>
              </w:rPr>
              <w:t>□</w:t>
            </w:r>
          </w:p>
          <w:p w:rsidR="00080714" w:rsidRPr="007373D4" w:rsidRDefault="00080714" w:rsidP="0002769C">
            <w:pPr>
              <w:snapToGrid w:val="0"/>
              <w:jc w:val="center"/>
              <w:rPr>
                <w:rFonts w:ascii="宋体" w:hAnsi="宋体"/>
                <w:b/>
                <w:bCs/>
                <w:sz w:val="24"/>
              </w:rPr>
            </w:pPr>
            <w:r w:rsidRPr="007373D4">
              <w:rPr>
                <w:rFonts w:ascii="宋体" w:hAnsi="宋体" w:hint="eastAsia"/>
                <w:b/>
                <w:bCs/>
                <w:sz w:val="24"/>
              </w:rPr>
              <w:t>未落实</w:t>
            </w:r>
            <w:r w:rsidRPr="007373D4">
              <w:rPr>
                <w:rFonts w:ascii="宋体" w:hAnsi="宋体" w:cs="Tahoma" w:hint="eastAsia"/>
                <w:bCs/>
                <w:sz w:val="24"/>
              </w:rPr>
              <w:t>□</w:t>
            </w:r>
          </w:p>
        </w:tc>
      </w:tr>
      <w:tr w:rsidR="00080714" w:rsidRPr="007373D4" w:rsidTr="0002769C">
        <w:trPr>
          <w:gridAfter w:val="1"/>
          <w:wAfter w:w="23" w:type="dxa"/>
        </w:trPr>
        <w:tc>
          <w:tcPr>
            <w:tcW w:w="427" w:type="dxa"/>
            <w:vAlign w:val="center"/>
          </w:tcPr>
          <w:p w:rsidR="00080714" w:rsidRPr="007373D4" w:rsidRDefault="00080714" w:rsidP="00080714">
            <w:pPr>
              <w:pStyle w:val="a5"/>
              <w:numPr>
                <w:ilvl w:val="0"/>
                <w:numId w:val="1"/>
              </w:numPr>
              <w:snapToGrid w:val="0"/>
              <w:ind w:firstLineChars="0"/>
              <w:jc w:val="center"/>
              <w:rPr>
                <w:rFonts w:ascii="宋体" w:hAnsi="宋体"/>
                <w:sz w:val="24"/>
                <w:szCs w:val="24"/>
              </w:rPr>
            </w:pPr>
          </w:p>
        </w:tc>
        <w:tc>
          <w:tcPr>
            <w:tcW w:w="735" w:type="dxa"/>
            <w:vAlign w:val="center"/>
          </w:tcPr>
          <w:p w:rsidR="00080714" w:rsidRPr="007373D4" w:rsidRDefault="00080714" w:rsidP="0002769C">
            <w:pPr>
              <w:snapToGrid w:val="0"/>
              <w:jc w:val="center"/>
              <w:rPr>
                <w:rFonts w:ascii="宋体" w:hAnsi="宋体"/>
                <w:sz w:val="24"/>
              </w:rPr>
            </w:pPr>
            <w:r w:rsidRPr="007373D4">
              <w:rPr>
                <w:rFonts w:ascii="宋体" w:hAnsi="宋体" w:hint="eastAsia"/>
                <w:sz w:val="24"/>
              </w:rPr>
              <w:t>工地扬尘防治</w:t>
            </w:r>
          </w:p>
        </w:tc>
        <w:tc>
          <w:tcPr>
            <w:tcW w:w="3908" w:type="dxa"/>
            <w:vAlign w:val="center"/>
          </w:tcPr>
          <w:p w:rsidR="00080714" w:rsidRPr="007373D4" w:rsidRDefault="00080714" w:rsidP="0002769C">
            <w:pPr>
              <w:snapToGrid w:val="0"/>
              <w:jc w:val="left"/>
              <w:rPr>
                <w:rFonts w:ascii="宋体" w:hAnsi="宋体"/>
                <w:spacing w:val="-6"/>
                <w:sz w:val="24"/>
              </w:rPr>
            </w:pPr>
            <w:r w:rsidRPr="007373D4">
              <w:rPr>
                <w:rFonts w:ascii="宋体" w:hAnsi="宋体" w:hint="eastAsia"/>
                <w:spacing w:val="-6"/>
                <w:sz w:val="24"/>
              </w:rPr>
              <w:t>在基坑土方作业阶段，应根据基坑形状、大小、作业范围等合理布置</w:t>
            </w:r>
            <w:proofErr w:type="gramStart"/>
            <w:r w:rsidRPr="007373D4">
              <w:rPr>
                <w:rFonts w:ascii="宋体" w:hAnsi="宋体" w:hint="eastAsia"/>
                <w:spacing w:val="-6"/>
                <w:sz w:val="24"/>
              </w:rPr>
              <w:t>高杆</w:t>
            </w:r>
            <w:proofErr w:type="gramEnd"/>
            <w:r w:rsidRPr="007373D4">
              <w:rPr>
                <w:rFonts w:ascii="宋体" w:hAnsi="宋体" w:hint="eastAsia"/>
                <w:spacing w:val="-6"/>
                <w:sz w:val="24"/>
              </w:rPr>
              <w:t>喷淋</w:t>
            </w:r>
          </w:p>
        </w:tc>
        <w:tc>
          <w:tcPr>
            <w:tcW w:w="1417" w:type="dxa"/>
            <w:vAlign w:val="center"/>
          </w:tcPr>
          <w:p w:rsidR="00080714" w:rsidRPr="007373D4" w:rsidRDefault="00080714" w:rsidP="0002769C">
            <w:pPr>
              <w:snapToGrid w:val="0"/>
              <w:jc w:val="center"/>
              <w:rPr>
                <w:rFonts w:ascii="宋体" w:hAnsi="宋体"/>
                <w:sz w:val="24"/>
              </w:rPr>
            </w:pPr>
            <w:r w:rsidRPr="007373D4">
              <w:rPr>
                <w:rFonts w:ascii="宋体" w:hAnsi="宋体" w:hint="eastAsia"/>
                <w:sz w:val="24"/>
              </w:rPr>
              <w:t>2023.07.01</w:t>
            </w:r>
          </w:p>
        </w:tc>
        <w:tc>
          <w:tcPr>
            <w:tcW w:w="830" w:type="dxa"/>
            <w:vAlign w:val="center"/>
          </w:tcPr>
          <w:p w:rsidR="00080714" w:rsidRPr="007373D4" w:rsidRDefault="00080714" w:rsidP="0002769C">
            <w:pPr>
              <w:snapToGrid w:val="0"/>
              <w:jc w:val="center"/>
              <w:rPr>
                <w:rFonts w:ascii="宋体" w:hAnsi="宋体"/>
                <w:b/>
                <w:sz w:val="24"/>
              </w:rPr>
            </w:pPr>
          </w:p>
        </w:tc>
        <w:tc>
          <w:tcPr>
            <w:tcW w:w="709" w:type="dxa"/>
            <w:vAlign w:val="center"/>
          </w:tcPr>
          <w:p w:rsidR="00080714" w:rsidRPr="007373D4" w:rsidRDefault="00080714" w:rsidP="0002769C">
            <w:pPr>
              <w:snapToGrid w:val="0"/>
              <w:jc w:val="center"/>
              <w:rPr>
                <w:rFonts w:ascii="宋体" w:hAnsi="宋体"/>
                <w:b/>
                <w:sz w:val="24"/>
              </w:rPr>
            </w:pPr>
            <w:r w:rsidRPr="007373D4">
              <w:rPr>
                <w:rFonts w:ascii="宋体" w:hAnsi="宋体" w:hint="eastAsia"/>
                <w:b/>
                <w:sz w:val="24"/>
              </w:rPr>
              <w:t>√</w:t>
            </w:r>
          </w:p>
        </w:tc>
        <w:tc>
          <w:tcPr>
            <w:tcW w:w="1182" w:type="dxa"/>
            <w:vAlign w:val="center"/>
          </w:tcPr>
          <w:p w:rsidR="00080714" w:rsidRPr="007373D4" w:rsidRDefault="00080714" w:rsidP="0002769C">
            <w:pPr>
              <w:snapToGrid w:val="0"/>
              <w:jc w:val="center"/>
              <w:rPr>
                <w:rFonts w:ascii="宋体" w:hAnsi="宋体"/>
                <w:b/>
                <w:bCs/>
                <w:sz w:val="24"/>
              </w:rPr>
            </w:pPr>
            <w:r w:rsidRPr="007373D4">
              <w:rPr>
                <w:rFonts w:ascii="宋体" w:hAnsi="宋体" w:hint="eastAsia"/>
                <w:b/>
                <w:bCs/>
                <w:sz w:val="24"/>
              </w:rPr>
              <w:t>已落实</w:t>
            </w:r>
            <w:r w:rsidRPr="007373D4">
              <w:rPr>
                <w:rFonts w:ascii="宋体" w:hAnsi="宋体" w:cs="Tahoma" w:hint="eastAsia"/>
                <w:bCs/>
                <w:sz w:val="24"/>
              </w:rPr>
              <w:t>□</w:t>
            </w:r>
          </w:p>
          <w:p w:rsidR="00080714" w:rsidRPr="007373D4" w:rsidRDefault="00080714" w:rsidP="0002769C">
            <w:pPr>
              <w:snapToGrid w:val="0"/>
              <w:jc w:val="center"/>
              <w:rPr>
                <w:rFonts w:ascii="宋体" w:hAnsi="宋体"/>
                <w:color w:val="FF0000"/>
                <w:sz w:val="24"/>
              </w:rPr>
            </w:pPr>
            <w:r w:rsidRPr="007373D4">
              <w:rPr>
                <w:rFonts w:ascii="宋体" w:hAnsi="宋体" w:hint="eastAsia"/>
                <w:b/>
                <w:bCs/>
                <w:sz w:val="24"/>
              </w:rPr>
              <w:t>未落实</w:t>
            </w:r>
            <w:r w:rsidRPr="007373D4">
              <w:rPr>
                <w:rFonts w:ascii="宋体" w:hAnsi="宋体" w:cs="Tahoma" w:hint="eastAsia"/>
                <w:bCs/>
                <w:sz w:val="24"/>
              </w:rPr>
              <w:t>□</w:t>
            </w:r>
          </w:p>
        </w:tc>
      </w:tr>
      <w:tr w:rsidR="00080714" w:rsidRPr="007373D4" w:rsidTr="0002769C">
        <w:trPr>
          <w:trHeight w:val="1642"/>
        </w:trPr>
        <w:tc>
          <w:tcPr>
            <w:tcW w:w="9231" w:type="dxa"/>
            <w:gridSpan w:val="8"/>
            <w:vAlign w:val="center"/>
          </w:tcPr>
          <w:p w:rsidR="00080714" w:rsidRPr="007373D4" w:rsidRDefault="00080714" w:rsidP="0002769C">
            <w:pPr>
              <w:snapToGrid w:val="0"/>
              <w:rPr>
                <w:rFonts w:ascii="宋体" w:hAnsi="宋体" w:cs="Tahoma"/>
                <w:bCs/>
                <w:sz w:val="24"/>
              </w:rPr>
            </w:pPr>
            <w:r w:rsidRPr="007373D4">
              <w:rPr>
                <w:rFonts w:ascii="宋体" w:hAnsi="宋体" w:cs="Tahoma" w:hint="eastAsia"/>
                <w:bCs/>
                <w:sz w:val="24"/>
              </w:rPr>
              <w:t>措施落实情况</w:t>
            </w:r>
            <w:r w:rsidRPr="007373D4">
              <w:rPr>
                <w:rFonts w:ascii="宋体" w:hAnsi="宋体" w:cs="Tahoma"/>
                <w:bCs/>
                <w:sz w:val="24"/>
              </w:rPr>
              <w:t xml:space="preserve">:     </w:t>
            </w:r>
            <w:r w:rsidRPr="007373D4">
              <w:rPr>
                <w:rFonts w:ascii="宋体" w:hAnsi="宋体" w:cs="Tahoma" w:hint="eastAsia"/>
                <w:bCs/>
                <w:sz w:val="24"/>
              </w:rPr>
              <w:t>已全部落实□</w:t>
            </w:r>
          </w:p>
          <w:p w:rsidR="00080714" w:rsidRPr="007373D4" w:rsidRDefault="00080714" w:rsidP="0002769C">
            <w:pPr>
              <w:snapToGrid w:val="0"/>
              <w:ind w:firstLineChars="900" w:firstLine="2160"/>
              <w:rPr>
                <w:rFonts w:ascii="宋体" w:hAnsi="宋体" w:cs="Tahoma"/>
                <w:bCs/>
                <w:sz w:val="24"/>
              </w:rPr>
            </w:pPr>
            <w:r w:rsidRPr="007373D4">
              <w:rPr>
                <w:rFonts w:ascii="宋体" w:hAnsi="宋体" w:cs="Tahoma" w:hint="eastAsia"/>
                <w:bCs/>
                <w:sz w:val="24"/>
              </w:rPr>
              <w:t>未落实到位□</w:t>
            </w:r>
          </w:p>
          <w:p w:rsidR="00080714" w:rsidRPr="007373D4" w:rsidRDefault="00080714" w:rsidP="0002769C">
            <w:pPr>
              <w:snapToGrid w:val="0"/>
              <w:rPr>
                <w:rFonts w:ascii="宋体" w:hAnsi="宋体" w:cs="Tahoma"/>
                <w:bCs/>
                <w:sz w:val="24"/>
              </w:rPr>
            </w:pPr>
            <w:r w:rsidRPr="007373D4">
              <w:rPr>
                <w:rFonts w:ascii="宋体" w:hAnsi="宋体" w:cs="Tahoma" w:hint="eastAsia"/>
                <w:bCs/>
                <w:sz w:val="24"/>
              </w:rPr>
              <w:t>施工单位</w:t>
            </w:r>
            <w:r w:rsidRPr="007373D4">
              <w:rPr>
                <w:rFonts w:ascii="宋体" w:hAnsi="宋体" w:cs="Tahoma"/>
                <w:bCs/>
                <w:sz w:val="24"/>
              </w:rPr>
              <w:t>:</w:t>
            </w:r>
            <w:r w:rsidRPr="007373D4">
              <w:rPr>
                <w:rFonts w:ascii="宋体" w:hAnsi="宋体" w:cs="Tahoma" w:hint="eastAsia"/>
                <w:bCs/>
                <w:sz w:val="24"/>
              </w:rPr>
              <w:t xml:space="preserve">                 监理单位：              建设单位：</w:t>
            </w:r>
          </w:p>
          <w:p w:rsidR="00080714" w:rsidRPr="007373D4" w:rsidRDefault="00080714" w:rsidP="0002769C">
            <w:pPr>
              <w:snapToGrid w:val="0"/>
              <w:rPr>
                <w:rFonts w:ascii="宋体" w:hAnsi="宋体" w:cs="Tahoma"/>
                <w:bCs/>
                <w:sz w:val="24"/>
              </w:rPr>
            </w:pPr>
          </w:p>
          <w:p w:rsidR="00080714" w:rsidRPr="007373D4" w:rsidRDefault="00080714" w:rsidP="0002769C">
            <w:pPr>
              <w:snapToGrid w:val="0"/>
              <w:ind w:firstLineChars="350" w:firstLine="840"/>
              <w:rPr>
                <w:rFonts w:ascii="宋体" w:hAnsi="宋体"/>
                <w:color w:val="FF0000"/>
                <w:sz w:val="24"/>
              </w:rPr>
            </w:pPr>
            <w:r w:rsidRPr="007373D4">
              <w:rPr>
                <w:rFonts w:ascii="宋体" w:hAnsi="宋体" w:cs="Tahoma" w:hint="eastAsia"/>
                <w:bCs/>
                <w:sz w:val="24"/>
              </w:rPr>
              <w:t>年</w:t>
            </w:r>
            <w:r>
              <w:rPr>
                <w:rFonts w:ascii="宋体" w:hAnsi="宋体" w:cs="Tahoma" w:hint="eastAsia"/>
                <w:bCs/>
                <w:sz w:val="24"/>
              </w:rPr>
              <w:t xml:space="preserve">  </w:t>
            </w:r>
            <w:r w:rsidRPr="007373D4">
              <w:rPr>
                <w:rFonts w:ascii="宋体" w:hAnsi="宋体" w:cs="Tahoma" w:hint="eastAsia"/>
                <w:bCs/>
                <w:sz w:val="24"/>
              </w:rPr>
              <w:t>月</w:t>
            </w:r>
            <w:r>
              <w:rPr>
                <w:rFonts w:ascii="宋体" w:hAnsi="宋体" w:cs="Tahoma" w:hint="eastAsia"/>
                <w:bCs/>
                <w:sz w:val="24"/>
              </w:rPr>
              <w:t xml:space="preserve">  </w:t>
            </w:r>
            <w:r w:rsidRPr="007373D4">
              <w:rPr>
                <w:rFonts w:ascii="宋体" w:hAnsi="宋体" w:cs="Tahoma" w:hint="eastAsia"/>
                <w:bCs/>
                <w:sz w:val="24"/>
              </w:rPr>
              <w:t xml:space="preserve">日               </w:t>
            </w:r>
            <w:r>
              <w:rPr>
                <w:rFonts w:ascii="宋体" w:hAnsi="宋体" w:cs="Tahoma" w:hint="eastAsia"/>
                <w:bCs/>
                <w:sz w:val="24"/>
              </w:rPr>
              <w:t xml:space="preserve">   </w:t>
            </w:r>
            <w:r w:rsidRPr="007373D4">
              <w:rPr>
                <w:rFonts w:ascii="宋体" w:hAnsi="宋体" w:cs="Tahoma" w:hint="eastAsia"/>
                <w:bCs/>
                <w:sz w:val="24"/>
              </w:rPr>
              <w:t>年</w:t>
            </w:r>
            <w:r>
              <w:rPr>
                <w:rFonts w:ascii="宋体" w:hAnsi="宋体" w:cs="Tahoma" w:hint="eastAsia"/>
                <w:bCs/>
                <w:sz w:val="24"/>
              </w:rPr>
              <w:t xml:space="preserve">  </w:t>
            </w:r>
            <w:r w:rsidRPr="007373D4">
              <w:rPr>
                <w:rFonts w:ascii="宋体" w:hAnsi="宋体" w:cs="Tahoma" w:hint="eastAsia"/>
                <w:bCs/>
                <w:sz w:val="24"/>
              </w:rPr>
              <w:t>月</w:t>
            </w:r>
            <w:r>
              <w:rPr>
                <w:rFonts w:ascii="宋体" w:hAnsi="宋体" w:cs="Tahoma" w:hint="eastAsia"/>
                <w:bCs/>
                <w:sz w:val="24"/>
              </w:rPr>
              <w:t xml:space="preserve">  </w:t>
            </w:r>
            <w:r w:rsidRPr="007373D4">
              <w:rPr>
                <w:rFonts w:ascii="宋体" w:hAnsi="宋体" w:cs="Tahoma" w:hint="eastAsia"/>
                <w:bCs/>
                <w:sz w:val="24"/>
              </w:rPr>
              <w:t xml:space="preserve">日               </w:t>
            </w:r>
            <w:r>
              <w:rPr>
                <w:rFonts w:ascii="宋体" w:hAnsi="宋体" w:cs="Tahoma" w:hint="eastAsia"/>
                <w:bCs/>
                <w:sz w:val="24"/>
              </w:rPr>
              <w:t xml:space="preserve">   </w:t>
            </w:r>
            <w:r w:rsidRPr="007373D4">
              <w:rPr>
                <w:rFonts w:ascii="宋体" w:hAnsi="宋体" w:cs="Tahoma" w:hint="eastAsia"/>
                <w:bCs/>
                <w:sz w:val="24"/>
              </w:rPr>
              <w:t>年</w:t>
            </w:r>
            <w:r>
              <w:rPr>
                <w:rFonts w:ascii="宋体" w:hAnsi="宋体" w:cs="Tahoma" w:hint="eastAsia"/>
                <w:bCs/>
                <w:sz w:val="24"/>
              </w:rPr>
              <w:t xml:space="preserve">  </w:t>
            </w:r>
            <w:r w:rsidRPr="007373D4">
              <w:rPr>
                <w:rFonts w:ascii="宋体" w:hAnsi="宋体" w:cs="Tahoma" w:hint="eastAsia"/>
                <w:bCs/>
                <w:sz w:val="24"/>
              </w:rPr>
              <w:t>月</w:t>
            </w:r>
            <w:r>
              <w:rPr>
                <w:rFonts w:ascii="宋体" w:hAnsi="宋体" w:cs="Tahoma" w:hint="eastAsia"/>
                <w:bCs/>
                <w:sz w:val="24"/>
              </w:rPr>
              <w:t xml:space="preserve">  </w:t>
            </w:r>
            <w:r w:rsidRPr="007373D4">
              <w:rPr>
                <w:rFonts w:ascii="宋体" w:hAnsi="宋体" w:cs="Tahoma" w:hint="eastAsia"/>
                <w:bCs/>
                <w:sz w:val="24"/>
              </w:rPr>
              <w:t>日</w:t>
            </w:r>
          </w:p>
        </w:tc>
      </w:tr>
      <w:tr w:rsidR="00080714" w:rsidRPr="007373D4" w:rsidTr="0002769C">
        <w:trPr>
          <w:trHeight w:val="985"/>
        </w:trPr>
        <w:tc>
          <w:tcPr>
            <w:tcW w:w="9231" w:type="dxa"/>
            <w:gridSpan w:val="8"/>
            <w:vAlign w:val="center"/>
          </w:tcPr>
          <w:p w:rsidR="00080714" w:rsidRPr="007373D4" w:rsidRDefault="00080714" w:rsidP="0002769C">
            <w:pPr>
              <w:snapToGrid w:val="0"/>
              <w:rPr>
                <w:rFonts w:ascii="宋体" w:hAnsi="宋体" w:cs="Tahoma"/>
                <w:bCs/>
                <w:sz w:val="24"/>
              </w:rPr>
            </w:pPr>
            <w:r w:rsidRPr="007373D4">
              <w:rPr>
                <w:rFonts w:ascii="宋体" w:hAnsi="宋体" w:cs="Tahoma" w:hint="eastAsia"/>
                <w:bCs/>
                <w:sz w:val="24"/>
              </w:rPr>
              <w:t>属地监管部门核查意见</w:t>
            </w:r>
            <w:r w:rsidRPr="007373D4">
              <w:rPr>
                <w:rFonts w:ascii="宋体" w:hAnsi="宋体" w:cs="Tahoma"/>
                <w:bCs/>
                <w:sz w:val="24"/>
              </w:rPr>
              <w:t>:</w:t>
            </w:r>
          </w:p>
          <w:p w:rsidR="00080714" w:rsidRPr="007373D4" w:rsidRDefault="00080714" w:rsidP="0002769C">
            <w:pPr>
              <w:snapToGrid w:val="0"/>
              <w:ind w:right="1120"/>
              <w:jc w:val="right"/>
              <w:rPr>
                <w:rFonts w:ascii="宋体" w:hAnsi="宋体" w:cs="Tahoma"/>
                <w:bCs/>
                <w:sz w:val="24"/>
              </w:rPr>
            </w:pPr>
            <w:r w:rsidRPr="007373D4">
              <w:rPr>
                <w:rFonts w:ascii="宋体" w:hAnsi="宋体" w:cs="Tahoma" w:hint="eastAsia"/>
                <w:bCs/>
                <w:sz w:val="24"/>
              </w:rPr>
              <w:t xml:space="preserve">                     </w:t>
            </w:r>
            <w:r>
              <w:rPr>
                <w:rFonts w:ascii="宋体" w:hAnsi="宋体" w:cs="Tahoma" w:hint="eastAsia"/>
                <w:bCs/>
                <w:sz w:val="24"/>
              </w:rPr>
              <w:t xml:space="preserve">    </w:t>
            </w:r>
          </w:p>
          <w:p w:rsidR="00080714" w:rsidRPr="007373D4" w:rsidRDefault="00080714" w:rsidP="0002769C">
            <w:pPr>
              <w:snapToGrid w:val="0"/>
              <w:jc w:val="center"/>
              <w:rPr>
                <w:rFonts w:ascii="宋体" w:hAnsi="宋体"/>
                <w:color w:val="FF0000"/>
                <w:sz w:val="24"/>
              </w:rPr>
            </w:pPr>
            <w:r>
              <w:rPr>
                <w:rFonts w:ascii="宋体" w:hAnsi="宋体" w:cs="Tahoma" w:hint="eastAsia"/>
                <w:bCs/>
                <w:sz w:val="24"/>
              </w:rPr>
              <w:t xml:space="preserve">                          </w:t>
            </w:r>
            <w:r w:rsidRPr="007373D4">
              <w:rPr>
                <w:rFonts w:ascii="宋体" w:hAnsi="宋体" w:cs="Tahoma" w:hint="eastAsia"/>
                <w:bCs/>
                <w:sz w:val="24"/>
              </w:rPr>
              <w:t>年</w:t>
            </w:r>
            <w:r>
              <w:rPr>
                <w:rFonts w:ascii="宋体" w:hAnsi="宋体" w:cs="Tahoma" w:hint="eastAsia"/>
                <w:bCs/>
                <w:sz w:val="24"/>
              </w:rPr>
              <w:t xml:space="preserve">  </w:t>
            </w:r>
            <w:r w:rsidRPr="007373D4">
              <w:rPr>
                <w:rFonts w:ascii="宋体" w:hAnsi="宋体" w:cs="Tahoma" w:hint="eastAsia"/>
                <w:bCs/>
                <w:sz w:val="24"/>
              </w:rPr>
              <w:t>月</w:t>
            </w:r>
            <w:r>
              <w:rPr>
                <w:rFonts w:ascii="宋体" w:hAnsi="宋体" w:cs="Tahoma" w:hint="eastAsia"/>
                <w:bCs/>
                <w:sz w:val="24"/>
              </w:rPr>
              <w:t xml:space="preserve">  </w:t>
            </w:r>
            <w:r w:rsidRPr="007373D4">
              <w:rPr>
                <w:rFonts w:ascii="宋体" w:hAnsi="宋体" w:cs="Tahoma" w:hint="eastAsia"/>
                <w:bCs/>
                <w:sz w:val="24"/>
              </w:rPr>
              <w:t>日</w:t>
            </w:r>
          </w:p>
        </w:tc>
      </w:tr>
      <w:tr w:rsidR="00080714" w:rsidRPr="007373D4" w:rsidTr="0002769C">
        <w:trPr>
          <w:trHeight w:val="716"/>
        </w:trPr>
        <w:tc>
          <w:tcPr>
            <w:tcW w:w="9231" w:type="dxa"/>
            <w:gridSpan w:val="8"/>
            <w:vAlign w:val="center"/>
          </w:tcPr>
          <w:p w:rsidR="00080714" w:rsidRPr="007373D4" w:rsidRDefault="00080714" w:rsidP="0002769C">
            <w:pPr>
              <w:snapToGrid w:val="0"/>
              <w:rPr>
                <w:rFonts w:ascii="宋体" w:hAnsi="宋体" w:cs="Tahoma"/>
                <w:bCs/>
                <w:sz w:val="24"/>
              </w:rPr>
            </w:pPr>
            <w:r w:rsidRPr="007373D4">
              <w:rPr>
                <w:rFonts w:ascii="宋体" w:hAnsi="宋体" w:cs="Tahoma" w:hint="eastAsia"/>
                <w:bCs/>
                <w:sz w:val="24"/>
              </w:rPr>
              <w:t>市</w:t>
            </w:r>
            <w:r>
              <w:rPr>
                <w:rFonts w:ascii="宋体" w:hAnsi="宋体" w:cs="Tahoma" w:hint="eastAsia"/>
                <w:bCs/>
                <w:sz w:val="24"/>
              </w:rPr>
              <w:t>城建</w:t>
            </w:r>
            <w:r w:rsidRPr="007373D4">
              <w:rPr>
                <w:rFonts w:ascii="宋体" w:hAnsi="宋体" w:cs="Tahoma" w:hint="eastAsia"/>
                <w:bCs/>
                <w:sz w:val="24"/>
              </w:rPr>
              <w:t>中心复核意见：</w:t>
            </w:r>
          </w:p>
          <w:p w:rsidR="00080714" w:rsidRPr="007373D4" w:rsidRDefault="00080714" w:rsidP="0002769C">
            <w:pPr>
              <w:snapToGrid w:val="0"/>
              <w:ind w:right="1120"/>
              <w:jc w:val="right"/>
              <w:rPr>
                <w:rFonts w:ascii="宋体" w:hAnsi="宋体" w:cs="Tahoma"/>
                <w:bCs/>
                <w:sz w:val="24"/>
              </w:rPr>
            </w:pPr>
          </w:p>
          <w:p w:rsidR="00080714" w:rsidRPr="007373D4" w:rsidRDefault="00080714" w:rsidP="0002769C">
            <w:pPr>
              <w:snapToGrid w:val="0"/>
              <w:ind w:firstLineChars="2300" w:firstLine="5520"/>
              <w:rPr>
                <w:rFonts w:ascii="宋体" w:hAnsi="宋体"/>
                <w:color w:val="FF0000"/>
                <w:sz w:val="24"/>
              </w:rPr>
            </w:pPr>
            <w:r w:rsidRPr="007373D4">
              <w:rPr>
                <w:rFonts w:ascii="宋体" w:hAnsi="宋体" w:cs="Tahoma" w:hint="eastAsia"/>
                <w:bCs/>
                <w:sz w:val="24"/>
              </w:rPr>
              <w:t>年</w:t>
            </w:r>
            <w:r>
              <w:rPr>
                <w:rFonts w:ascii="宋体" w:hAnsi="宋体" w:cs="Tahoma" w:hint="eastAsia"/>
                <w:bCs/>
                <w:sz w:val="24"/>
              </w:rPr>
              <w:t xml:space="preserve">  </w:t>
            </w:r>
            <w:r w:rsidRPr="007373D4">
              <w:rPr>
                <w:rFonts w:ascii="宋体" w:hAnsi="宋体" w:cs="Tahoma" w:hint="eastAsia"/>
                <w:bCs/>
                <w:sz w:val="24"/>
              </w:rPr>
              <w:t>月</w:t>
            </w:r>
            <w:r>
              <w:rPr>
                <w:rFonts w:ascii="宋体" w:hAnsi="宋体" w:cs="Tahoma" w:hint="eastAsia"/>
                <w:bCs/>
                <w:sz w:val="24"/>
              </w:rPr>
              <w:t xml:space="preserve">  </w:t>
            </w:r>
            <w:r w:rsidRPr="007373D4">
              <w:rPr>
                <w:rFonts w:ascii="宋体" w:hAnsi="宋体" w:cs="Tahoma" w:hint="eastAsia"/>
                <w:bCs/>
                <w:sz w:val="24"/>
              </w:rPr>
              <w:t>日</w:t>
            </w:r>
          </w:p>
        </w:tc>
      </w:tr>
    </w:tbl>
    <w:p w:rsidR="00080714" w:rsidRPr="003141CF" w:rsidRDefault="00080714" w:rsidP="00080714">
      <w:pPr>
        <w:ind w:firstLineChars="200" w:firstLine="480"/>
        <w:rPr>
          <w:rFonts w:eastAsia="仿宋_GB2312" w:hint="eastAsia"/>
          <w:color w:val="000000"/>
          <w:sz w:val="28"/>
          <w:szCs w:val="28"/>
        </w:rPr>
      </w:pPr>
      <w:r w:rsidRPr="007373D4">
        <w:rPr>
          <w:rFonts w:ascii="宋体" w:hAnsi="宋体" w:hint="eastAsia"/>
          <w:sz w:val="24"/>
        </w:rPr>
        <w:t>注：1、申报“市标化示范工地”的项目，施工企业应根据上表进行自查，并经建设、监理单位确认后，作为评审申报资料一并报送至属地监管部门；2、项目属地监管部门审查时，应逐项核对表中所列措施落实情况，确认符合要求后报市</w:t>
      </w:r>
      <w:r>
        <w:rPr>
          <w:rFonts w:ascii="宋体" w:hAnsi="宋体" w:hint="eastAsia"/>
          <w:sz w:val="24"/>
        </w:rPr>
        <w:t>城建</w:t>
      </w:r>
      <w:r w:rsidRPr="007373D4">
        <w:rPr>
          <w:rFonts w:ascii="宋体" w:hAnsi="宋体" w:hint="eastAsia"/>
          <w:sz w:val="24"/>
        </w:rPr>
        <w:t>中心；3、市</w:t>
      </w:r>
      <w:r>
        <w:rPr>
          <w:rFonts w:ascii="宋体" w:hAnsi="宋体" w:hint="eastAsia"/>
          <w:sz w:val="24"/>
        </w:rPr>
        <w:t>城建</w:t>
      </w:r>
      <w:r w:rsidRPr="007373D4">
        <w:rPr>
          <w:rFonts w:ascii="宋体" w:hAnsi="宋体" w:hint="eastAsia"/>
          <w:sz w:val="24"/>
        </w:rPr>
        <w:t>中心开展现场考核时，应逐项复核表中所列措施落实情况，措施未落实到位不得推荐为“市标化示范工地”目标项目参与评审。</w:t>
      </w:r>
    </w:p>
    <w:p w:rsidR="00D85D58" w:rsidRPr="00080714" w:rsidRDefault="00D85D58">
      <w:bookmarkStart w:id="2" w:name="_GoBack"/>
      <w:bookmarkEnd w:id="2"/>
    </w:p>
    <w:sectPr w:rsidR="00D85D58" w:rsidRPr="00080714" w:rsidSect="007373D4">
      <w:footerReference w:type="default" r:id="rId6"/>
      <w:pgSz w:w="11906" w:h="16838" w:code="9"/>
      <w:pgMar w:top="1985" w:right="1531" w:bottom="1701" w:left="1531" w:header="851" w:footer="992" w:gutter="0"/>
      <w:pgNumType w:fmt="numberInDash"/>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_GB2312">
    <w:altName w:val="仿宋"/>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73D4" w:rsidRPr="007373D4" w:rsidRDefault="00080714">
    <w:pPr>
      <w:pStyle w:val="a3"/>
      <w:jc w:val="center"/>
      <w:rPr>
        <w:rFonts w:ascii="宋体" w:hAnsi="宋体"/>
        <w:sz w:val="28"/>
        <w:szCs w:val="28"/>
      </w:rPr>
    </w:pPr>
    <w:r w:rsidRPr="007373D4">
      <w:rPr>
        <w:rFonts w:ascii="宋体" w:hAnsi="宋体"/>
        <w:sz w:val="28"/>
        <w:szCs w:val="28"/>
      </w:rPr>
      <w:fldChar w:fldCharType="begin"/>
    </w:r>
    <w:r w:rsidRPr="007373D4">
      <w:rPr>
        <w:rFonts w:ascii="宋体" w:hAnsi="宋体"/>
        <w:sz w:val="28"/>
        <w:szCs w:val="28"/>
      </w:rPr>
      <w:instrText>PAGE   \* MERGEFORMAT</w:instrText>
    </w:r>
    <w:r w:rsidRPr="007373D4">
      <w:rPr>
        <w:rFonts w:ascii="宋体" w:hAnsi="宋体"/>
        <w:sz w:val="28"/>
        <w:szCs w:val="28"/>
      </w:rPr>
      <w:fldChar w:fldCharType="separate"/>
    </w:r>
    <w:r w:rsidRPr="00080714">
      <w:rPr>
        <w:rFonts w:ascii="宋体" w:hAnsi="宋体"/>
        <w:noProof/>
        <w:sz w:val="28"/>
        <w:szCs w:val="28"/>
        <w:lang w:val="zh-CN"/>
      </w:rPr>
      <w:t>-</w:t>
    </w:r>
    <w:r>
      <w:rPr>
        <w:rFonts w:ascii="宋体" w:hAnsi="宋体"/>
        <w:noProof/>
        <w:sz w:val="28"/>
        <w:szCs w:val="28"/>
      </w:rPr>
      <w:t xml:space="preserve"> 2 -</w:t>
    </w:r>
    <w:r w:rsidRPr="007373D4">
      <w:rPr>
        <w:rFonts w:ascii="宋体" w:hAnsi="宋体"/>
        <w:sz w:val="28"/>
        <w:szCs w:val="28"/>
      </w:rPr>
      <w:fldChar w:fldCharType="end"/>
    </w:r>
  </w:p>
  <w:p w:rsidR="00CC25AE" w:rsidRDefault="00080714" w:rsidP="004B07FC">
    <w:pPr>
      <w:pStyle w:val="a3"/>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0B0417"/>
    <w:multiLevelType w:val="multilevel"/>
    <w:tmpl w:val="270B0417"/>
    <w:lvl w:ilvl="0">
      <w:start w:val="1"/>
      <w:numFmt w:val="decimal"/>
      <w:suff w:val="nothing"/>
      <w:lvlText w:val="%1"/>
      <w:lvlJc w:val="center"/>
      <w:pPr>
        <w:ind w:left="420" w:hanging="420"/>
      </w:pPr>
      <w:rPr>
        <w:rFonts w:ascii="Times New Roman" w:hAnsi="Times New Roman" w:hint="default"/>
        <w:b w:val="0"/>
        <w:i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0714"/>
    <w:rsid w:val="0000585B"/>
    <w:rsid w:val="00080714"/>
    <w:rsid w:val="000C6E3D"/>
    <w:rsid w:val="001203C7"/>
    <w:rsid w:val="0016038F"/>
    <w:rsid w:val="002170E3"/>
    <w:rsid w:val="00267CBC"/>
    <w:rsid w:val="00396E7B"/>
    <w:rsid w:val="003E4650"/>
    <w:rsid w:val="00421899"/>
    <w:rsid w:val="005E53C6"/>
    <w:rsid w:val="00620C1E"/>
    <w:rsid w:val="00842803"/>
    <w:rsid w:val="00873280"/>
    <w:rsid w:val="008A786E"/>
    <w:rsid w:val="009159D2"/>
    <w:rsid w:val="00992F18"/>
    <w:rsid w:val="00A569AF"/>
    <w:rsid w:val="00A930E9"/>
    <w:rsid w:val="00BB25C7"/>
    <w:rsid w:val="00C94B91"/>
    <w:rsid w:val="00CA44EE"/>
    <w:rsid w:val="00D50006"/>
    <w:rsid w:val="00D85D58"/>
    <w:rsid w:val="00F51214"/>
    <w:rsid w:val="00F85D72"/>
    <w:rsid w:val="00FE41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071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080714"/>
    <w:pPr>
      <w:tabs>
        <w:tab w:val="center" w:pos="4153"/>
        <w:tab w:val="right" w:pos="8306"/>
      </w:tabs>
      <w:snapToGrid w:val="0"/>
      <w:jc w:val="left"/>
    </w:pPr>
    <w:rPr>
      <w:sz w:val="18"/>
      <w:szCs w:val="18"/>
      <w:lang w:val="x-none" w:eastAsia="x-none"/>
    </w:rPr>
  </w:style>
  <w:style w:type="character" w:customStyle="1" w:styleId="Char">
    <w:name w:val="页脚 Char"/>
    <w:basedOn w:val="a0"/>
    <w:uiPriority w:val="99"/>
    <w:semiHidden/>
    <w:rsid w:val="00080714"/>
    <w:rPr>
      <w:rFonts w:ascii="Times New Roman" w:eastAsia="宋体" w:hAnsi="Times New Roman" w:cs="Times New Roman"/>
      <w:sz w:val="18"/>
      <w:szCs w:val="18"/>
    </w:rPr>
  </w:style>
  <w:style w:type="paragraph" w:styleId="a5">
    <w:name w:val="List Paragraph"/>
    <w:basedOn w:val="a"/>
    <w:uiPriority w:val="34"/>
    <w:qFormat/>
    <w:rsid w:val="00080714"/>
    <w:pPr>
      <w:ind w:firstLineChars="200" w:firstLine="420"/>
    </w:pPr>
    <w:rPr>
      <w:rFonts w:ascii="Calibri" w:hAnsi="Calibri"/>
      <w:szCs w:val="22"/>
    </w:rPr>
  </w:style>
  <w:style w:type="character" w:customStyle="1" w:styleId="a4">
    <w:name w:val="页脚 字符"/>
    <w:link w:val="a3"/>
    <w:uiPriority w:val="99"/>
    <w:rsid w:val="00080714"/>
    <w:rPr>
      <w:rFonts w:ascii="Times New Roman" w:eastAsia="宋体" w:hAnsi="Times New Roman" w:cs="Times New Roman"/>
      <w:sz w:val="18"/>
      <w:szCs w:val="18"/>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071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080714"/>
    <w:pPr>
      <w:tabs>
        <w:tab w:val="center" w:pos="4153"/>
        <w:tab w:val="right" w:pos="8306"/>
      </w:tabs>
      <w:snapToGrid w:val="0"/>
      <w:jc w:val="left"/>
    </w:pPr>
    <w:rPr>
      <w:sz w:val="18"/>
      <w:szCs w:val="18"/>
      <w:lang w:val="x-none" w:eastAsia="x-none"/>
    </w:rPr>
  </w:style>
  <w:style w:type="character" w:customStyle="1" w:styleId="Char">
    <w:name w:val="页脚 Char"/>
    <w:basedOn w:val="a0"/>
    <w:uiPriority w:val="99"/>
    <w:semiHidden/>
    <w:rsid w:val="00080714"/>
    <w:rPr>
      <w:rFonts w:ascii="Times New Roman" w:eastAsia="宋体" w:hAnsi="Times New Roman" w:cs="Times New Roman"/>
      <w:sz w:val="18"/>
      <w:szCs w:val="18"/>
    </w:rPr>
  </w:style>
  <w:style w:type="paragraph" w:styleId="a5">
    <w:name w:val="List Paragraph"/>
    <w:basedOn w:val="a"/>
    <w:uiPriority w:val="34"/>
    <w:qFormat/>
    <w:rsid w:val="00080714"/>
    <w:pPr>
      <w:ind w:firstLineChars="200" w:firstLine="420"/>
    </w:pPr>
    <w:rPr>
      <w:rFonts w:ascii="Calibri" w:hAnsi="Calibri"/>
      <w:szCs w:val="22"/>
    </w:rPr>
  </w:style>
  <w:style w:type="character" w:customStyle="1" w:styleId="a4">
    <w:name w:val="页脚 字符"/>
    <w:link w:val="a3"/>
    <w:uiPriority w:val="99"/>
    <w:rsid w:val="00080714"/>
    <w:rPr>
      <w:rFonts w:ascii="Times New Roman" w:eastAsia="宋体" w:hAnsi="Times New Roman" w:cs="Times New Roman"/>
      <w:sz w:val="18"/>
      <w:szCs w:val="18"/>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385</Words>
  <Characters>2197</Characters>
  <Application>Microsoft Office Word</Application>
  <DocSecurity>0</DocSecurity>
  <Lines>18</Lines>
  <Paragraphs>5</Paragraphs>
  <ScaleCrop>false</ScaleCrop>
  <Company>MS</Company>
  <LinksUpToDate>false</LinksUpToDate>
  <CharactersWithSpaces>2577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123</cp:lastModifiedBy>
  <cp:revision>1</cp:revision>
  <dcterms:created xsi:type="dcterms:W3CDTF">2023-05-26T01:12:00Z</dcterms:created>
  <dcterms:modified xsi:type="dcterms:W3CDTF">2023-05-26T01:13:00Z</dcterms:modified>
</cp:coreProperties>
</file>