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张振宇</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你管理的号牌苏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2YJ8*(车辆识别代号：LBVKY5103KSR22201)的宝马牌小型轿车，已有9起未处理道路交通安全违法行为。本大队于2023年6月19日作出的编号为320401600000147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潞横路环镇西路口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横芙线-崔北路（横山大桥）</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淮徐高速（徐州方向）宿迁南互通</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横芙线-崔北路（横山大桥）</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潞横路江南路口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五一路段前路口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朝阳路横芙路口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太湖大道鸿桥路口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朝阳路崔蓉路口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7月20日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F5485"/>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C2D27"/>
    <w:rsid w:val="008C5563"/>
    <w:rsid w:val="008E5ECC"/>
    <w:rsid w:val="0090103A"/>
    <w:rsid w:val="009277DA"/>
    <w:rsid w:val="00934788"/>
    <w:rsid w:val="00951896"/>
    <w:rsid w:val="00953EA1"/>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264A7"/>
    <w:rsid w:val="00C50337"/>
    <w:rsid w:val="00C677A0"/>
    <w:rsid w:val="00C8026E"/>
    <w:rsid w:val="00C825FF"/>
    <w:rsid w:val="00C935EC"/>
    <w:rsid w:val="00CB35DD"/>
    <w:rsid w:val="00CC4A92"/>
    <w:rsid w:val="00CE55F8"/>
    <w:rsid w:val="00CF5326"/>
    <w:rsid w:val="00D005DE"/>
    <w:rsid w:val="00D43526"/>
    <w:rsid w:val="00D43697"/>
    <w:rsid w:val="00D6291A"/>
    <w:rsid w:val="00D736AD"/>
    <w:rsid w:val="00D80293"/>
    <w:rsid w:val="00D97A71"/>
    <w:rsid w:val="00DA3A0E"/>
    <w:rsid w:val="00DB2EC5"/>
    <w:rsid w:val="00DB4869"/>
    <w:rsid w:val="00DD06AA"/>
    <w:rsid w:val="00DE5149"/>
    <w:rsid w:val="00DE533E"/>
    <w:rsid w:val="00E22C78"/>
    <w:rsid w:val="00E74EAA"/>
    <w:rsid w:val="00EC1404"/>
    <w:rsid w:val="00EC7C98"/>
    <w:rsid w:val="00ED23FD"/>
    <w:rsid w:val="00EE04F0"/>
    <w:rsid w:val="00F209B1"/>
    <w:rsid w:val="00F211CF"/>
    <w:rsid w:val="00F23513"/>
    <w:rsid w:val="00F404F6"/>
    <w:rsid w:val="00F84D39"/>
    <w:rsid w:val="00FA4237"/>
    <w:rsid w:val="00FE2144"/>
    <w:rsid w:val="00FE3CE4"/>
    <w:rsid w:val="36C345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2028</Words>
  <Characters>2233</Characters>
  <Lines>16</Lines>
  <Paragraphs>4</Paragraphs>
  <TotalTime>164</TotalTime>
  <ScaleCrop>false</ScaleCrop>
  <LinksUpToDate>false</LinksUpToDate>
  <CharactersWithSpaces>2305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2023-07-20T06:14:01Z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53F97401BF2146EB80B29F3E7209EF47_13</vt:lpwstr>
  </property>
</Properties>
</file>