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AFF" w:rsidRPr="00E36AD7" w:rsidRDefault="009B4AFF" w:rsidP="00CB7E19">
      <w:pPr>
        <w:tabs>
          <w:tab w:val="left" w:pos="1800"/>
        </w:tabs>
        <w:spacing w:line="540" w:lineRule="exact"/>
        <w:jc w:val="left"/>
        <w:rPr>
          <w:rFonts w:ascii="黑体" w:eastAsia="黑体" w:hAnsi="黑体" w:cs="Times New Roman"/>
          <w:color w:val="000000"/>
          <w:sz w:val="32"/>
          <w:szCs w:val="32"/>
        </w:rPr>
      </w:pPr>
      <w:r w:rsidRPr="00E36AD7"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9B4AFF" w:rsidRPr="00E36AD7" w:rsidRDefault="009B4AFF" w:rsidP="00E36AD7">
      <w:pPr>
        <w:tabs>
          <w:tab w:val="left" w:pos="1800"/>
        </w:tabs>
        <w:spacing w:line="700" w:lineRule="exact"/>
        <w:jc w:val="center"/>
        <w:rPr>
          <w:rFonts w:ascii="方正小标宋简体" w:eastAsia="方正小标宋简体" w:hAnsi="仿宋" w:cs="Times New Roman"/>
          <w:color w:val="000000"/>
          <w:sz w:val="44"/>
          <w:szCs w:val="44"/>
        </w:rPr>
      </w:pPr>
      <w:r w:rsidRPr="00E36AD7">
        <w:rPr>
          <w:rFonts w:ascii="方正小标宋简体" w:eastAsia="方正小标宋简体" w:hAnsi="仿宋" w:cs="方正小标宋简体" w:hint="eastAsia"/>
          <w:color w:val="000000"/>
          <w:sz w:val="44"/>
          <w:szCs w:val="44"/>
        </w:rPr>
        <w:t>常州市第</w:t>
      </w:r>
      <w:r>
        <w:rPr>
          <w:rFonts w:ascii="方正小标宋简体" w:eastAsia="方正小标宋简体" w:hAnsi="仿宋" w:cs="方正小标宋简体" w:hint="eastAsia"/>
          <w:color w:val="000000"/>
          <w:sz w:val="44"/>
          <w:szCs w:val="44"/>
        </w:rPr>
        <w:t>九</w:t>
      </w:r>
      <w:bookmarkStart w:id="0" w:name="_GoBack"/>
      <w:bookmarkEnd w:id="0"/>
      <w:r w:rsidRPr="00E36AD7">
        <w:rPr>
          <w:rFonts w:ascii="方正小标宋简体" w:eastAsia="方正小标宋简体" w:hAnsi="仿宋" w:cs="方正小标宋简体" w:hint="eastAsia"/>
          <w:color w:val="000000"/>
          <w:sz w:val="44"/>
          <w:szCs w:val="44"/>
        </w:rPr>
        <w:t>届青少年模拟政协展评活动</w:t>
      </w:r>
    </w:p>
    <w:p w:rsidR="009B4AFF" w:rsidRPr="00E36AD7" w:rsidRDefault="009B4AFF" w:rsidP="00E36AD7">
      <w:pPr>
        <w:tabs>
          <w:tab w:val="left" w:pos="1800"/>
        </w:tabs>
        <w:spacing w:line="700" w:lineRule="exact"/>
        <w:jc w:val="center"/>
        <w:rPr>
          <w:rFonts w:ascii="方正小标宋简体" w:eastAsia="方正小标宋简体" w:hAnsi="仿宋" w:cs="Times New Roman"/>
          <w:color w:val="000000"/>
          <w:sz w:val="44"/>
          <w:szCs w:val="44"/>
        </w:rPr>
      </w:pPr>
      <w:r w:rsidRPr="00E36AD7">
        <w:rPr>
          <w:rFonts w:ascii="方正小标宋简体" w:eastAsia="方正小标宋简体" w:hAnsi="仿宋" w:cs="方正小标宋简体" w:hint="eastAsia"/>
          <w:color w:val="000000"/>
          <w:sz w:val="44"/>
          <w:szCs w:val="44"/>
        </w:rPr>
        <w:t>获奖名单</w:t>
      </w:r>
    </w:p>
    <w:p w:rsidR="009B4AFF" w:rsidRPr="00CB7E19" w:rsidRDefault="009B4AFF" w:rsidP="00064348">
      <w:pPr>
        <w:tabs>
          <w:tab w:val="left" w:pos="1800"/>
        </w:tabs>
        <w:spacing w:line="600" w:lineRule="exact"/>
        <w:jc w:val="left"/>
        <w:rPr>
          <w:rFonts w:ascii="仿宋_GB2312" w:eastAsia="仿宋_GB2312" w:hAnsi="仿宋" w:cs="Times New Roman"/>
          <w:color w:val="000000"/>
          <w:sz w:val="32"/>
          <w:szCs w:val="32"/>
        </w:rPr>
      </w:pPr>
    </w:p>
    <w:p w:rsidR="009B4AFF" w:rsidRPr="00E36AD7" w:rsidRDefault="009B4AFF" w:rsidP="00064348">
      <w:pPr>
        <w:tabs>
          <w:tab w:val="left" w:pos="1800"/>
        </w:tabs>
        <w:spacing w:line="600" w:lineRule="exact"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  <w:r w:rsidRPr="00E36AD7">
        <w:rPr>
          <w:rFonts w:ascii="黑体" w:eastAsia="黑体" w:hAnsi="黑体" w:cs="黑体" w:hint="eastAsia"/>
          <w:color w:val="000000"/>
          <w:sz w:val="32"/>
          <w:szCs w:val="32"/>
        </w:rPr>
        <w:t>团体奖</w:t>
      </w:r>
    </w:p>
    <w:p w:rsidR="009B4AFF" w:rsidRPr="00064348" w:rsidRDefault="009B4AFF" w:rsidP="009975B9">
      <w:pPr>
        <w:widowControl/>
        <w:spacing w:line="600" w:lineRule="exact"/>
        <w:ind w:left="31680" w:hangingChars="700" w:firstLine="31680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064348">
        <w:rPr>
          <w:rFonts w:ascii="仿宋_GB2312" w:eastAsia="仿宋_GB2312" w:hAnsi="仿宋" w:cs="仿宋_GB2312"/>
          <w:color w:val="000000"/>
          <w:sz w:val="32"/>
          <w:szCs w:val="32"/>
        </w:rPr>
        <w:t>1.</w:t>
      </w:r>
      <w:r w:rsidRPr="00064348">
        <w:rPr>
          <w:rFonts w:ascii="仿宋_GB2312" w:eastAsia="仿宋_GB2312" w:hAnsi="仿宋" w:cs="仿宋_GB2312" w:hint="eastAsia"/>
          <w:color w:val="000000"/>
          <w:sz w:val="32"/>
          <w:szCs w:val="32"/>
        </w:rPr>
        <w:t>最佳提案奖：江苏省常州高级中学、常州市第一中学、常州市第五中学</w:t>
      </w:r>
    </w:p>
    <w:p w:rsidR="009B4AFF" w:rsidRPr="00064348" w:rsidRDefault="009B4AFF" w:rsidP="009975B9">
      <w:pPr>
        <w:widowControl/>
        <w:spacing w:line="600" w:lineRule="exact"/>
        <w:ind w:left="31680" w:hangingChars="700" w:firstLine="31680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064348">
        <w:rPr>
          <w:rFonts w:ascii="仿宋_GB2312" w:eastAsia="仿宋_GB2312" w:hAnsi="仿宋" w:cs="仿宋_GB2312"/>
          <w:color w:val="000000"/>
          <w:sz w:val="32"/>
          <w:szCs w:val="32"/>
        </w:rPr>
        <w:t>2.</w:t>
      </w:r>
      <w:r w:rsidRPr="00064348">
        <w:rPr>
          <w:rFonts w:ascii="仿宋_GB2312" w:eastAsia="仿宋_GB2312" w:hAnsi="仿宋" w:cs="仿宋_GB2312" w:hint="eastAsia"/>
          <w:color w:val="000000"/>
          <w:sz w:val="32"/>
          <w:szCs w:val="32"/>
        </w:rPr>
        <w:t>最佳展示奖：江苏省华罗庚中学、常州市第二中学、常州市三河口高级中学</w:t>
      </w:r>
    </w:p>
    <w:p w:rsidR="009B4AFF" w:rsidRPr="00064348" w:rsidRDefault="009B4AFF" w:rsidP="009975B9">
      <w:pPr>
        <w:widowControl/>
        <w:spacing w:line="600" w:lineRule="exact"/>
        <w:ind w:left="31680" w:hangingChars="700" w:firstLine="31680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064348">
        <w:rPr>
          <w:rFonts w:ascii="仿宋_GB2312" w:eastAsia="仿宋_GB2312" w:hAnsi="仿宋" w:cs="仿宋_GB2312"/>
          <w:color w:val="000000"/>
          <w:sz w:val="32"/>
          <w:szCs w:val="32"/>
        </w:rPr>
        <w:t>3.</w:t>
      </w:r>
      <w:r w:rsidRPr="00064348">
        <w:rPr>
          <w:rFonts w:ascii="仿宋_GB2312" w:eastAsia="仿宋_GB2312" w:hAnsi="仿宋" w:cs="仿宋_GB2312" w:hint="eastAsia"/>
          <w:color w:val="000000"/>
          <w:sz w:val="32"/>
          <w:szCs w:val="32"/>
        </w:rPr>
        <w:t>最佳调研奖：常州市北郊高级中学、常州市武进区横山桥高级中学、常州市正行中学</w:t>
      </w:r>
    </w:p>
    <w:p w:rsidR="009B4AFF" w:rsidRPr="00064348" w:rsidRDefault="009B4AFF" w:rsidP="009975B9">
      <w:pPr>
        <w:widowControl/>
        <w:spacing w:line="600" w:lineRule="exact"/>
        <w:ind w:left="31680" w:hangingChars="700" w:firstLine="31680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064348">
        <w:rPr>
          <w:rFonts w:ascii="仿宋_GB2312" w:eastAsia="仿宋_GB2312" w:hAnsi="仿宋" w:cs="仿宋_GB2312"/>
          <w:color w:val="000000"/>
          <w:sz w:val="32"/>
          <w:szCs w:val="32"/>
        </w:rPr>
        <w:t>4.</w:t>
      </w:r>
      <w:r w:rsidRPr="00064348">
        <w:rPr>
          <w:rFonts w:ascii="仿宋_GB2312" w:eastAsia="仿宋_GB2312" w:hAnsi="仿宋" w:cs="仿宋_GB2312" w:hint="eastAsia"/>
          <w:color w:val="000000"/>
          <w:sz w:val="32"/>
          <w:szCs w:val="32"/>
        </w:rPr>
        <w:t>最佳创意奖：江苏省前黄高级中学、常州市戚墅堰实验中学、常州市教科院附属高级中学</w:t>
      </w:r>
    </w:p>
    <w:p w:rsidR="009B4AFF" w:rsidRPr="00064348" w:rsidRDefault="009B4AFF" w:rsidP="009975B9">
      <w:pPr>
        <w:widowControl/>
        <w:spacing w:line="600" w:lineRule="exact"/>
        <w:ind w:left="31680" w:hangingChars="700" w:firstLine="31680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064348">
        <w:rPr>
          <w:rFonts w:ascii="仿宋_GB2312" w:eastAsia="仿宋_GB2312" w:hAnsi="仿宋" w:cs="仿宋_GB2312"/>
          <w:color w:val="000000"/>
          <w:sz w:val="32"/>
          <w:szCs w:val="32"/>
        </w:rPr>
        <w:t>5.</w:t>
      </w:r>
      <w:r w:rsidRPr="00064348">
        <w:rPr>
          <w:rFonts w:ascii="仿宋_GB2312" w:eastAsia="仿宋_GB2312" w:hAnsi="仿宋" w:cs="仿宋_GB2312" w:hint="eastAsia"/>
          <w:color w:val="000000"/>
          <w:sz w:val="32"/>
          <w:szCs w:val="32"/>
        </w:rPr>
        <w:t>最佳人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气奖：常州市新桥高级中学、溧阳市埭头中学、常州市戚墅堰高级中学</w:t>
      </w:r>
    </w:p>
    <w:p w:rsidR="009B4AFF" w:rsidRPr="00064348" w:rsidRDefault="009B4AFF" w:rsidP="009975B9">
      <w:pPr>
        <w:widowControl/>
        <w:spacing w:line="600" w:lineRule="exact"/>
        <w:ind w:left="31680" w:hangingChars="700" w:firstLine="31680"/>
        <w:rPr>
          <w:rFonts w:ascii="仿宋_GB2312" w:eastAsia="仿宋_GB2312" w:hAnsi="仿宋" w:cs="Times New Roman"/>
          <w:color w:val="000000"/>
          <w:sz w:val="32"/>
          <w:szCs w:val="32"/>
        </w:rPr>
      </w:pPr>
      <w:r w:rsidRPr="00064348">
        <w:rPr>
          <w:rFonts w:ascii="仿宋_GB2312" w:eastAsia="仿宋_GB2312" w:hAnsi="仿宋" w:cs="仿宋_GB2312"/>
          <w:color w:val="000000"/>
          <w:sz w:val="32"/>
          <w:szCs w:val="32"/>
        </w:rPr>
        <w:t>6.</w:t>
      </w:r>
      <w:r w:rsidRPr="00064348">
        <w:rPr>
          <w:rFonts w:ascii="仿宋_GB2312" w:eastAsia="仿宋_GB2312" w:hAnsi="仿宋" w:cs="仿宋_GB2312" w:hint="eastAsia"/>
          <w:color w:val="000000"/>
          <w:sz w:val="32"/>
          <w:szCs w:val="32"/>
        </w:rPr>
        <w:t>最佳团队奖：江苏省横林高级中学、常州市第三中学、常州市田家炳高级中学、江苏省奔牛高级中学</w:t>
      </w:r>
    </w:p>
    <w:p w:rsidR="009B4AFF" w:rsidRPr="00F42A37" w:rsidRDefault="009B4AFF" w:rsidP="009975B9">
      <w:pPr>
        <w:widowControl/>
        <w:spacing w:line="600" w:lineRule="exact"/>
        <w:ind w:firstLineChars="700" w:firstLine="31680"/>
        <w:rPr>
          <w:rFonts w:ascii="仿宋_GB2312" w:eastAsia="仿宋_GB2312" w:hAnsi="仿宋" w:cs="Times New Roman"/>
          <w:b/>
          <w:bCs/>
          <w:color w:val="000000"/>
          <w:sz w:val="32"/>
          <w:szCs w:val="32"/>
        </w:rPr>
      </w:pPr>
    </w:p>
    <w:p w:rsidR="009B4AFF" w:rsidRPr="00E36AD7" w:rsidRDefault="009B4AFF" w:rsidP="00064348">
      <w:pPr>
        <w:tabs>
          <w:tab w:val="left" w:pos="1800"/>
        </w:tabs>
        <w:spacing w:line="600" w:lineRule="exact"/>
        <w:jc w:val="center"/>
        <w:rPr>
          <w:rFonts w:ascii="黑体" w:eastAsia="黑体" w:hAnsi="黑体" w:cs="Times New Roman"/>
          <w:color w:val="000000"/>
          <w:sz w:val="32"/>
          <w:szCs w:val="32"/>
        </w:rPr>
      </w:pPr>
      <w:r w:rsidRPr="00E36AD7">
        <w:rPr>
          <w:rFonts w:ascii="黑体" w:eastAsia="黑体" w:hAnsi="黑体" w:cs="黑体" w:hint="eastAsia"/>
          <w:color w:val="000000"/>
          <w:sz w:val="32"/>
          <w:szCs w:val="32"/>
        </w:rPr>
        <w:t>个人奖</w:t>
      </w:r>
    </w:p>
    <w:p w:rsidR="009B4AFF" w:rsidRPr="00DC205E" w:rsidRDefault="009B4AFF" w:rsidP="00064348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b/>
          <w:bCs/>
          <w:color w:val="000000"/>
          <w:sz w:val="32"/>
          <w:szCs w:val="32"/>
        </w:rPr>
      </w:pPr>
      <w:r w:rsidRPr="00DC205E"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  <w:t>1.</w:t>
      </w:r>
      <w:r w:rsidRPr="00DC205E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最佳模拟政协委员奖：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江苏省常州高级中学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李金举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付红颖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常州市第一中学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彭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博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张义洲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常州市北郊高级中学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邱子恒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彭悠然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江苏省奔牛高级中学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祁湘楠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何鸿毅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常州市第二中学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张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益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黄培杰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常州市田家炳高级中学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张宇豪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钱禹帆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常州市第三中学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石昕怡、王雅茹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常州市第五中学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周可为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臧正怡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常州市正行中学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朱鸿宇、陈馨瑶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常州市教科院附属高级中学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沈梓轩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赵天池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常州市新桥高级中学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陶钰秀、陈雨阳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常州市三河口高级中学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时韵茹、陈嘉文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常州市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戚墅堰高级中学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周梓涛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顾语鑫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常州市戚墅堰实验中学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许心蕊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吴羽轩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江苏省前黄高级中学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周佳昊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林芯伊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江苏省横林高级中学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刘若曦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杨泺涵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常州市武进区横山桥高级中学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孙义欣、封耀明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江苏省华罗庚中学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徐子凌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曹文琳</w:t>
      </w:r>
    </w:p>
    <w:p w:rsidR="009B4AFF" w:rsidRPr="00941749" w:rsidRDefault="009B4AFF" w:rsidP="00064348">
      <w:pPr>
        <w:tabs>
          <w:tab w:val="left" w:pos="507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941749">
        <w:rPr>
          <w:rFonts w:ascii="仿宋_GB2312" w:eastAsia="仿宋_GB2312" w:hAnsi="仿宋" w:cs="仿宋_GB2312" w:hint="eastAsia"/>
          <w:sz w:val="32"/>
          <w:szCs w:val="32"/>
        </w:rPr>
        <w:t>溧阳市埭头中学</w:t>
      </w:r>
      <w:r w:rsidRPr="00941749">
        <w:rPr>
          <w:rFonts w:ascii="仿宋_GB2312" w:eastAsia="仿宋_GB2312" w:hAnsi="仿宋" w:cs="Times New Roman"/>
          <w:sz w:val="32"/>
          <w:szCs w:val="32"/>
        </w:rPr>
        <w:tab/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孙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941749">
        <w:rPr>
          <w:rFonts w:ascii="仿宋_GB2312" w:eastAsia="仿宋_GB2312" w:hAnsi="仿宋" w:cs="仿宋_GB2312" w:hint="eastAsia"/>
          <w:sz w:val="32"/>
          <w:szCs w:val="32"/>
        </w:rPr>
        <w:t>月、宋情悦</w:t>
      </w:r>
    </w:p>
    <w:p w:rsidR="009B4AFF" w:rsidRDefault="009B4AFF" w:rsidP="00064348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color w:val="FF0000"/>
          <w:sz w:val="32"/>
          <w:szCs w:val="32"/>
        </w:rPr>
      </w:pPr>
    </w:p>
    <w:p w:rsidR="009B4AFF" w:rsidRPr="00DC205E" w:rsidRDefault="009B4AFF" w:rsidP="00064348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b/>
          <w:bCs/>
          <w:color w:val="000000"/>
          <w:sz w:val="32"/>
          <w:szCs w:val="32"/>
        </w:rPr>
      </w:pPr>
      <w:r w:rsidRPr="00DC205E"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  <w:t>2.</w:t>
      </w:r>
      <w:r w:rsidRPr="00DC205E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最佳风采奖：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江苏省常州高级中学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黄启伦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王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霏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常州市第一中学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欧阳骏</w:t>
      </w:r>
      <w:r w:rsidRPr="00064348">
        <w:rPr>
          <w:rFonts w:ascii="仿宋" w:eastAsia="仿宋" w:hAnsi="仿宋" w:cs="仿宋" w:hint="eastAsia"/>
          <w:sz w:val="32"/>
          <w:szCs w:val="32"/>
        </w:rPr>
        <w:t>倢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陈梓菡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常州市北郊高级中学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包明达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万珈霖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江苏省奔牛高级中学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张可嘉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柳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倩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常州市第二中学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顾惜源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袁子乔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常州市田家炳高级中学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张芙蓉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杨钊远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常州市第三中学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李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锐、徐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桢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常州市第五中学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郁子萱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王薇雪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常州市正行中学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季锦阳、张萌萌</w:t>
      </w:r>
    </w:p>
    <w:p w:rsidR="009B4AFF" w:rsidRPr="00640E78" w:rsidRDefault="009B4AFF" w:rsidP="00064348">
      <w:pPr>
        <w:tabs>
          <w:tab w:val="left" w:pos="5120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常州市教科院附属高级中学</w:t>
      </w:r>
      <w:r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商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钰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徐乐丁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常州市新桥高级中学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马心怡、王莜婕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常州市三河口高级中学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许贝贝、叶明缘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常州市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戚墅堰高级中学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殷佳雯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程紫秋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常州市戚墅堰实验中学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奚铭誉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冯璐瑶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江苏省前黄高级中学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李映晗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恽笑添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江苏省横林高级中学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王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064348">
        <w:rPr>
          <w:rFonts w:ascii="仿宋" w:eastAsia="仿宋" w:hAnsi="仿宋" w:cs="仿宋" w:hint="eastAsia"/>
          <w:sz w:val="32"/>
          <w:szCs w:val="32"/>
        </w:rPr>
        <w:t>玥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伊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梦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常州市武进区横山桥高级中学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钱盈竹、韩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蕊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江苏省华罗庚中学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王乐涵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翁钰湘</w:t>
      </w:r>
    </w:p>
    <w:p w:rsidR="009B4AFF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溧阳市埭头中学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李钟昊、徐浩然</w:t>
      </w:r>
    </w:p>
    <w:p w:rsidR="009B4AFF" w:rsidRDefault="009B4AFF" w:rsidP="00064348">
      <w:pPr>
        <w:tabs>
          <w:tab w:val="left" w:pos="4503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</w:p>
    <w:p w:rsidR="009B4AFF" w:rsidRDefault="009B4AFF" w:rsidP="00064348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b/>
          <w:bCs/>
          <w:color w:val="000000"/>
          <w:sz w:val="32"/>
          <w:szCs w:val="32"/>
        </w:rPr>
      </w:pPr>
      <w:r w:rsidRPr="00DC205E"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  <w:t>3.</w:t>
      </w:r>
      <w:r w:rsidRPr="00DC205E"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优秀指导教师：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江苏省常州高级中学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聂华玲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徐梦洁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陈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玫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常州市第一中学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黄佳琦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徐梦婉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赵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科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常州市北郊高级中学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吴嵌清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张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丽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张晓琴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江苏省奔牛高级中学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姜建亚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袁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琪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常州市第二中学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吴俊英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陈家颖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常州市田家炳高级中学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唐应来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常州市第三中学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王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思、刘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彩、卢艳伟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常州市第五中学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周锐杰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夏萌萌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常州市正行中学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周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群、王金博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常州市教科院附属高级中学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周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娟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章志豪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常州市新桥高级中学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徐红慧、陆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佳、贺君婷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常州市三河口高级中学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袁子皓、吴铭洲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常州市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戚墅堰高级中学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金笑笑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周敏琪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缪大喜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常州市戚墅堰实验中学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范慧敏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江苏省前黄高级中学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张姗姗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郁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娥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江苏省横林高级中学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谢燕萍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王哲呈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张玉洁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常州市武进区横山桥高级中学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万庆东、潘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婷、张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舟</w:t>
      </w:r>
    </w:p>
    <w:p w:rsidR="009B4AFF" w:rsidRPr="00640E78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江苏省华罗庚中学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董永坤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景秀君</w:t>
      </w:r>
      <w:r>
        <w:rPr>
          <w:rFonts w:ascii="仿宋_GB2312" w:eastAsia="仿宋_GB2312" w:hAnsi="仿宋" w:cs="仿宋_GB2312" w:hint="eastAsia"/>
          <w:sz w:val="32"/>
          <w:szCs w:val="32"/>
        </w:rPr>
        <w:t>、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吕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兴</w:t>
      </w:r>
    </w:p>
    <w:p w:rsidR="009B4AFF" w:rsidRPr="00474DAF" w:rsidRDefault="009B4AFF" w:rsidP="00064348">
      <w:pPr>
        <w:tabs>
          <w:tab w:val="left" w:pos="5128"/>
        </w:tabs>
        <w:spacing w:line="600" w:lineRule="exact"/>
        <w:jc w:val="lef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溧阳市埭头中学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袁</w:t>
      </w:r>
      <w:r>
        <w:rPr>
          <w:rFonts w:ascii="仿宋_GB2312" w:eastAsia="仿宋_GB2312" w:hAnsi="仿宋" w:cs="仿宋_GB2312"/>
          <w:sz w:val="32"/>
          <w:szCs w:val="32"/>
        </w:rPr>
        <w:t xml:space="preserve">  </w:t>
      </w:r>
      <w:r w:rsidRPr="00640E78">
        <w:rPr>
          <w:rFonts w:ascii="仿宋_GB2312" w:eastAsia="仿宋_GB2312" w:hAnsi="仿宋" w:cs="仿宋_GB2312" w:hint="eastAsia"/>
          <w:sz w:val="32"/>
          <w:szCs w:val="32"/>
        </w:rPr>
        <w:t>花、邢传来</w:t>
      </w:r>
    </w:p>
    <w:p w:rsidR="009B4AFF" w:rsidRDefault="009B4AFF" w:rsidP="00064348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b/>
          <w:bCs/>
          <w:color w:val="000000"/>
          <w:sz w:val="32"/>
          <w:szCs w:val="32"/>
        </w:rPr>
      </w:pPr>
    </w:p>
    <w:p w:rsidR="009B4AFF" w:rsidRDefault="009B4AFF" w:rsidP="00064348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" w:cs="仿宋_GB2312"/>
          <w:b/>
          <w:bCs/>
          <w:color w:val="000000"/>
          <w:sz w:val="32"/>
          <w:szCs w:val="32"/>
        </w:rPr>
        <w:t>4.</w:t>
      </w:r>
      <w:r>
        <w:rPr>
          <w:rFonts w:ascii="仿宋_GB2312" w:eastAsia="仿宋_GB2312" w:hAnsi="仿宋" w:cs="仿宋_GB2312" w:hint="eastAsia"/>
          <w:b/>
          <w:bCs/>
          <w:color w:val="000000"/>
          <w:sz w:val="32"/>
          <w:szCs w:val="32"/>
        </w:rPr>
        <w:t>优秀志愿者奖：</w:t>
      </w:r>
    </w:p>
    <w:p w:rsidR="009B4AFF" w:rsidRDefault="009B4AFF" w:rsidP="00064348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常州市第二中学</w:t>
      </w:r>
      <w:r w:rsidRPr="00640E78">
        <w:rPr>
          <w:rFonts w:ascii="仿宋_GB2312" w:eastAsia="仿宋_GB2312" w:hAnsi="仿宋" w:cs="Times New Roman"/>
          <w:sz w:val="32"/>
          <w:szCs w:val="32"/>
        </w:rPr>
        <w:tab/>
      </w:r>
      <w:r>
        <w:rPr>
          <w:rFonts w:ascii="仿宋_GB2312" w:eastAsia="仿宋_GB2312" w:hAnsi="仿宋" w:cs="仿宋_GB2312"/>
          <w:sz w:val="32"/>
          <w:szCs w:val="32"/>
        </w:rPr>
        <w:t xml:space="preserve">                </w:t>
      </w:r>
      <w:r w:rsidRPr="00474DAF">
        <w:rPr>
          <w:rFonts w:ascii="仿宋_GB2312" w:eastAsia="仿宋_GB2312" w:hAnsi="仿宋" w:cs="仿宋_GB2312" w:hint="eastAsia"/>
          <w:sz w:val="32"/>
          <w:szCs w:val="32"/>
        </w:rPr>
        <w:t>王</w:t>
      </w:r>
      <w:r w:rsidRPr="00064348">
        <w:rPr>
          <w:rFonts w:ascii="仿宋" w:eastAsia="仿宋" w:hAnsi="仿宋" w:cs="仿宋" w:hint="eastAsia"/>
          <w:sz w:val="32"/>
          <w:szCs w:val="32"/>
        </w:rPr>
        <w:t>慜</w:t>
      </w:r>
      <w:r w:rsidRPr="00474DAF">
        <w:rPr>
          <w:rFonts w:ascii="仿宋_GB2312" w:eastAsia="仿宋_GB2312" w:hAnsi="仿宋" w:cs="仿宋_GB2312" w:hint="eastAsia"/>
          <w:sz w:val="32"/>
          <w:szCs w:val="32"/>
        </w:rPr>
        <w:t>昊</w:t>
      </w:r>
    </w:p>
    <w:p w:rsidR="009B4AFF" w:rsidRPr="00474DAF" w:rsidRDefault="009B4AFF" w:rsidP="00064348">
      <w:pPr>
        <w:tabs>
          <w:tab w:val="left" w:pos="1800"/>
        </w:tabs>
        <w:spacing w:line="600" w:lineRule="exact"/>
        <w:rPr>
          <w:rFonts w:ascii="仿宋_GB2312" w:eastAsia="仿宋_GB2312" w:hAnsi="仿宋" w:cs="Times New Roman"/>
          <w:sz w:val="32"/>
          <w:szCs w:val="32"/>
        </w:rPr>
      </w:pPr>
      <w:r w:rsidRPr="00640E78">
        <w:rPr>
          <w:rFonts w:ascii="仿宋_GB2312" w:eastAsia="仿宋_GB2312" w:hAnsi="仿宋" w:cs="仿宋_GB2312" w:hint="eastAsia"/>
          <w:sz w:val="32"/>
          <w:szCs w:val="32"/>
        </w:rPr>
        <w:t>常州市第五中学</w:t>
      </w:r>
      <w:r>
        <w:rPr>
          <w:rFonts w:ascii="仿宋_GB2312" w:eastAsia="仿宋_GB2312" w:hAnsi="仿宋" w:cs="仿宋_GB2312"/>
          <w:sz w:val="32"/>
          <w:szCs w:val="32"/>
        </w:rPr>
        <w:t xml:space="preserve">                  </w:t>
      </w:r>
      <w:r w:rsidRPr="00474DAF">
        <w:rPr>
          <w:rFonts w:ascii="仿宋_GB2312" w:eastAsia="仿宋_GB2312" w:hAnsi="仿宋" w:cs="仿宋_GB2312" w:hint="eastAsia"/>
          <w:sz w:val="32"/>
          <w:szCs w:val="32"/>
        </w:rPr>
        <w:t>高顺裕、吴格格</w:t>
      </w:r>
    </w:p>
    <w:sectPr w:rsidR="009B4AFF" w:rsidRPr="00474DAF" w:rsidSect="00E36AD7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AFF" w:rsidRDefault="009B4AFF" w:rsidP="008A1724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B4AFF" w:rsidRDefault="009B4AFF" w:rsidP="008A1724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AFF" w:rsidRPr="00E36AD7" w:rsidRDefault="009B4AFF" w:rsidP="00FF50C4">
    <w:pPr>
      <w:pStyle w:val="Footer"/>
      <w:framePr w:wrap="auto" w:vAnchor="text" w:hAnchor="margin" w:xAlign="outside" w:y="1"/>
      <w:rPr>
        <w:rStyle w:val="PageNumber"/>
        <w:rFonts w:ascii="Times New Roman" w:eastAsia="方正大标宋简体" w:hAnsi="Times New Roman" w:cs="Times New Roman"/>
        <w:sz w:val="28"/>
        <w:szCs w:val="28"/>
      </w:rPr>
    </w:pPr>
    <w:r w:rsidRPr="00E36AD7">
      <w:rPr>
        <w:rStyle w:val="PageNumber"/>
        <w:rFonts w:ascii="Times New Roman" w:eastAsia="方正大标宋简体" w:hAnsi="Times New Roman" w:cs="Times New Roman"/>
        <w:sz w:val="28"/>
        <w:szCs w:val="28"/>
      </w:rPr>
      <w:fldChar w:fldCharType="begin"/>
    </w:r>
    <w:r w:rsidRPr="00E36AD7">
      <w:rPr>
        <w:rStyle w:val="PageNumber"/>
        <w:rFonts w:ascii="Times New Roman" w:eastAsia="方正大标宋简体" w:hAnsi="Times New Roman" w:cs="Times New Roman"/>
        <w:sz w:val="28"/>
        <w:szCs w:val="28"/>
      </w:rPr>
      <w:instrText xml:space="preserve">PAGE  </w:instrText>
    </w:r>
    <w:r w:rsidRPr="00E36AD7">
      <w:rPr>
        <w:rStyle w:val="PageNumber"/>
        <w:rFonts w:ascii="Times New Roman" w:eastAsia="方正大标宋简体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eastAsia="方正大标宋简体" w:hAnsi="Times New Roman" w:cs="Times New Roman"/>
        <w:noProof/>
        <w:sz w:val="28"/>
        <w:szCs w:val="28"/>
      </w:rPr>
      <w:t>- 6 -</w:t>
    </w:r>
    <w:r w:rsidRPr="00E36AD7">
      <w:rPr>
        <w:rStyle w:val="PageNumber"/>
        <w:rFonts w:ascii="Times New Roman" w:eastAsia="方正大标宋简体" w:hAnsi="Times New Roman" w:cs="Times New Roman"/>
        <w:sz w:val="28"/>
        <w:szCs w:val="28"/>
      </w:rPr>
      <w:fldChar w:fldCharType="end"/>
    </w:r>
  </w:p>
  <w:p w:rsidR="009B4AFF" w:rsidRDefault="009B4AFF" w:rsidP="00E36AD7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AFF" w:rsidRDefault="009B4AFF" w:rsidP="008A1724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B4AFF" w:rsidRDefault="009B4AFF" w:rsidP="008A1724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332A8"/>
    <w:rsid w:val="00024679"/>
    <w:rsid w:val="00063E1C"/>
    <w:rsid w:val="00064348"/>
    <w:rsid w:val="000A0B45"/>
    <w:rsid w:val="000A303A"/>
    <w:rsid w:val="000A6589"/>
    <w:rsid w:val="000B04D6"/>
    <w:rsid w:val="000B6309"/>
    <w:rsid w:val="00105085"/>
    <w:rsid w:val="00150A5D"/>
    <w:rsid w:val="00172D1C"/>
    <w:rsid w:val="00180E7A"/>
    <w:rsid w:val="001959D8"/>
    <w:rsid w:val="0019637E"/>
    <w:rsid w:val="001B10C3"/>
    <w:rsid w:val="001D7F64"/>
    <w:rsid w:val="001F2D83"/>
    <w:rsid w:val="00201175"/>
    <w:rsid w:val="0021600E"/>
    <w:rsid w:val="00220F60"/>
    <w:rsid w:val="0024032C"/>
    <w:rsid w:val="00242F01"/>
    <w:rsid w:val="00250800"/>
    <w:rsid w:val="00256068"/>
    <w:rsid w:val="00261D39"/>
    <w:rsid w:val="00272F55"/>
    <w:rsid w:val="002741D7"/>
    <w:rsid w:val="00277208"/>
    <w:rsid w:val="002A0E1C"/>
    <w:rsid w:val="002C098F"/>
    <w:rsid w:val="002C60D7"/>
    <w:rsid w:val="002C719B"/>
    <w:rsid w:val="002C7F79"/>
    <w:rsid w:val="002F6AFC"/>
    <w:rsid w:val="00321718"/>
    <w:rsid w:val="00366A05"/>
    <w:rsid w:val="00377820"/>
    <w:rsid w:val="003E58AF"/>
    <w:rsid w:val="003E6F3B"/>
    <w:rsid w:val="003E7720"/>
    <w:rsid w:val="00407DD0"/>
    <w:rsid w:val="00411074"/>
    <w:rsid w:val="0042686E"/>
    <w:rsid w:val="0042783A"/>
    <w:rsid w:val="004305AB"/>
    <w:rsid w:val="00431625"/>
    <w:rsid w:val="004324CC"/>
    <w:rsid w:val="00474DAF"/>
    <w:rsid w:val="0048356A"/>
    <w:rsid w:val="0049626F"/>
    <w:rsid w:val="004B388D"/>
    <w:rsid w:val="004C0D00"/>
    <w:rsid w:val="00500A2A"/>
    <w:rsid w:val="00501AC3"/>
    <w:rsid w:val="00506E60"/>
    <w:rsid w:val="0052244A"/>
    <w:rsid w:val="005238D2"/>
    <w:rsid w:val="00557490"/>
    <w:rsid w:val="00577EAE"/>
    <w:rsid w:val="0059719D"/>
    <w:rsid w:val="005A2E6F"/>
    <w:rsid w:val="005D5721"/>
    <w:rsid w:val="005E2D99"/>
    <w:rsid w:val="005F33A8"/>
    <w:rsid w:val="00612C43"/>
    <w:rsid w:val="006133D0"/>
    <w:rsid w:val="006332A8"/>
    <w:rsid w:val="00640E78"/>
    <w:rsid w:val="00652ABB"/>
    <w:rsid w:val="006809AF"/>
    <w:rsid w:val="00692DF7"/>
    <w:rsid w:val="006A1472"/>
    <w:rsid w:val="006A784F"/>
    <w:rsid w:val="006C3606"/>
    <w:rsid w:val="007053DC"/>
    <w:rsid w:val="00773C74"/>
    <w:rsid w:val="007827F8"/>
    <w:rsid w:val="00787B50"/>
    <w:rsid w:val="007A79FA"/>
    <w:rsid w:val="007D686B"/>
    <w:rsid w:val="007D6C9F"/>
    <w:rsid w:val="007E5735"/>
    <w:rsid w:val="00803968"/>
    <w:rsid w:val="00814698"/>
    <w:rsid w:val="008366F9"/>
    <w:rsid w:val="008552BE"/>
    <w:rsid w:val="00860CCA"/>
    <w:rsid w:val="008911EA"/>
    <w:rsid w:val="008A1724"/>
    <w:rsid w:val="008B6D17"/>
    <w:rsid w:val="008E0B3E"/>
    <w:rsid w:val="008F41F0"/>
    <w:rsid w:val="00900FAF"/>
    <w:rsid w:val="00902FFB"/>
    <w:rsid w:val="0090538E"/>
    <w:rsid w:val="0092493F"/>
    <w:rsid w:val="00927F58"/>
    <w:rsid w:val="00933633"/>
    <w:rsid w:val="00941749"/>
    <w:rsid w:val="009975B9"/>
    <w:rsid w:val="009B4AFF"/>
    <w:rsid w:val="009C03B1"/>
    <w:rsid w:val="009C6DF6"/>
    <w:rsid w:val="00A016D7"/>
    <w:rsid w:val="00A02482"/>
    <w:rsid w:val="00A04892"/>
    <w:rsid w:val="00A22542"/>
    <w:rsid w:val="00A41095"/>
    <w:rsid w:val="00A432E6"/>
    <w:rsid w:val="00A57612"/>
    <w:rsid w:val="00A76679"/>
    <w:rsid w:val="00AC3AD1"/>
    <w:rsid w:val="00AD0B8E"/>
    <w:rsid w:val="00AD146A"/>
    <w:rsid w:val="00B57A91"/>
    <w:rsid w:val="00B77D1A"/>
    <w:rsid w:val="00B9179B"/>
    <w:rsid w:val="00BA52B7"/>
    <w:rsid w:val="00BC237D"/>
    <w:rsid w:val="00BC6A67"/>
    <w:rsid w:val="00BE4928"/>
    <w:rsid w:val="00BE5A04"/>
    <w:rsid w:val="00BF0505"/>
    <w:rsid w:val="00BF3044"/>
    <w:rsid w:val="00C362DA"/>
    <w:rsid w:val="00C4088C"/>
    <w:rsid w:val="00C72657"/>
    <w:rsid w:val="00C831AF"/>
    <w:rsid w:val="00CB4A7C"/>
    <w:rsid w:val="00CB7E19"/>
    <w:rsid w:val="00CD296E"/>
    <w:rsid w:val="00CE79AE"/>
    <w:rsid w:val="00CF0782"/>
    <w:rsid w:val="00CF0D42"/>
    <w:rsid w:val="00D133BF"/>
    <w:rsid w:val="00D251EE"/>
    <w:rsid w:val="00D37681"/>
    <w:rsid w:val="00DA4F7C"/>
    <w:rsid w:val="00DB2D2A"/>
    <w:rsid w:val="00DC205E"/>
    <w:rsid w:val="00DC2E30"/>
    <w:rsid w:val="00DF7659"/>
    <w:rsid w:val="00E10E47"/>
    <w:rsid w:val="00E11CE9"/>
    <w:rsid w:val="00E13F1F"/>
    <w:rsid w:val="00E261BB"/>
    <w:rsid w:val="00E34AFE"/>
    <w:rsid w:val="00E36AD7"/>
    <w:rsid w:val="00E62F9E"/>
    <w:rsid w:val="00E64985"/>
    <w:rsid w:val="00E71165"/>
    <w:rsid w:val="00E80375"/>
    <w:rsid w:val="00E93FB4"/>
    <w:rsid w:val="00E948F0"/>
    <w:rsid w:val="00EC6081"/>
    <w:rsid w:val="00F03831"/>
    <w:rsid w:val="00F23BF1"/>
    <w:rsid w:val="00F42A37"/>
    <w:rsid w:val="00F54562"/>
    <w:rsid w:val="00F703F6"/>
    <w:rsid w:val="00FA2908"/>
    <w:rsid w:val="00FA5432"/>
    <w:rsid w:val="00FC1565"/>
    <w:rsid w:val="00FF5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383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332A8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8A1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A1724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8A172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A1724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E36A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641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641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1261</TotalTime>
  <Pages>4</Pages>
  <Words>715</Words>
  <Characters>737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附件：常州市第四届青少年模拟政协展评活动获奖名单</dc:title>
  <dc:subject/>
  <dc:creator>王长春</dc:creator>
  <cp:keywords/>
  <dc:description/>
  <cp:lastModifiedBy>吴琳赟</cp:lastModifiedBy>
  <cp:revision>10</cp:revision>
  <dcterms:created xsi:type="dcterms:W3CDTF">2023-07-22T05:18:00Z</dcterms:created>
  <dcterms:modified xsi:type="dcterms:W3CDTF">2023-08-03T01:21:00Z</dcterms:modified>
</cp:coreProperties>
</file>