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570" w:lineRule="exact"/>
        <w:jc w:val="left"/>
        <w:rPr>
          <w:rFonts w:eastAsia="黑体"/>
          <w:sz w:val="32"/>
          <w:szCs w:val="32"/>
        </w:rPr>
      </w:pPr>
      <w:r>
        <w:rPr>
          <w:rFonts w:eastAsia="黑体"/>
          <w:sz w:val="32"/>
          <w:szCs w:val="32"/>
        </w:rPr>
        <w:t>附</w:t>
      </w:r>
      <w:r>
        <w:rPr>
          <w:rFonts w:hint="eastAsia" w:eastAsia="黑体"/>
          <w:snapToGrid w:val="0"/>
          <w:kern w:val="0"/>
          <w:sz w:val="32"/>
          <w:szCs w:val="32"/>
        </w:rPr>
        <w:t>件</w:t>
      </w:r>
      <w:r>
        <w:rPr>
          <w:rFonts w:eastAsia="仿宋_GB2312"/>
          <w:snapToGrid w:val="0"/>
          <w:kern w:val="0"/>
          <w:sz w:val="32"/>
          <w:szCs w:val="32"/>
        </w:rPr>
        <w:t>5</w:t>
      </w:r>
    </w:p>
    <w:p>
      <w:pPr>
        <w:overflowPunct w:val="0"/>
        <w:adjustRightInd w:val="0"/>
        <w:snapToGrid w:val="0"/>
        <w:spacing w:line="700" w:lineRule="exact"/>
        <w:rPr>
          <w:rFonts w:eastAsia="仿宋_GB2312"/>
          <w:snapToGrid w:val="0"/>
          <w:kern w:val="0"/>
          <w:sz w:val="44"/>
          <w:szCs w:val="44"/>
        </w:rPr>
      </w:pPr>
    </w:p>
    <w:p>
      <w:pPr>
        <w:spacing w:before="240" w:line="700" w:lineRule="exact"/>
        <w:jc w:val="center"/>
        <w:rPr>
          <w:rFonts w:eastAsia="方正小标宋简体"/>
          <w:snapToGrid w:val="0"/>
          <w:kern w:val="0"/>
          <w:sz w:val="44"/>
          <w:szCs w:val="44"/>
        </w:rPr>
      </w:pPr>
      <w:bookmarkStart w:id="0" w:name="_GoBack"/>
      <w:r>
        <w:rPr>
          <w:rFonts w:eastAsia="方正小标宋简体"/>
          <w:snapToGrid w:val="0"/>
          <w:kern w:val="0"/>
          <w:sz w:val="44"/>
          <w:szCs w:val="44"/>
        </w:rPr>
        <w:t>支持创新主体集聚（</w:t>
      </w:r>
      <w:r>
        <w:rPr>
          <w:rFonts w:eastAsia="方正小标宋简体"/>
          <w:sz w:val="44"/>
          <w:szCs w:val="44"/>
        </w:rPr>
        <w:t>科招飞地</w:t>
      </w:r>
      <w:r>
        <w:rPr>
          <w:rFonts w:eastAsia="方正小标宋简体"/>
          <w:snapToGrid w:val="0"/>
          <w:kern w:val="0"/>
          <w:sz w:val="44"/>
          <w:szCs w:val="44"/>
        </w:rPr>
        <w:t>类）</w:t>
      </w:r>
    </w:p>
    <w:bookmarkEnd w:id="0"/>
    <w:p>
      <w:pPr>
        <w:spacing w:before="240" w:line="700" w:lineRule="exact"/>
        <w:jc w:val="center"/>
        <w:rPr>
          <w:rFonts w:eastAsia="方正小标宋简体"/>
          <w:snapToGrid w:val="0"/>
          <w:kern w:val="0"/>
          <w:sz w:val="44"/>
          <w:szCs w:val="44"/>
        </w:rPr>
      </w:pPr>
      <w:r>
        <w:rPr>
          <w:rFonts w:eastAsia="方正小标宋简体"/>
          <w:sz w:val="44"/>
          <w:szCs w:val="44"/>
        </w:rPr>
        <w:t>申  报  书</w:t>
      </w:r>
    </w:p>
    <w:p>
      <w:pPr>
        <w:overflowPunct w:val="0"/>
        <w:adjustRightInd w:val="0"/>
        <w:snapToGrid w:val="0"/>
        <w:spacing w:line="500" w:lineRule="exact"/>
        <w:jc w:val="left"/>
        <w:rPr>
          <w:rFonts w:eastAsia="黑体"/>
          <w:sz w:val="32"/>
          <w:szCs w:val="32"/>
        </w:rPr>
      </w:pPr>
    </w:p>
    <w:p>
      <w:pPr>
        <w:overflowPunct w:val="0"/>
        <w:adjustRightInd w:val="0"/>
        <w:snapToGrid w:val="0"/>
        <w:spacing w:line="500" w:lineRule="exact"/>
        <w:jc w:val="left"/>
        <w:rPr>
          <w:rFonts w:eastAsia="黑体"/>
          <w:sz w:val="32"/>
          <w:szCs w:val="32"/>
        </w:rPr>
      </w:pPr>
    </w:p>
    <w:p>
      <w:pPr>
        <w:spacing w:before="120" w:line="700" w:lineRule="exact"/>
        <w:ind w:firstLine="1123"/>
        <w:rPr>
          <w:rFonts w:eastAsia="黑体"/>
          <w:bCs/>
          <w:sz w:val="32"/>
          <w:szCs w:val="32"/>
        </w:rPr>
      </w:pPr>
      <w:r>
        <w:rPr>
          <w:rFonts w:eastAsia="黑体"/>
          <w:bCs/>
          <w:sz w:val="32"/>
          <w:szCs w:val="32"/>
        </w:rPr>
        <w:t xml:space="preserve">科招飞地名称 </w:t>
      </w:r>
      <w:r>
        <w:rPr>
          <w:rFonts w:eastAsia="黑体"/>
          <w:bCs/>
          <w:sz w:val="32"/>
          <w:szCs w:val="32"/>
          <w:u w:val="single"/>
        </w:rPr>
        <w:t xml:space="preserve">                           </w:t>
      </w:r>
    </w:p>
    <w:p>
      <w:pPr>
        <w:spacing w:before="120" w:line="600" w:lineRule="exact"/>
        <w:ind w:firstLine="1123"/>
        <w:rPr>
          <w:rFonts w:eastAsia="黑体"/>
          <w:bCs/>
          <w:sz w:val="32"/>
          <w:szCs w:val="32"/>
          <w:u w:val="single"/>
        </w:rPr>
      </w:pPr>
      <w:r>
        <w:rPr>
          <w:rFonts w:eastAsia="黑体"/>
          <w:bCs/>
          <w:sz w:val="32"/>
          <w:szCs w:val="32"/>
        </w:rPr>
        <w:t xml:space="preserve">主体单位名称 </w:t>
      </w:r>
      <w:r>
        <w:rPr>
          <w:rFonts w:eastAsia="黑体"/>
          <w:bCs/>
          <w:sz w:val="32"/>
          <w:szCs w:val="32"/>
          <w:u w:val="single"/>
        </w:rPr>
        <w:t xml:space="preserve">                   （盖章）</w:t>
      </w:r>
    </w:p>
    <w:p>
      <w:pPr>
        <w:spacing w:before="120" w:line="600" w:lineRule="exact"/>
        <w:ind w:firstLine="1123"/>
        <w:rPr>
          <w:rFonts w:eastAsia="黑体"/>
          <w:bCs/>
          <w:sz w:val="32"/>
          <w:szCs w:val="32"/>
          <w:u w:val="single"/>
        </w:rPr>
      </w:pPr>
      <w:r>
        <w:rPr>
          <w:rFonts w:eastAsia="黑体"/>
          <w:bCs/>
          <w:sz w:val="32"/>
          <w:szCs w:val="32"/>
        </w:rPr>
        <w:t xml:space="preserve">单 位  地 址 </w:t>
      </w:r>
      <w:r>
        <w:rPr>
          <w:rFonts w:eastAsia="黑体"/>
          <w:bCs/>
          <w:snapToGrid w:val="0"/>
          <w:kern w:val="0"/>
          <w:sz w:val="32"/>
          <w:szCs w:val="32"/>
          <w:u w:val="single"/>
        </w:rPr>
        <w:t xml:space="preserve">                           </w:t>
      </w:r>
    </w:p>
    <w:p>
      <w:pPr>
        <w:spacing w:before="120" w:line="600" w:lineRule="exact"/>
        <w:ind w:firstLine="1123"/>
        <w:rPr>
          <w:rFonts w:eastAsia="黑体"/>
          <w:bCs/>
          <w:sz w:val="32"/>
          <w:szCs w:val="32"/>
          <w:u w:val="single"/>
        </w:rPr>
      </w:pPr>
      <w:r>
        <w:rPr>
          <w:rFonts w:eastAsia="黑体"/>
          <w:bCs/>
          <w:sz w:val="32"/>
          <w:szCs w:val="32"/>
        </w:rPr>
        <w:t xml:space="preserve">联   系   人 </w:t>
      </w:r>
      <w:r>
        <w:rPr>
          <w:rFonts w:eastAsia="黑体"/>
          <w:bCs/>
          <w:sz w:val="32"/>
          <w:szCs w:val="32"/>
          <w:u w:val="single"/>
        </w:rPr>
        <w:t xml:space="preserve">          </w:t>
      </w:r>
      <w:r>
        <w:rPr>
          <w:rFonts w:eastAsia="黑体"/>
          <w:bCs/>
          <w:sz w:val="32"/>
          <w:szCs w:val="32"/>
        </w:rPr>
        <w:t>电  话</w:t>
      </w:r>
      <w:r>
        <w:rPr>
          <w:rFonts w:eastAsia="黑体"/>
          <w:bCs/>
          <w:sz w:val="32"/>
          <w:szCs w:val="32"/>
          <w:u w:val="single"/>
        </w:rPr>
        <w:t xml:space="preserve">           </w:t>
      </w:r>
    </w:p>
    <w:p>
      <w:pPr>
        <w:spacing w:before="120" w:line="600" w:lineRule="exact"/>
        <w:ind w:firstLine="1123"/>
        <w:rPr>
          <w:rFonts w:eastAsia="黑体"/>
          <w:bCs/>
          <w:sz w:val="32"/>
          <w:szCs w:val="32"/>
        </w:rPr>
      </w:pPr>
      <w:r>
        <w:rPr>
          <w:rFonts w:eastAsia="黑体"/>
          <w:bCs/>
          <w:sz w:val="32"/>
          <w:szCs w:val="32"/>
        </w:rPr>
        <w:t xml:space="preserve">主 管  部 门 </w:t>
      </w:r>
      <w:r>
        <w:rPr>
          <w:rFonts w:eastAsia="黑体"/>
          <w:bCs/>
          <w:sz w:val="32"/>
          <w:szCs w:val="32"/>
          <w:u w:val="single"/>
        </w:rPr>
        <w:t xml:space="preserve">                           </w:t>
      </w:r>
    </w:p>
    <w:p>
      <w:pPr>
        <w:spacing w:before="120" w:line="600" w:lineRule="exact"/>
        <w:ind w:left="424" w:leftChars="202"/>
        <w:rPr>
          <w:rFonts w:eastAsia="仿宋_GB2312"/>
          <w:bCs/>
          <w:sz w:val="36"/>
          <w:szCs w:val="36"/>
          <w:u w:val="single"/>
        </w:rPr>
      </w:pPr>
    </w:p>
    <w:p>
      <w:pPr>
        <w:snapToGrid w:val="0"/>
        <w:spacing w:before="120" w:line="520" w:lineRule="exact"/>
        <w:jc w:val="center"/>
        <w:rPr>
          <w:rFonts w:eastAsia="黑体"/>
          <w:bCs/>
          <w:sz w:val="30"/>
          <w:szCs w:val="30"/>
        </w:rPr>
      </w:pPr>
      <w:r>
        <w:rPr>
          <w:rFonts w:eastAsia="黑体"/>
          <w:bCs/>
          <w:sz w:val="30"/>
          <w:szCs w:val="30"/>
        </w:rPr>
        <w:t xml:space="preserve"> </w:t>
      </w:r>
    </w:p>
    <w:p>
      <w:pPr>
        <w:snapToGrid w:val="0"/>
        <w:spacing w:before="120" w:line="520" w:lineRule="exact"/>
        <w:jc w:val="center"/>
        <w:rPr>
          <w:rFonts w:eastAsia="黑体"/>
          <w:bCs/>
          <w:sz w:val="30"/>
          <w:szCs w:val="30"/>
        </w:rPr>
      </w:pPr>
    </w:p>
    <w:p>
      <w:pPr>
        <w:snapToGrid w:val="0"/>
        <w:spacing w:before="120" w:line="520" w:lineRule="exact"/>
        <w:jc w:val="center"/>
        <w:rPr>
          <w:rFonts w:eastAsia="黑体"/>
          <w:bCs/>
          <w:sz w:val="30"/>
          <w:szCs w:val="30"/>
        </w:rPr>
      </w:pPr>
    </w:p>
    <w:p>
      <w:pPr>
        <w:adjustRightInd w:val="0"/>
        <w:snapToGrid w:val="0"/>
        <w:spacing w:line="560" w:lineRule="exact"/>
        <w:jc w:val="center"/>
        <w:rPr>
          <w:rFonts w:eastAsia="楷体_GB2312"/>
          <w:bCs/>
          <w:sz w:val="32"/>
          <w:szCs w:val="32"/>
        </w:rPr>
      </w:pPr>
      <w:r>
        <w:rPr>
          <w:rFonts w:eastAsia="楷体_GB2312"/>
          <w:bCs/>
          <w:sz w:val="32"/>
          <w:szCs w:val="32"/>
        </w:rPr>
        <w:t>常州市创新委员会办公室</w:t>
      </w:r>
    </w:p>
    <w:p>
      <w:pPr>
        <w:adjustRightInd w:val="0"/>
        <w:snapToGrid w:val="0"/>
        <w:spacing w:line="560" w:lineRule="exact"/>
        <w:jc w:val="center"/>
        <w:rPr>
          <w:rFonts w:eastAsia="楷体_GB2312"/>
          <w:bCs/>
          <w:sz w:val="32"/>
          <w:szCs w:val="32"/>
        </w:rPr>
      </w:pPr>
      <w:r>
        <w:rPr>
          <w:rFonts w:eastAsia="楷体_GB2312"/>
          <w:bCs/>
          <w:sz w:val="32"/>
          <w:szCs w:val="32"/>
        </w:rPr>
        <w:t>常州市科学技术局</w:t>
      </w:r>
    </w:p>
    <w:p>
      <w:pPr>
        <w:adjustRightInd w:val="0"/>
        <w:snapToGrid w:val="0"/>
        <w:spacing w:line="560" w:lineRule="exact"/>
        <w:jc w:val="center"/>
        <w:rPr>
          <w:rFonts w:eastAsia="楷体_GB2312"/>
          <w:bCs/>
          <w:sz w:val="32"/>
          <w:szCs w:val="32"/>
        </w:rPr>
      </w:pPr>
      <w:r>
        <w:rPr>
          <w:rFonts w:eastAsia="楷体_GB2312"/>
          <w:bCs/>
          <w:sz w:val="32"/>
          <w:szCs w:val="32"/>
        </w:rPr>
        <w:t>2023年8月制</w:t>
      </w:r>
    </w:p>
    <w:p>
      <w:pPr>
        <w:overflowPunct w:val="0"/>
        <w:adjustRightInd w:val="0"/>
        <w:snapToGrid w:val="0"/>
        <w:spacing w:line="570" w:lineRule="exact"/>
        <w:rPr>
          <w:rFonts w:eastAsia="仿宋_GB2312"/>
          <w:sz w:val="32"/>
          <w:szCs w:val="32"/>
        </w:rPr>
      </w:pPr>
      <w:r>
        <w:rPr>
          <w:rFonts w:eastAsia="楷体_GB2312"/>
          <w:bCs/>
          <w:sz w:val="32"/>
          <w:szCs w:val="32"/>
        </w:rPr>
        <w:br w:type="page"/>
      </w:r>
    </w:p>
    <w:p>
      <w:pPr>
        <w:adjustRightInd w:val="0"/>
        <w:snapToGrid w:val="0"/>
        <w:spacing w:line="570" w:lineRule="exact"/>
        <w:jc w:val="center"/>
        <w:rPr>
          <w:rFonts w:eastAsia="方正小标宋简体"/>
          <w:sz w:val="44"/>
          <w:szCs w:val="44"/>
        </w:rPr>
      </w:pPr>
    </w:p>
    <w:p>
      <w:pPr>
        <w:adjustRightInd w:val="0"/>
        <w:snapToGrid w:val="0"/>
        <w:spacing w:line="570" w:lineRule="exact"/>
        <w:jc w:val="center"/>
        <w:rPr>
          <w:rFonts w:eastAsia="方正小标宋简体"/>
          <w:sz w:val="44"/>
          <w:szCs w:val="44"/>
        </w:rPr>
      </w:pPr>
      <w:r>
        <w:rPr>
          <w:rFonts w:eastAsia="方正小标宋简体"/>
          <w:sz w:val="44"/>
          <w:szCs w:val="44"/>
        </w:rPr>
        <w:t>单位法定代表人信用承诺书</w:t>
      </w:r>
    </w:p>
    <w:p>
      <w:pPr>
        <w:adjustRightInd w:val="0"/>
        <w:snapToGrid w:val="0"/>
        <w:spacing w:line="570" w:lineRule="exact"/>
        <w:jc w:val="center"/>
        <w:rPr>
          <w:rFonts w:eastAsia="方正小标宋简体"/>
          <w:sz w:val="44"/>
          <w:szCs w:val="44"/>
        </w:rPr>
      </w:pP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本人作为单位的法定代表人，特此承诺：申报书是在认真阅读理解并同意</w:t>
      </w:r>
      <w:r>
        <w:rPr>
          <w:rFonts w:eastAsia="仿宋_GB2312"/>
          <w:sz w:val="32"/>
          <w:szCs w:val="32"/>
        </w:rPr>
        <w:t>《</w:t>
      </w:r>
      <w:r>
        <w:rPr>
          <w:rFonts w:eastAsia="仿宋_GB2312"/>
          <w:bCs/>
          <w:sz w:val="32"/>
          <w:szCs w:val="32"/>
        </w:rPr>
        <w:t>关于组织申报2023年常州市创新发展专项资金（支持创新主体集聚）项目的通知</w:t>
      </w:r>
      <w:r>
        <w:rPr>
          <w:rFonts w:eastAsia="仿宋_GB2312"/>
          <w:sz w:val="32"/>
          <w:szCs w:val="32"/>
        </w:rPr>
        <w:t>》</w:t>
      </w:r>
      <w:r>
        <w:rPr>
          <w:rFonts w:eastAsia="仿宋_GB2312"/>
          <w:bCs/>
          <w:sz w:val="32"/>
          <w:szCs w:val="32"/>
        </w:rPr>
        <w:t>基础上，按程序和规定编制的。本单位充分认识到，保证申报书内容的真实是本单位的责任和义务。本单位确认申报书的各项内容均真实、客观、准确、不涉密，如有失实或失信行为，愿意承担以下责任：</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1. 取消本单位申报的资格；</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2. 将本单位记入不良科技信用记录，报送至公共信用信息平台，列入社会信用记录，并接受相应处理；</w:t>
      </w:r>
    </w:p>
    <w:p>
      <w:pPr>
        <w:overflowPunct w:val="0"/>
        <w:autoSpaceDE w:val="0"/>
        <w:autoSpaceDN w:val="0"/>
        <w:adjustRightInd w:val="0"/>
        <w:snapToGrid w:val="0"/>
        <w:spacing w:line="570" w:lineRule="exact"/>
        <w:ind w:firstLine="641"/>
        <w:rPr>
          <w:rFonts w:eastAsia="仿宋_GB2312"/>
          <w:bCs/>
          <w:sz w:val="32"/>
          <w:szCs w:val="32"/>
        </w:rPr>
      </w:pPr>
      <w:r>
        <w:rPr>
          <w:rFonts w:eastAsia="仿宋_GB2312"/>
          <w:bCs/>
          <w:sz w:val="32"/>
          <w:szCs w:val="32"/>
        </w:rPr>
        <w:t>3. 应当由本单位承担的其它相关法律责任。</w:t>
      </w:r>
    </w:p>
    <w:p>
      <w:pPr>
        <w:overflowPunct w:val="0"/>
        <w:autoSpaceDE w:val="0"/>
        <w:autoSpaceDN w:val="0"/>
        <w:adjustRightInd w:val="0"/>
        <w:snapToGrid w:val="0"/>
        <w:spacing w:line="570" w:lineRule="exact"/>
        <w:ind w:firstLine="641"/>
        <w:rPr>
          <w:rFonts w:eastAsia="仿宋_GB2312"/>
          <w:bCs/>
          <w:sz w:val="32"/>
          <w:szCs w:val="32"/>
        </w:rPr>
      </w:pPr>
    </w:p>
    <w:p>
      <w:pPr>
        <w:overflowPunct w:val="0"/>
        <w:autoSpaceDE w:val="0"/>
        <w:autoSpaceDN w:val="0"/>
        <w:adjustRightInd w:val="0"/>
        <w:snapToGrid w:val="0"/>
        <w:spacing w:line="570" w:lineRule="exact"/>
        <w:ind w:firstLine="641"/>
        <w:rPr>
          <w:rFonts w:eastAsia="仿宋_GB2312"/>
          <w:bCs/>
          <w:sz w:val="32"/>
          <w:szCs w:val="32"/>
        </w:rPr>
      </w:pPr>
    </w:p>
    <w:p>
      <w:pPr>
        <w:overflowPunct w:val="0"/>
        <w:autoSpaceDE w:val="0"/>
        <w:autoSpaceDN w:val="0"/>
        <w:adjustRightInd w:val="0"/>
        <w:snapToGrid w:val="0"/>
        <w:spacing w:line="570" w:lineRule="exact"/>
        <w:ind w:firstLine="641"/>
        <w:rPr>
          <w:rFonts w:eastAsia="仿宋_GB2312"/>
          <w:bCs/>
          <w:sz w:val="32"/>
          <w:szCs w:val="32"/>
        </w:rPr>
      </w:pPr>
    </w:p>
    <w:p>
      <w:pPr>
        <w:overflowPunct w:val="0"/>
        <w:autoSpaceDE w:val="0"/>
        <w:autoSpaceDN w:val="0"/>
        <w:adjustRightInd w:val="0"/>
        <w:snapToGrid w:val="0"/>
        <w:spacing w:line="570" w:lineRule="exact"/>
        <w:ind w:firstLine="4172"/>
        <w:rPr>
          <w:rFonts w:eastAsia="仿宋_GB2312"/>
          <w:bCs/>
          <w:sz w:val="32"/>
          <w:szCs w:val="32"/>
        </w:rPr>
      </w:pPr>
      <w:r>
        <w:rPr>
          <w:rFonts w:eastAsia="仿宋_GB2312"/>
          <w:bCs/>
          <w:sz w:val="32"/>
          <w:szCs w:val="32"/>
        </w:rPr>
        <w:t>法定代表人（签字）：</w:t>
      </w:r>
    </w:p>
    <w:p>
      <w:pPr>
        <w:overflowPunct w:val="0"/>
        <w:autoSpaceDE w:val="0"/>
        <w:autoSpaceDN w:val="0"/>
        <w:adjustRightInd w:val="0"/>
        <w:snapToGrid w:val="0"/>
        <w:spacing w:line="570" w:lineRule="exact"/>
        <w:ind w:firstLine="4172"/>
        <w:rPr>
          <w:rFonts w:eastAsia="仿宋_GB2312"/>
          <w:bCs/>
          <w:sz w:val="32"/>
          <w:szCs w:val="32"/>
        </w:rPr>
      </w:pPr>
    </w:p>
    <w:p>
      <w:pPr>
        <w:overflowPunct w:val="0"/>
        <w:autoSpaceDE w:val="0"/>
        <w:autoSpaceDN w:val="0"/>
        <w:adjustRightInd w:val="0"/>
        <w:snapToGrid w:val="0"/>
        <w:spacing w:line="570" w:lineRule="exact"/>
        <w:ind w:firstLine="4172"/>
        <w:rPr>
          <w:rFonts w:eastAsia="仿宋_GB2312"/>
          <w:bCs/>
          <w:sz w:val="32"/>
          <w:szCs w:val="32"/>
        </w:rPr>
      </w:pPr>
      <w:r>
        <w:rPr>
          <w:rFonts w:eastAsia="仿宋_GB2312"/>
          <w:bCs/>
          <w:sz w:val="32"/>
          <w:szCs w:val="32"/>
        </w:rPr>
        <w:t>单位（公章）</w:t>
      </w:r>
    </w:p>
    <w:p>
      <w:pPr>
        <w:overflowPunct w:val="0"/>
        <w:adjustRightInd w:val="0"/>
        <w:snapToGrid w:val="0"/>
        <w:spacing w:line="570" w:lineRule="exact"/>
        <w:ind w:firstLine="4172"/>
        <w:rPr>
          <w:rFonts w:eastAsia="仿宋_GB2312"/>
          <w:bCs/>
          <w:szCs w:val="32"/>
        </w:rPr>
      </w:pPr>
    </w:p>
    <w:p>
      <w:pPr>
        <w:overflowPunct w:val="0"/>
        <w:autoSpaceDE w:val="0"/>
        <w:autoSpaceDN w:val="0"/>
        <w:adjustRightInd w:val="0"/>
        <w:snapToGrid w:val="0"/>
        <w:spacing w:line="570" w:lineRule="exact"/>
        <w:ind w:right="1257"/>
        <w:jc w:val="right"/>
        <w:rPr>
          <w:rFonts w:eastAsia="仿宋_GB2312"/>
          <w:bCs/>
          <w:sz w:val="32"/>
          <w:szCs w:val="32"/>
        </w:rPr>
      </w:pPr>
      <w:r>
        <w:rPr>
          <w:rFonts w:eastAsia="仿宋_GB2312"/>
          <w:bCs/>
          <w:sz w:val="32"/>
          <w:szCs w:val="32"/>
        </w:rPr>
        <w:t>年   月   日</w:t>
      </w:r>
    </w:p>
    <w:p>
      <w:pPr>
        <w:widowControl/>
        <w:jc w:val="left"/>
        <w:rPr>
          <w:rFonts w:eastAsia="黑体"/>
          <w:bCs/>
          <w:sz w:val="32"/>
          <w:szCs w:val="32"/>
        </w:rPr>
      </w:pPr>
      <w:r>
        <w:rPr>
          <w:rFonts w:eastAsia="黑体"/>
          <w:bCs/>
          <w:sz w:val="32"/>
          <w:szCs w:val="32"/>
        </w:rPr>
        <w:br w:type="page"/>
      </w:r>
    </w:p>
    <w:p>
      <w:pPr>
        <w:overflowPunct w:val="0"/>
        <w:adjustRightInd w:val="0"/>
        <w:snapToGrid w:val="0"/>
        <w:spacing w:line="570" w:lineRule="exact"/>
        <w:jc w:val="center"/>
        <w:rPr>
          <w:rFonts w:eastAsia="方正小标宋简体"/>
          <w:sz w:val="44"/>
          <w:szCs w:val="44"/>
        </w:rPr>
      </w:pPr>
    </w:p>
    <w:p>
      <w:pPr>
        <w:overflowPunct w:val="0"/>
        <w:adjustRightInd w:val="0"/>
        <w:snapToGrid w:val="0"/>
        <w:spacing w:line="570" w:lineRule="exact"/>
        <w:jc w:val="center"/>
        <w:rPr>
          <w:rFonts w:eastAsia="方正小标宋简体"/>
          <w:sz w:val="44"/>
          <w:szCs w:val="44"/>
        </w:rPr>
      </w:pPr>
      <w:r>
        <w:rPr>
          <w:rFonts w:eastAsia="方正小标宋简体"/>
          <w:sz w:val="44"/>
          <w:szCs w:val="44"/>
        </w:rPr>
        <w:t>指 标 说 明</w:t>
      </w:r>
    </w:p>
    <w:p>
      <w:pPr>
        <w:overflowPunct w:val="0"/>
        <w:autoSpaceDE w:val="0"/>
        <w:autoSpaceDN w:val="0"/>
        <w:adjustRightInd w:val="0"/>
        <w:snapToGrid w:val="0"/>
        <w:spacing w:line="520" w:lineRule="exact"/>
        <w:ind w:firstLine="641"/>
        <w:rPr>
          <w:rFonts w:eastAsia="仿宋_GB2312"/>
          <w:bCs/>
          <w:sz w:val="32"/>
          <w:szCs w:val="32"/>
        </w:rPr>
      </w:pPr>
    </w:p>
    <w:p>
      <w:pPr>
        <w:overflowPunct w:val="0"/>
        <w:autoSpaceDE w:val="0"/>
        <w:autoSpaceDN w:val="0"/>
        <w:snapToGrid w:val="0"/>
        <w:spacing w:line="560" w:lineRule="exact"/>
        <w:ind w:firstLine="643" w:firstLineChars="200"/>
        <w:contextualSpacing/>
        <w:rPr>
          <w:rFonts w:eastAsia="仿宋_GB2312"/>
          <w:bCs/>
          <w:snapToGrid w:val="0"/>
          <w:kern w:val="0"/>
          <w:sz w:val="32"/>
          <w:szCs w:val="32"/>
        </w:rPr>
      </w:pPr>
      <w:r>
        <w:rPr>
          <w:rFonts w:eastAsia="楷体_GB2312"/>
          <w:b/>
          <w:bCs/>
          <w:snapToGrid w:val="0"/>
          <w:kern w:val="0"/>
          <w:sz w:val="32"/>
          <w:szCs w:val="32"/>
        </w:rPr>
        <w:t>1. 引进科技型中小微企业项目数量：</w:t>
      </w:r>
      <w:r>
        <w:rPr>
          <w:rFonts w:eastAsia="仿宋_GB2312"/>
          <w:bCs/>
          <w:snapToGrid w:val="0"/>
          <w:kern w:val="0"/>
          <w:sz w:val="32"/>
          <w:szCs w:val="32"/>
        </w:rPr>
        <w:t>按照</w:t>
      </w:r>
      <w:r>
        <w:rPr>
          <w:rFonts w:eastAsia="仿宋_GB2312"/>
          <w:snapToGrid w:val="0"/>
          <w:kern w:val="0"/>
          <w:sz w:val="32"/>
          <w:szCs w:val="32"/>
        </w:rPr>
        <w:t>《关于明确科技型中小微企业项目招引标准的通知》（常创新办发〔2023〕5号），</w:t>
      </w:r>
      <w:r>
        <w:rPr>
          <w:rFonts w:eastAsia="仿宋_GB2312"/>
          <w:bCs/>
          <w:snapToGrid w:val="0"/>
          <w:kern w:val="0"/>
          <w:sz w:val="32"/>
          <w:szCs w:val="32"/>
        </w:rPr>
        <w:t>经各辖市、区科技主管部门审核确认，2022年度符合招引入库条件的科技型中小微企业项目数量。</w:t>
      </w:r>
    </w:p>
    <w:p>
      <w:pPr>
        <w:adjustRightInd w:val="0"/>
        <w:snapToGrid w:val="0"/>
        <w:spacing w:line="570" w:lineRule="exact"/>
        <w:ind w:firstLine="643" w:firstLineChars="200"/>
        <w:rPr>
          <w:rFonts w:eastAsia="黑体"/>
          <w:bCs/>
          <w:sz w:val="32"/>
          <w:szCs w:val="32"/>
        </w:rPr>
      </w:pPr>
      <w:r>
        <w:rPr>
          <w:rFonts w:eastAsia="楷体_GB2312"/>
          <w:b/>
          <w:bCs/>
          <w:snapToGrid w:val="0"/>
          <w:kern w:val="0"/>
          <w:sz w:val="32"/>
          <w:szCs w:val="32"/>
        </w:rPr>
        <w:t>2. 入选“龙城英才计划”双创优选项目的数量：</w:t>
      </w:r>
      <w:r>
        <w:rPr>
          <w:rFonts w:eastAsia="仿宋_GB2312"/>
          <w:bCs/>
          <w:snapToGrid w:val="0"/>
          <w:kern w:val="0"/>
          <w:sz w:val="32"/>
          <w:szCs w:val="32"/>
        </w:rPr>
        <w:t>入选2022年度第四十四批人才专项资金（“龙城英才计划”双创优选项目）的项目数量。</w:t>
      </w:r>
    </w:p>
    <w:p>
      <w:pPr>
        <w:rPr>
          <w:rFonts w:eastAsia="黑体"/>
          <w:bCs/>
          <w:sz w:val="32"/>
          <w:szCs w:val="32"/>
        </w:rPr>
      </w:pPr>
      <w:r>
        <w:rPr>
          <w:rFonts w:eastAsia="黑体"/>
          <w:bCs/>
          <w:sz w:val="32"/>
          <w:szCs w:val="32"/>
        </w:rPr>
        <w:br w:type="page"/>
      </w:r>
    </w:p>
    <w:p>
      <w:pPr>
        <w:adjustRightInd w:val="0"/>
        <w:snapToGrid w:val="0"/>
        <w:spacing w:line="570" w:lineRule="exact"/>
        <w:ind w:firstLine="641"/>
        <w:rPr>
          <w:rFonts w:eastAsia="黑体"/>
          <w:bCs/>
          <w:sz w:val="32"/>
          <w:szCs w:val="32"/>
        </w:rPr>
      </w:pPr>
      <w:r>
        <w:rPr>
          <w:rFonts w:eastAsia="黑体"/>
          <w:bCs/>
          <w:sz w:val="32"/>
          <w:szCs w:val="32"/>
        </w:rPr>
        <w:t>一、申报主体基本情况</w:t>
      </w:r>
    </w:p>
    <w:tbl>
      <w:tblPr>
        <w:tblStyle w:val="19"/>
        <w:tblW w:w="895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2162"/>
        <w:gridCol w:w="135"/>
        <w:gridCol w:w="1913"/>
        <w:gridCol w:w="1920"/>
        <w:gridCol w:w="136"/>
        <w:gridCol w:w="26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8959" w:type="dxa"/>
            <w:gridSpan w:val="6"/>
            <w:vAlign w:val="center"/>
          </w:tcPr>
          <w:p>
            <w:pPr>
              <w:autoSpaceDE w:val="0"/>
              <w:autoSpaceDN w:val="0"/>
              <w:adjustRightInd w:val="0"/>
              <w:snapToGrid w:val="0"/>
              <w:rPr>
                <w:b/>
                <w:bCs/>
                <w:sz w:val="24"/>
              </w:rPr>
            </w:pPr>
            <w:r>
              <w:rPr>
                <w:b/>
                <w:bCs/>
                <w:sz w:val="24"/>
              </w:rPr>
              <w:t>1. 申报单位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162" w:type="dxa"/>
            <w:vAlign w:val="center"/>
          </w:tcPr>
          <w:p>
            <w:pPr>
              <w:autoSpaceDE w:val="0"/>
              <w:autoSpaceDN w:val="0"/>
              <w:adjustRightInd w:val="0"/>
              <w:snapToGrid w:val="0"/>
              <w:jc w:val="center"/>
              <w:rPr>
                <w:bCs/>
                <w:sz w:val="24"/>
              </w:rPr>
            </w:pPr>
            <w:r>
              <w:rPr>
                <w:bCs/>
                <w:sz w:val="24"/>
              </w:rPr>
              <w:t>单位名称</w:t>
            </w:r>
          </w:p>
        </w:tc>
        <w:tc>
          <w:tcPr>
            <w:tcW w:w="6797" w:type="dxa"/>
            <w:gridSpan w:val="5"/>
            <w:vAlign w:val="center"/>
          </w:tcPr>
          <w:p>
            <w:pPr>
              <w:autoSpaceDE w:val="0"/>
              <w:autoSpaceDN w:val="0"/>
              <w:adjustRightInd w:val="0"/>
              <w:snapToGrid w:val="0"/>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162" w:type="dxa"/>
            <w:vAlign w:val="center"/>
          </w:tcPr>
          <w:p>
            <w:pPr>
              <w:autoSpaceDE w:val="0"/>
              <w:autoSpaceDN w:val="0"/>
              <w:adjustRightInd w:val="0"/>
              <w:snapToGrid w:val="0"/>
              <w:jc w:val="center"/>
              <w:rPr>
                <w:bCs/>
                <w:sz w:val="24"/>
              </w:rPr>
            </w:pPr>
            <w:r>
              <w:rPr>
                <w:bCs/>
                <w:sz w:val="24"/>
              </w:rPr>
              <w:t>统一社会信用</w:t>
            </w:r>
          </w:p>
          <w:p>
            <w:pPr>
              <w:autoSpaceDE w:val="0"/>
              <w:autoSpaceDN w:val="0"/>
              <w:adjustRightInd w:val="0"/>
              <w:snapToGrid w:val="0"/>
              <w:jc w:val="center"/>
              <w:rPr>
                <w:bCs/>
                <w:sz w:val="24"/>
              </w:rPr>
            </w:pPr>
            <w:r>
              <w:rPr>
                <w:bCs/>
                <w:sz w:val="24"/>
              </w:rPr>
              <w:t>代码</w:t>
            </w:r>
          </w:p>
        </w:tc>
        <w:tc>
          <w:tcPr>
            <w:tcW w:w="2048" w:type="dxa"/>
            <w:gridSpan w:val="2"/>
            <w:vAlign w:val="center"/>
          </w:tcPr>
          <w:p>
            <w:pPr>
              <w:autoSpaceDE w:val="0"/>
              <w:autoSpaceDN w:val="0"/>
              <w:adjustRightInd w:val="0"/>
              <w:snapToGrid w:val="0"/>
              <w:jc w:val="center"/>
              <w:rPr>
                <w:bCs/>
                <w:sz w:val="24"/>
              </w:rPr>
            </w:pPr>
          </w:p>
        </w:tc>
        <w:tc>
          <w:tcPr>
            <w:tcW w:w="1920" w:type="dxa"/>
            <w:vAlign w:val="center"/>
          </w:tcPr>
          <w:p>
            <w:pPr>
              <w:autoSpaceDE w:val="0"/>
              <w:autoSpaceDN w:val="0"/>
              <w:adjustRightInd w:val="0"/>
              <w:snapToGrid w:val="0"/>
              <w:jc w:val="center"/>
              <w:rPr>
                <w:bCs/>
                <w:sz w:val="24"/>
              </w:rPr>
            </w:pPr>
            <w:r>
              <w:rPr>
                <w:bCs/>
                <w:sz w:val="24"/>
              </w:rPr>
              <w:t>法定代表人</w:t>
            </w:r>
          </w:p>
        </w:tc>
        <w:tc>
          <w:tcPr>
            <w:tcW w:w="2829" w:type="dxa"/>
            <w:gridSpan w:val="2"/>
            <w:vAlign w:val="center"/>
          </w:tcPr>
          <w:p>
            <w:pPr>
              <w:autoSpaceDE w:val="0"/>
              <w:autoSpaceDN w:val="0"/>
              <w:adjustRightInd w:val="0"/>
              <w:snapToGrid w:val="0"/>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162" w:type="dxa"/>
            <w:vAlign w:val="center"/>
          </w:tcPr>
          <w:p>
            <w:pPr>
              <w:autoSpaceDE w:val="0"/>
              <w:autoSpaceDN w:val="0"/>
              <w:adjustRightInd w:val="0"/>
              <w:snapToGrid w:val="0"/>
              <w:jc w:val="center"/>
              <w:rPr>
                <w:bCs/>
                <w:sz w:val="24"/>
              </w:rPr>
            </w:pPr>
            <w:r>
              <w:rPr>
                <w:bCs/>
                <w:sz w:val="24"/>
              </w:rPr>
              <w:t>联系人</w:t>
            </w:r>
          </w:p>
        </w:tc>
        <w:tc>
          <w:tcPr>
            <w:tcW w:w="2048" w:type="dxa"/>
            <w:gridSpan w:val="2"/>
            <w:vAlign w:val="center"/>
          </w:tcPr>
          <w:p>
            <w:pPr>
              <w:autoSpaceDE w:val="0"/>
              <w:autoSpaceDN w:val="0"/>
              <w:adjustRightInd w:val="0"/>
              <w:snapToGrid w:val="0"/>
              <w:jc w:val="center"/>
              <w:rPr>
                <w:bCs/>
                <w:sz w:val="24"/>
              </w:rPr>
            </w:pPr>
          </w:p>
        </w:tc>
        <w:tc>
          <w:tcPr>
            <w:tcW w:w="1920" w:type="dxa"/>
            <w:vAlign w:val="center"/>
          </w:tcPr>
          <w:p>
            <w:pPr>
              <w:autoSpaceDE w:val="0"/>
              <w:autoSpaceDN w:val="0"/>
              <w:adjustRightInd w:val="0"/>
              <w:snapToGrid w:val="0"/>
              <w:jc w:val="center"/>
              <w:rPr>
                <w:bCs/>
                <w:sz w:val="24"/>
              </w:rPr>
            </w:pPr>
            <w:r>
              <w:rPr>
                <w:bCs/>
                <w:sz w:val="24"/>
              </w:rPr>
              <w:t>联系电话</w:t>
            </w:r>
          </w:p>
        </w:tc>
        <w:tc>
          <w:tcPr>
            <w:tcW w:w="2829" w:type="dxa"/>
            <w:gridSpan w:val="2"/>
            <w:vAlign w:val="center"/>
          </w:tcPr>
          <w:p>
            <w:pPr>
              <w:autoSpaceDE w:val="0"/>
              <w:autoSpaceDN w:val="0"/>
              <w:adjustRightInd w:val="0"/>
              <w:snapToGrid w:val="0"/>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162" w:type="dxa"/>
            <w:vAlign w:val="center"/>
          </w:tcPr>
          <w:p>
            <w:pPr>
              <w:autoSpaceDE w:val="0"/>
              <w:autoSpaceDN w:val="0"/>
              <w:adjustRightInd w:val="0"/>
              <w:snapToGrid w:val="0"/>
              <w:jc w:val="center"/>
              <w:rPr>
                <w:bCs/>
                <w:sz w:val="24"/>
              </w:rPr>
            </w:pPr>
            <w:r>
              <w:rPr>
                <w:bCs/>
                <w:sz w:val="24"/>
              </w:rPr>
              <w:t>单位地址</w:t>
            </w:r>
          </w:p>
        </w:tc>
        <w:tc>
          <w:tcPr>
            <w:tcW w:w="6797" w:type="dxa"/>
            <w:gridSpan w:val="5"/>
            <w:vAlign w:val="center"/>
          </w:tcPr>
          <w:p>
            <w:pPr>
              <w:autoSpaceDE w:val="0"/>
              <w:autoSpaceDN w:val="0"/>
              <w:adjustRightInd w:val="0"/>
              <w:snapToGrid w:val="0"/>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8959" w:type="dxa"/>
            <w:gridSpan w:val="6"/>
            <w:vAlign w:val="center"/>
          </w:tcPr>
          <w:p>
            <w:pPr>
              <w:autoSpaceDE w:val="0"/>
              <w:autoSpaceDN w:val="0"/>
              <w:adjustRightInd w:val="0"/>
              <w:snapToGrid w:val="0"/>
              <w:jc w:val="left"/>
              <w:rPr>
                <w:bCs/>
                <w:sz w:val="24"/>
              </w:rPr>
            </w:pPr>
            <w:r>
              <w:rPr>
                <w:b/>
                <w:bCs/>
                <w:sz w:val="24"/>
              </w:rPr>
              <w:t>2. 科招飞地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297" w:type="dxa"/>
            <w:gridSpan w:val="2"/>
            <w:vAlign w:val="center"/>
          </w:tcPr>
          <w:p>
            <w:pPr>
              <w:autoSpaceDE w:val="0"/>
              <w:autoSpaceDN w:val="0"/>
              <w:adjustRightInd w:val="0"/>
              <w:snapToGrid w:val="0"/>
              <w:jc w:val="center"/>
              <w:rPr>
                <w:bCs/>
                <w:sz w:val="24"/>
              </w:rPr>
            </w:pPr>
            <w:r>
              <w:rPr>
                <w:bCs/>
                <w:sz w:val="24"/>
              </w:rPr>
              <w:t>科招飞地名称</w:t>
            </w:r>
          </w:p>
        </w:tc>
        <w:tc>
          <w:tcPr>
            <w:tcW w:w="1913" w:type="dxa"/>
            <w:vAlign w:val="center"/>
          </w:tcPr>
          <w:p>
            <w:pPr>
              <w:autoSpaceDE w:val="0"/>
              <w:autoSpaceDN w:val="0"/>
              <w:adjustRightInd w:val="0"/>
              <w:snapToGrid w:val="0"/>
              <w:jc w:val="center"/>
              <w:rPr>
                <w:bCs/>
                <w:sz w:val="24"/>
              </w:rPr>
            </w:pPr>
          </w:p>
        </w:tc>
        <w:tc>
          <w:tcPr>
            <w:tcW w:w="2056" w:type="dxa"/>
            <w:gridSpan w:val="2"/>
            <w:vAlign w:val="center"/>
          </w:tcPr>
          <w:p>
            <w:pPr>
              <w:adjustRightInd w:val="0"/>
              <w:snapToGrid w:val="0"/>
              <w:spacing w:line="340" w:lineRule="exact"/>
              <w:jc w:val="center"/>
              <w:outlineLvl w:val="0"/>
              <w:rPr>
                <w:sz w:val="24"/>
              </w:rPr>
            </w:pPr>
            <w:r>
              <w:rPr>
                <w:sz w:val="24"/>
              </w:rPr>
              <w:t>统一社会信用</w:t>
            </w:r>
          </w:p>
          <w:p>
            <w:pPr>
              <w:adjustRightInd w:val="0"/>
              <w:snapToGrid w:val="0"/>
              <w:spacing w:line="340" w:lineRule="exact"/>
              <w:jc w:val="center"/>
              <w:outlineLvl w:val="0"/>
              <w:rPr>
                <w:b/>
                <w:sz w:val="24"/>
              </w:rPr>
            </w:pPr>
            <w:r>
              <w:rPr>
                <w:sz w:val="24"/>
              </w:rPr>
              <w:t>代码</w:t>
            </w:r>
          </w:p>
        </w:tc>
        <w:tc>
          <w:tcPr>
            <w:tcW w:w="2693" w:type="dxa"/>
            <w:vAlign w:val="center"/>
          </w:tcPr>
          <w:p>
            <w:pPr>
              <w:autoSpaceDE w:val="0"/>
              <w:autoSpaceDN w:val="0"/>
              <w:adjustRightInd w:val="0"/>
              <w:snapToGrid w:val="0"/>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297" w:type="dxa"/>
            <w:gridSpan w:val="2"/>
            <w:vAlign w:val="center"/>
          </w:tcPr>
          <w:p>
            <w:pPr>
              <w:autoSpaceDE w:val="0"/>
              <w:autoSpaceDN w:val="0"/>
              <w:adjustRightInd w:val="0"/>
              <w:snapToGrid w:val="0"/>
              <w:jc w:val="center"/>
              <w:rPr>
                <w:bCs/>
                <w:sz w:val="24"/>
              </w:rPr>
            </w:pPr>
            <w:r>
              <w:rPr>
                <w:bCs/>
                <w:sz w:val="24"/>
              </w:rPr>
              <w:t>注册时间</w:t>
            </w:r>
          </w:p>
        </w:tc>
        <w:tc>
          <w:tcPr>
            <w:tcW w:w="1913" w:type="dxa"/>
            <w:vAlign w:val="center"/>
          </w:tcPr>
          <w:p>
            <w:pPr>
              <w:autoSpaceDE w:val="0"/>
              <w:autoSpaceDN w:val="0"/>
              <w:adjustRightInd w:val="0"/>
              <w:snapToGrid w:val="0"/>
              <w:jc w:val="center"/>
              <w:rPr>
                <w:bCs/>
                <w:sz w:val="24"/>
              </w:rPr>
            </w:pPr>
          </w:p>
        </w:tc>
        <w:tc>
          <w:tcPr>
            <w:tcW w:w="2056" w:type="dxa"/>
            <w:gridSpan w:val="2"/>
            <w:vAlign w:val="center"/>
          </w:tcPr>
          <w:p>
            <w:pPr>
              <w:autoSpaceDE w:val="0"/>
              <w:autoSpaceDN w:val="0"/>
              <w:adjustRightInd w:val="0"/>
              <w:snapToGrid w:val="0"/>
              <w:jc w:val="center"/>
              <w:rPr>
                <w:bCs/>
                <w:sz w:val="24"/>
              </w:rPr>
            </w:pPr>
            <w:r>
              <w:rPr>
                <w:bCs/>
                <w:sz w:val="24"/>
              </w:rPr>
              <w:t>注册资本</w:t>
            </w:r>
          </w:p>
        </w:tc>
        <w:tc>
          <w:tcPr>
            <w:tcW w:w="2693" w:type="dxa"/>
            <w:vAlign w:val="center"/>
          </w:tcPr>
          <w:p>
            <w:pPr>
              <w:autoSpaceDE w:val="0"/>
              <w:autoSpaceDN w:val="0"/>
              <w:adjustRightInd w:val="0"/>
              <w:snapToGrid w:val="0"/>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297" w:type="dxa"/>
            <w:gridSpan w:val="2"/>
            <w:vAlign w:val="center"/>
          </w:tcPr>
          <w:p>
            <w:pPr>
              <w:autoSpaceDE w:val="0"/>
              <w:autoSpaceDN w:val="0"/>
              <w:adjustRightInd w:val="0"/>
              <w:snapToGrid w:val="0"/>
              <w:jc w:val="center"/>
              <w:rPr>
                <w:bCs/>
                <w:sz w:val="24"/>
              </w:rPr>
            </w:pPr>
            <w:r>
              <w:rPr>
                <w:bCs/>
                <w:sz w:val="24"/>
              </w:rPr>
              <w:t>注册地址</w:t>
            </w:r>
          </w:p>
        </w:tc>
        <w:tc>
          <w:tcPr>
            <w:tcW w:w="6662" w:type="dxa"/>
            <w:gridSpan w:val="4"/>
            <w:vAlign w:val="center"/>
          </w:tcPr>
          <w:p>
            <w:pPr>
              <w:autoSpaceDE w:val="0"/>
              <w:autoSpaceDN w:val="0"/>
              <w:adjustRightInd w:val="0"/>
              <w:snapToGrid w:val="0"/>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297" w:type="dxa"/>
            <w:gridSpan w:val="2"/>
            <w:vAlign w:val="center"/>
          </w:tcPr>
          <w:p>
            <w:pPr>
              <w:autoSpaceDE w:val="0"/>
              <w:autoSpaceDN w:val="0"/>
              <w:adjustRightInd w:val="0"/>
              <w:snapToGrid w:val="0"/>
              <w:jc w:val="center"/>
              <w:rPr>
                <w:bCs/>
                <w:sz w:val="24"/>
              </w:rPr>
            </w:pPr>
            <w:r>
              <w:rPr>
                <w:bCs/>
                <w:sz w:val="24"/>
              </w:rPr>
              <w:t>法定代表人/负责人</w:t>
            </w:r>
          </w:p>
        </w:tc>
        <w:tc>
          <w:tcPr>
            <w:tcW w:w="1913" w:type="dxa"/>
            <w:vAlign w:val="center"/>
          </w:tcPr>
          <w:p>
            <w:pPr>
              <w:autoSpaceDE w:val="0"/>
              <w:autoSpaceDN w:val="0"/>
              <w:adjustRightInd w:val="0"/>
              <w:snapToGrid w:val="0"/>
              <w:jc w:val="center"/>
              <w:rPr>
                <w:bCs/>
                <w:sz w:val="24"/>
              </w:rPr>
            </w:pPr>
          </w:p>
        </w:tc>
        <w:tc>
          <w:tcPr>
            <w:tcW w:w="2056" w:type="dxa"/>
            <w:gridSpan w:val="2"/>
            <w:vAlign w:val="center"/>
          </w:tcPr>
          <w:p>
            <w:pPr>
              <w:autoSpaceDE w:val="0"/>
              <w:autoSpaceDN w:val="0"/>
              <w:adjustRightInd w:val="0"/>
              <w:snapToGrid w:val="0"/>
              <w:jc w:val="center"/>
              <w:rPr>
                <w:bCs/>
                <w:sz w:val="24"/>
              </w:rPr>
            </w:pPr>
            <w:r>
              <w:rPr>
                <w:bCs/>
                <w:sz w:val="24"/>
              </w:rPr>
              <w:t>联系电话</w:t>
            </w:r>
          </w:p>
        </w:tc>
        <w:tc>
          <w:tcPr>
            <w:tcW w:w="2693" w:type="dxa"/>
            <w:vAlign w:val="center"/>
          </w:tcPr>
          <w:p>
            <w:pPr>
              <w:autoSpaceDE w:val="0"/>
              <w:autoSpaceDN w:val="0"/>
              <w:adjustRightInd w:val="0"/>
              <w:snapToGrid w:val="0"/>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297" w:type="dxa"/>
            <w:gridSpan w:val="2"/>
            <w:vAlign w:val="center"/>
          </w:tcPr>
          <w:p>
            <w:pPr>
              <w:autoSpaceDE w:val="0"/>
              <w:autoSpaceDN w:val="0"/>
              <w:adjustRightInd w:val="0"/>
              <w:snapToGrid w:val="0"/>
              <w:jc w:val="center"/>
              <w:rPr>
                <w:bCs/>
                <w:sz w:val="24"/>
              </w:rPr>
            </w:pPr>
            <w:r>
              <w:rPr>
                <w:bCs/>
                <w:sz w:val="24"/>
              </w:rPr>
              <w:t>联系人</w:t>
            </w:r>
          </w:p>
        </w:tc>
        <w:tc>
          <w:tcPr>
            <w:tcW w:w="1913" w:type="dxa"/>
            <w:vAlign w:val="center"/>
          </w:tcPr>
          <w:p>
            <w:pPr>
              <w:autoSpaceDE w:val="0"/>
              <w:autoSpaceDN w:val="0"/>
              <w:adjustRightInd w:val="0"/>
              <w:snapToGrid w:val="0"/>
              <w:jc w:val="center"/>
              <w:rPr>
                <w:bCs/>
                <w:sz w:val="24"/>
              </w:rPr>
            </w:pPr>
          </w:p>
        </w:tc>
        <w:tc>
          <w:tcPr>
            <w:tcW w:w="2056" w:type="dxa"/>
            <w:gridSpan w:val="2"/>
            <w:vAlign w:val="center"/>
          </w:tcPr>
          <w:p>
            <w:pPr>
              <w:autoSpaceDE w:val="0"/>
              <w:autoSpaceDN w:val="0"/>
              <w:adjustRightInd w:val="0"/>
              <w:snapToGrid w:val="0"/>
              <w:jc w:val="center"/>
              <w:rPr>
                <w:bCs/>
                <w:sz w:val="24"/>
              </w:rPr>
            </w:pPr>
            <w:r>
              <w:rPr>
                <w:bCs/>
                <w:sz w:val="24"/>
              </w:rPr>
              <w:t>联系电话</w:t>
            </w:r>
          </w:p>
        </w:tc>
        <w:tc>
          <w:tcPr>
            <w:tcW w:w="2693" w:type="dxa"/>
            <w:vAlign w:val="center"/>
          </w:tcPr>
          <w:p>
            <w:pPr>
              <w:autoSpaceDE w:val="0"/>
              <w:autoSpaceDN w:val="0"/>
              <w:adjustRightInd w:val="0"/>
              <w:snapToGrid w:val="0"/>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297" w:type="dxa"/>
            <w:gridSpan w:val="2"/>
            <w:vAlign w:val="center"/>
          </w:tcPr>
          <w:p>
            <w:pPr>
              <w:autoSpaceDE w:val="0"/>
              <w:autoSpaceDN w:val="0"/>
              <w:adjustRightInd w:val="0"/>
              <w:snapToGrid w:val="0"/>
              <w:jc w:val="center"/>
              <w:rPr>
                <w:bCs/>
                <w:sz w:val="24"/>
              </w:rPr>
            </w:pPr>
            <w:r>
              <w:rPr>
                <w:bCs/>
                <w:sz w:val="24"/>
              </w:rPr>
              <w:t>场地面积</w:t>
            </w:r>
          </w:p>
        </w:tc>
        <w:tc>
          <w:tcPr>
            <w:tcW w:w="1913" w:type="dxa"/>
            <w:vAlign w:val="center"/>
          </w:tcPr>
          <w:p>
            <w:pPr>
              <w:autoSpaceDE w:val="0"/>
              <w:autoSpaceDN w:val="0"/>
              <w:adjustRightInd w:val="0"/>
              <w:snapToGrid w:val="0"/>
              <w:jc w:val="center"/>
              <w:rPr>
                <w:bCs/>
                <w:sz w:val="24"/>
              </w:rPr>
            </w:pPr>
          </w:p>
        </w:tc>
        <w:tc>
          <w:tcPr>
            <w:tcW w:w="2056" w:type="dxa"/>
            <w:gridSpan w:val="2"/>
            <w:vAlign w:val="center"/>
          </w:tcPr>
          <w:p>
            <w:pPr>
              <w:autoSpaceDE w:val="0"/>
              <w:autoSpaceDN w:val="0"/>
              <w:adjustRightInd w:val="0"/>
              <w:snapToGrid w:val="0"/>
              <w:jc w:val="center"/>
              <w:rPr>
                <w:bCs/>
                <w:sz w:val="24"/>
              </w:rPr>
            </w:pPr>
            <w:r>
              <w:rPr>
                <w:bCs/>
                <w:sz w:val="24"/>
              </w:rPr>
              <w:t>专职人员数量</w:t>
            </w:r>
          </w:p>
        </w:tc>
        <w:tc>
          <w:tcPr>
            <w:tcW w:w="2693" w:type="dxa"/>
            <w:vAlign w:val="center"/>
          </w:tcPr>
          <w:p>
            <w:pPr>
              <w:autoSpaceDE w:val="0"/>
              <w:autoSpaceDN w:val="0"/>
              <w:adjustRightInd w:val="0"/>
              <w:snapToGrid w:val="0"/>
              <w:jc w:val="center"/>
              <w:rPr>
                <w:bCs/>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2297" w:type="dxa"/>
            <w:gridSpan w:val="2"/>
            <w:vAlign w:val="center"/>
          </w:tcPr>
          <w:p>
            <w:pPr>
              <w:adjustRightInd w:val="0"/>
              <w:snapToGrid w:val="0"/>
              <w:spacing w:line="340" w:lineRule="exact"/>
              <w:jc w:val="center"/>
              <w:outlineLvl w:val="0"/>
              <w:rPr>
                <w:bCs/>
                <w:sz w:val="24"/>
              </w:rPr>
            </w:pPr>
            <w:r>
              <w:rPr>
                <w:bCs/>
                <w:sz w:val="24"/>
              </w:rPr>
              <w:t>累计已投资额（海外科招飞地填写）</w:t>
            </w:r>
          </w:p>
        </w:tc>
        <w:tc>
          <w:tcPr>
            <w:tcW w:w="6662" w:type="dxa"/>
            <w:gridSpan w:val="4"/>
            <w:vAlign w:val="center"/>
          </w:tcPr>
          <w:p>
            <w:pPr>
              <w:autoSpaceDE w:val="0"/>
              <w:autoSpaceDN w:val="0"/>
              <w:adjustRightInd w:val="0"/>
              <w:snapToGrid w:val="0"/>
              <w:jc w:val="center"/>
              <w:rPr>
                <w:bCs/>
                <w:sz w:val="24"/>
              </w:rPr>
            </w:pPr>
          </w:p>
        </w:tc>
      </w:tr>
    </w:tbl>
    <w:p>
      <w:pPr>
        <w:adjustRightInd w:val="0"/>
        <w:snapToGrid w:val="0"/>
        <w:spacing w:line="570" w:lineRule="exact"/>
        <w:ind w:firstLine="641"/>
        <w:rPr>
          <w:rFonts w:eastAsia="黑体"/>
          <w:bCs/>
          <w:sz w:val="32"/>
          <w:szCs w:val="32"/>
        </w:rPr>
      </w:pPr>
      <w:r>
        <w:rPr>
          <w:rFonts w:eastAsia="黑体"/>
          <w:bCs/>
          <w:sz w:val="32"/>
          <w:szCs w:val="32"/>
        </w:rPr>
        <w:br w:type="page"/>
      </w:r>
      <w:r>
        <w:rPr>
          <w:rFonts w:eastAsia="黑体"/>
          <w:bCs/>
          <w:sz w:val="32"/>
          <w:szCs w:val="32"/>
        </w:rPr>
        <w:t>二、飞地建设方案</w:t>
      </w:r>
    </w:p>
    <w:tbl>
      <w:tblPr>
        <w:tblStyle w:val="19"/>
        <w:tblW w:w="897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9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890" w:hRule="atLeast"/>
          <w:jc w:val="center"/>
        </w:trPr>
        <w:tc>
          <w:tcPr>
            <w:tcW w:w="8974" w:type="dxa"/>
          </w:tcPr>
          <w:p>
            <w:pPr>
              <w:spacing w:line="360" w:lineRule="exact"/>
              <w:rPr>
                <w:rFonts w:eastAsia="方正仿宋_GBK"/>
                <w:bCs/>
                <w:sz w:val="24"/>
              </w:rPr>
            </w:pPr>
            <w:r>
              <w:rPr>
                <w:sz w:val="24"/>
              </w:rPr>
              <w:t>主要包括：建设的背景及运营模式，发展定位和目标，发展的特色及引育的重点领域，服务团队建设和服务体系建设情况等。</w:t>
            </w: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rFonts w:eastAsia="楷体_GB2312"/>
                <w:bCs/>
              </w:rPr>
            </w:pPr>
          </w:p>
          <w:p>
            <w:pPr>
              <w:spacing w:line="360" w:lineRule="exact"/>
              <w:rPr>
                <w:rFonts w:eastAsia="楷体_GB2312"/>
                <w:bCs/>
              </w:rPr>
            </w:pPr>
          </w:p>
        </w:tc>
      </w:tr>
    </w:tbl>
    <w:p>
      <w:pPr>
        <w:adjustRightInd w:val="0"/>
        <w:snapToGrid w:val="0"/>
        <w:spacing w:line="570" w:lineRule="exact"/>
        <w:ind w:firstLine="641"/>
        <w:rPr>
          <w:rFonts w:eastAsia="黑体"/>
          <w:bCs/>
          <w:sz w:val="32"/>
          <w:szCs w:val="32"/>
        </w:rPr>
      </w:pPr>
      <w:r>
        <w:rPr>
          <w:rFonts w:eastAsia="黑体"/>
          <w:sz w:val="32"/>
          <w:szCs w:val="32"/>
        </w:rPr>
        <w:br w:type="page"/>
      </w:r>
      <w:r>
        <w:rPr>
          <w:rFonts w:eastAsia="黑体"/>
          <w:bCs/>
          <w:sz w:val="32"/>
          <w:szCs w:val="32"/>
        </w:rPr>
        <w:t>三、飞地发展情况</w:t>
      </w:r>
    </w:p>
    <w:tbl>
      <w:tblPr>
        <w:tblStyle w:val="19"/>
        <w:tblW w:w="897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9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1889" w:hRule="atLeast"/>
          <w:jc w:val="center"/>
        </w:trPr>
        <w:tc>
          <w:tcPr>
            <w:tcW w:w="8974" w:type="dxa"/>
          </w:tcPr>
          <w:p>
            <w:pPr>
              <w:spacing w:line="360" w:lineRule="exact"/>
              <w:rPr>
                <w:sz w:val="24"/>
              </w:rPr>
            </w:pPr>
            <w:r>
              <w:rPr>
                <w:sz w:val="24"/>
              </w:rPr>
              <w:t>主要包括：发展概况，取得成效（含引进项目、人才、企业情况），遇到问题以及对策措施等。</w:t>
            </w: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bCs/>
              </w:rPr>
            </w:pPr>
          </w:p>
          <w:p>
            <w:pPr>
              <w:spacing w:line="360" w:lineRule="exact"/>
              <w:rPr>
                <w:rFonts w:eastAsia="楷体_GB2312"/>
                <w:bCs/>
              </w:rPr>
            </w:pPr>
          </w:p>
          <w:p>
            <w:pPr>
              <w:spacing w:line="360" w:lineRule="exact"/>
              <w:rPr>
                <w:rFonts w:eastAsia="楷体_GB2312"/>
                <w:bCs/>
              </w:rPr>
            </w:pPr>
          </w:p>
          <w:p>
            <w:pPr>
              <w:spacing w:line="360" w:lineRule="exact"/>
              <w:rPr>
                <w:rFonts w:eastAsia="楷体_GB2312"/>
                <w:bCs/>
              </w:rPr>
            </w:pPr>
          </w:p>
          <w:p>
            <w:pPr>
              <w:spacing w:line="360" w:lineRule="exact"/>
              <w:rPr>
                <w:rFonts w:eastAsia="楷体_GB2312"/>
                <w:bCs/>
              </w:rPr>
            </w:pPr>
          </w:p>
          <w:p>
            <w:pPr>
              <w:spacing w:line="360" w:lineRule="exact"/>
              <w:rPr>
                <w:rFonts w:eastAsia="楷体_GB2312"/>
                <w:bCs/>
              </w:rPr>
            </w:pPr>
          </w:p>
          <w:p>
            <w:pPr>
              <w:spacing w:line="360" w:lineRule="exact"/>
              <w:rPr>
                <w:rFonts w:eastAsia="楷体_GB2312"/>
                <w:bCs/>
              </w:rPr>
            </w:pPr>
          </w:p>
          <w:p>
            <w:pPr>
              <w:spacing w:line="360" w:lineRule="exact"/>
              <w:rPr>
                <w:rFonts w:eastAsia="楷体_GB2312"/>
                <w:bCs/>
              </w:rPr>
            </w:pPr>
          </w:p>
          <w:p>
            <w:pPr>
              <w:spacing w:line="360" w:lineRule="exact"/>
              <w:rPr>
                <w:rFonts w:eastAsia="楷体_GB2312"/>
                <w:bCs/>
              </w:rPr>
            </w:pPr>
          </w:p>
          <w:p>
            <w:pPr>
              <w:spacing w:line="360" w:lineRule="exact"/>
              <w:rPr>
                <w:rFonts w:eastAsia="楷体_GB2312"/>
                <w:bCs/>
              </w:rPr>
            </w:pPr>
          </w:p>
        </w:tc>
      </w:tr>
    </w:tbl>
    <w:p>
      <w:pPr>
        <w:spacing w:after="120" w:line="570" w:lineRule="exact"/>
        <w:rPr>
          <w:kern w:val="32"/>
          <w:sz w:val="32"/>
          <w:szCs w:val="32"/>
        </w:rPr>
        <w:sectPr>
          <w:footerReference r:id="rId3" w:type="default"/>
          <w:footerReference r:id="rId4" w:type="even"/>
          <w:pgSz w:w="11906" w:h="16838"/>
          <w:pgMar w:top="2098" w:right="1531" w:bottom="1985" w:left="1531" w:header="709" w:footer="1361" w:gutter="0"/>
          <w:cols w:space="720" w:num="1"/>
          <w:docGrid w:linePitch="312" w:charSpace="0"/>
        </w:sectPr>
      </w:pPr>
    </w:p>
    <w:p>
      <w:pPr>
        <w:spacing w:after="120" w:line="570" w:lineRule="exact"/>
        <w:ind w:firstLine="640"/>
        <w:rPr>
          <w:rFonts w:eastAsia="黑体"/>
          <w:bCs/>
          <w:sz w:val="32"/>
          <w:szCs w:val="32"/>
        </w:rPr>
      </w:pPr>
      <w:r>
        <w:rPr>
          <w:rFonts w:eastAsia="黑体"/>
          <w:bCs/>
          <w:sz w:val="32"/>
          <w:szCs w:val="32"/>
        </w:rPr>
        <w:t>四、项目招引情况汇总表</w:t>
      </w:r>
    </w:p>
    <w:tbl>
      <w:tblPr>
        <w:tblStyle w:val="19"/>
        <w:tblW w:w="14232"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55"/>
        <w:gridCol w:w="2657"/>
        <w:gridCol w:w="2445"/>
        <w:gridCol w:w="194"/>
        <w:gridCol w:w="263"/>
        <w:gridCol w:w="1181"/>
        <w:gridCol w:w="1016"/>
        <w:gridCol w:w="722"/>
        <w:gridCol w:w="2084"/>
        <w:gridCol w:w="2806"/>
        <w:gridCol w:w="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528" w:type="dxa"/>
            <w:gridSpan w:val="11"/>
            <w:shd w:val="clear" w:color="auto" w:fill="auto"/>
            <w:vAlign w:val="center"/>
          </w:tcPr>
          <w:p>
            <w:pPr>
              <w:spacing w:line="300" w:lineRule="exact"/>
              <w:rPr>
                <w:rFonts w:eastAsia="黑体"/>
                <w:bCs/>
                <w:snapToGrid w:val="0"/>
                <w:kern w:val="0"/>
                <w:sz w:val="24"/>
              </w:rPr>
            </w:pPr>
            <w:r>
              <w:rPr>
                <w:rFonts w:eastAsia="楷体_GB2312"/>
                <w:b/>
                <w:bCs/>
                <w:snapToGrid w:val="0"/>
                <w:kern w:val="0"/>
                <w:sz w:val="24"/>
              </w:rPr>
              <w:t>（一）科招飞地入驻团队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68" w:type="dxa"/>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序号</w:t>
            </w:r>
          </w:p>
        </w:tc>
        <w:tc>
          <w:tcPr>
            <w:tcW w:w="2731" w:type="dxa"/>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入驻团队名称</w:t>
            </w:r>
          </w:p>
        </w:tc>
        <w:tc>
          <w:tcPr>
            <w:tcW w:w="2946" w:type="dxa"/>
            <w:gridSpan w:val="3"/>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入驻时间</w:t>
            </w:r>
          </w:p>
          <w:p>
            <w:pPr>
              <w:spacing w:line="300" w:lineRule="exact"/>
              <w:jc w:val="center"/>
              <w:rPr>
                <w:rFonts w:eastAsia="黑体"/>
                <w:bCs/>
                <w:snapToGrid w:val="0"/>
                <w:kern w:val="0"/>
                <w:sz w:val="24"/>
              </w:rPr>
            </w:pPr>
            <w:r>
              <w:rPr>
                <w:rFonts w:eastAsia="黑体"/>
                <w:bCs/>
                <w:snapToGrid w:val="0"/>
                <w:kern w:val="0"/>
                <w:sz w:val="24"/>
              </w:rPr>
              <w:t>（年·月·日）</w:t>
            </w:r>
          </w:p>
        </w:tc>
        <w:tc>
          <w:tcPr>
            <w:tcW w:w="2946" w:type="dxa"/>
            <w:gridSpan w:val="3"/>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申请和取得知识产权数量</w:t>
            </w:r>
          </w:p>
          <w:p>
            <w:pPr>
              <w:spacing w:line="300" w:lineRule="exact"/>
              <w:jc w:val="center"/>
              <w:rPr>
                <w:rFonts w:eastAsia="黑体"/>
                <w:bCs/>
                <w:snapToGrid w:val="0"/>
                <w:kern w:val="0"/>
                <w:sz w:val="24"/>
              </w:rPr>
            </w:pPr>
            <w:r>
              <w:rPr>
                <w:rFonts w:eastAsia="黑体"/>
                <w:bCs/>
                <w:snapToGrid w:val="0"/>
                <w:kern w:val="0"/>
                <w:sz w:val="24"/>
              </w:rPr>
              <w:t>（件）</w:t>
            </w:r>
          </w:p>
        </w:tc>
        <w:tc>
          <w:tcPr>
            <w:tcW w:w="5037" w:type="dxa"/>
            <w:gridSpan w:val="3"/>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入驻场地地址</w:t>
            </w:r>
          </w:p>
          <w:p>
            <w:pPr>
              <w:spacing w:line="300" w:lineRule="exact"/>
              <w:jc w:val="center"/>
              <w:rPr>
                <w:rFonts w:eastAsia="黑体"/>
                <w:bCs/>
                <w:snapToGrid w:val="0"/>
                <w:kern w:val="0"/>
                <w:sz w:val="24"/>
              </w:rPr>
            </w:pPr>
            <w:r>
              <w:rPr>
                <w:rFonts w:eastAsia="黑体"/>
                <w:bCs/>
                <w:snapToGrid w:val="0"/>
                <w:kern w:val="0"/>
                <w:sz w:val="24"/>
              </w:rPr>
              <w:t>（具体至楼号、楼层、房号）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68" w:type="dxa"/>
            <w:shd w:val="clear" w:color="auto" w:fill="auto"/>
            <w:vAlign w:val="center"/>
          </w:tcPr>
          <w:p>
            <w:pPr>
              <w:spacing w:line="440" w:lineRule="exact"/>
              <w:jc w:val="center"/>
              <w:rPr>
                <w:rFonts w:eastAsia="黑体"/>
                <w:bCs/>
                <w:snapToGrid w:val="0"/>
                <w:kern w:val="0"/>
                <w:sz w:val="24"/>
              </w:rPr>
            </w:pPr>
            <w:r>
              <w:rPr>
                <w:rFonts w:eastAsia="黑体"/>
                <w:bCs/>
                <w:snapToGrid w:val="0"/>
                <w:kern w:val="0"/>
                <w:sz w:val="24"/>
              </w:rPr>
              <w:t>1</w:t>
            </w:r>
          </w:p>
        </w:tc>
        <w:tc>
          <w:tcPr>
            <w:tcW w:w="2731" w:type="dxa"/>
            <w:shd w:val="clear" w:color="auto" w:fill="auto"/>
            <w:vAlign w:val="center"/>
          </w:tcPr>
          <w:p>
            <w:pPr>
              <w:spacing w:line="300" w:lineRule="exact"/>
              <w:jc w:val="left"/>
              <w:rPr>
                <w:rFonts w:eastAsia="黑体"/>
                <w:bCs/>
                <w:snapToGrid w:val="0"/>
                <w:kern w:val="0"/>
                <w:sz w:val="24"/>
              </w:rPr>
            </w:pPr>
          </w:p>
        </w:tc>
        <w:tc>
          <w:tcPr>
            <w:tcW w:w="2946" w:type="dxa"/>
            <w:gridSpan w:val="3"/>
            <w:shd w:val="clear" w:color="auto" w:fill="auto"/>
            <w:vAlign w:val="center"/>
          </w:tcPr>
          <w:p>
            <w:pPr>
              <w:spacing w:line="300" w:lineRule="exact"/>
              <w:jc w:val="center"/>
              <w:rPr>
                <w:rFonts w:eastAsia="黑体"/>
                <w:bCs/>
                <w:snapToGrid w:val="0"/>
                <w:kern w:val="0"/>
                <w:sz w:val="24"/>
              </w:rPr>
            </w:pPr>
          </w:p>
        </w:tc>
        <w:tc>
          <w:tcPr>
            <w:tcW w:w="2946" w:type="dxa"/>
            <w:gridSpan w:val="3"/>
            <w:shd w:val="clear" w:color="auto" w:fill="auto"/>
            <w:vAlign w:val="center"/>
          </w:tcPr>
          <w:p>
            <w:pPr>
              <w:spacing w:line="300" w:lineRule="exact"/>
              <w:jc w:val="center"/>
              <w:rPr>
                <w:rFonts w:eastAsia="黑体"/>
                <w:bCs/>
                <w:snapToGrid w:val="0"/>
                <w:kern w:val="0"/>
                <w:sz w:val="24"/>
              </w:rPr>
            </w:pPr>
          </w:p>
        </w:tc>
        <w:tc>
          <w:tcPr>
            <w:tcW w:w="5037" w:type="dxa"/>
            <w:gridSpan w:val="3"/>
            <w:shd w:val="clear" w:color="auto" w:fill="auto"/>
            <w:vAlign w:val="center"/>
          </w:tcPr>
          <w:p>
            <w:pPr>
              <w:spacing w:line="30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68" w:type="dxa"/>
            <w:shd w:val="clear" w:color="auto" w:fill="auto"/>
            <w:vAlign w:val="center"/>
          </w:tcPr>
          <w:p>
            <w:pPr>
              <w:spacing w:line="440" w:lineRule="exact"/>
              <w:jc w:val="center"/>
              <w:rPr>
                <w:rFonts w:eastAsia="黑体"/>
                <w:bCs/>
                <w:snapToGrid w:val="0"/>
                <w:kern w:val="0"/>
                <w:sz w:val="24"/>
              </w:rPr>
            </w:pPr>
            <w:r>
              <w:rPr>
                <w:rFonts w:eastAsia="黑体"/>
                <w:bCs/>
                <w:snapToGrid w:val="0"/>
                <w:kern w:val="0"/>
                <w:sz w:val="24"/>
              </w:rPr>
              <w:t>2</w:t>
            </w:r>
          </w:p>
        </w:tc>
        <w:tc>
          <w:tcPr>
            <w:tcW w:w="2731" w:type="dxa"/>
            <w:shd w:val="clear" w:color="auto" w:fill="auto"/>
            <w:vAlign w:val="center"/>
          </w:tcPr>
          <w:p>
            <w:pPr>
              <w:spacing w:line="300" w:lineRule="exact"/>
              <w:jc w:val="left"/>
              <w:rPr>
                <w:rFonts w:eastAsia="黑体"/>
                <w:bCs/>
                <w:snapToGrid w:val="0"/>
                <w:kern w:val="0"/>
                <w:sz w:val="24"/>
              </w:rPr>
            </w:pPr>
          </w:p>
        </w:tc>
        <w:tc>
          <w:tcPr>
            <w:tcW w:w="2946" w:type="dxa"/>
            <w:gridSpan w:val="3"/>
            <w:shd w:val="clear" w:color="auto" w:fill="auto"/>
            <w:vAlign w:val="center"/>
          </w:tcPr>
          <w:p>
            <w:pPr>
              <w:spacing w:line="300" w:lineRule="exact"/>
              <w:jc w:val="center"/>
              <w:rPr>
                <w:rFonts w:eastAsia="黑体"/>
                <w:bCs/>
                <w:snapToGrid w:val="0"/>
                <w:kern w:val="0"/>
                <w:sz w:val="24"/>
              </w:rPr>
            </w:pPr>
          </w:p>
        </w:tc>
        <w:tc>
          <w:tcPr>
            <w:tcW w:w="2946" w:type="dxa"/>
            <w:gridSpan w:val="3"/>
            <w:shd w:val="clear" w:color="auto" w:fill="auto"/>
            <w:vAlign w:val="center"/>
          </w:tcPr>
          <w:p>
            <w:pPr>
              <w:spacing w:line="300" w:lineRule="exact"/>
              <w:jc w:val="center"/>
              <w:rPr>
                <w:rFonts w:eastAsia="黑体"/>
                <w:bCs/>
                <w:snapToGrid w:val="0"/>
                <w:kern w:val="0"/>
                <w:sz w:val="24"/>
              </w:rPr>
            </w:pPr>
          </w:p>
        </w:tc>
        <w:tc>
          <w:tcPr>
            <w:tcW w:w="5037" w:type="dxa"/>
            <w:gridSpan w:val="3"/>
            <w:shd w:val="clear" w:color="auto" w:fill="auto"/>
            <w:vAlign w:val="center"/>
          </w:tcPr>
          <w:p>
            <w:pPr>
              <w:spacing w:line="30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68" w:type="dxa"/>
            <w:shd w:val="clear" w:color="auto" w:fill="auto"/>
            <w:vAlign w:val="center"/>
          </w:tcPr>
          <w:p>
            <w:pPr>
              <w:spacing w:line="440" w:lineRule="exact"/>
              <w:jc w:val="center"/>
              <w:rPr>
                <w:rFonts w:eastAsia="黑体"/>
                <w:bCs/>
                <w:snapToGrid w:val="0"/>
                <w:kern w:val="0"/>
                <w:sz w:val="24"/>
              </w:rPr>
            </w:pPr>
            <w:r>
              <w:rPr>
                <w:rFonts w:eastAsia="黑体"/>
                <w:bCs/>
                <w:snapToGrid w:val="0"/>
                <w:kern w:val="0"/>
                <w:sz w:val="24"/>
              </w:rPr>
              <w:t>3</w:t>
            </w:r>
          </w:p>
        </w:tc>
        <w:tc>
          <w:tcPr>
            <w:tcW w:w="2731" w:type="dxa"/>
            <w:shd w:val="clear" w:color="auto" w:fill="auto"/>
            <w:vAlign w:val="center"/>
          </w:tcPr>
          <w:p>
            <w:pPr>
              <w:spacing w:line="300" w:lineRule="exact"/>
              <w:jc w:val="left"/>
              <w:rPr>
                <w:rFonts w:eastAsia="黑体"/>
                <w:bCs/>
                <w:snapToGrid w:val="0"/>
                <w:kern w:val="0"/>
                <w:sz w:val="24"/>
              </w:rPr>
            </w:pPr>
          </w:p>
        </w:tc>
        <w:tc>
          <w:tcPr>
            <w:tcW w:w="2946" w:type="dxa"/>
            <w:gridSpan w:val="3"/>
            <w:shd w:val="clear" w:color="auto" w:fill="auto"/>
            <w:vAlign w:val="center"/>
          </w:tcPr>
          <w:p>
            <w:pPr>
              <w:spacing w:line="300" w:lineRule="exact"/>
              <w:jc w:val="center"/>
              <w:rPr>
                <w:rFonts w:eastAsia="黑体"/>
                <w:bCs/>
                <w:snapToGrid w:val="0"/>
                <w:kern w:val="0"/>
                <w:sz w:val="24"/>
              </w:rPr>
            </w:pPr>
          </w:p>
        </w:tc>
        <w:tc>
          <w:tcPr>
            <w:tcW w:w="2946" w:type="dxa"/>
            <w:gridSpan w:val="3"/>
            <w:shd w:val="clear" w:color="auto" w:fill="auto"/>
            <w:vAlign w:val="center"/>
          </w:tcPr>
          <w:p>
            <w:pPr>
              <w:spacing w:line="300" w:lineRule="exact"/>
              <w:jc w:val="center"/>
              <w:rPr>
                <w:rFonts w:eastAsia="黑体"/>
                <w:bCs/>
                <w:snapToGrid w:val="0"/>
                <w:kern w:val="0"/>
                <w:sz w:val="24"/>
              </w:rPr>
            </w:pPr>
          </w:p>
        </w:tc>
        <w:tc>
          <w:tcPr>
            <w:tcW w:w="5037" w:type="dxa"/>
            <w:gridSpan w:val="3"/>
            <w:shd w:val="clear" w:color="auto" w:fill="auto"/>
            <w:vAlign w:val="center"/>
          </w:tcPr>
          <w:p>
            <w:pPr>
              <w:spacing w:line="30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68" w:type="dxa"/>
            <w:shd w:val="clear" w:color="auto" w:fill="auto"/>
            <w:vAlign w:val="center"/>
          </w:tcPr>
          <w:p>
            <w:pPr>
              <w:spacing w:line="440" w:lineRule="exact"/>
              <w:jc w:val="center"/>
              <w:rPr>
                <w:rFonts w:eastAsia="黑体"/>
                <w:bCs/>
                <w:snapToGrid w:val="0"/>
                <w:kern w:val="0"/>
                <w:sz w:val="24"/>
              </w:rPr>
            </w:pPr>
            <w:r>
              <w:rPr>
                <w:rFonts w:eastAsia="黑体"/>
                <w:bCs/>
                <w:snapToGrid w:val="0"/>
                <w:kern w:val="0"/>
                <w:sz w:val="24"/>
              </w:rPr>
              <w:t>…</w:t>
            </w:r>
          </w:p>
        </w:tc>
        <w:tc>
          <w:tcPr>
            <w:tcW w:w="2731" w:type="dxa"/>
            <w:shd w:val="clear" w:color="auto" w:fill="auto"/>
            <w:vAlign w:val="center"/>
          </w:tcPr>
          <w:p>
            <w:pPr>
              <w:spacing w:line="300" w:lineRule="exact"/>
              <w:jc w:val="left"/>
              <w:rPr>
                <w:rFonts w:eastAsia="黑体"/>
                <w:bCs/>
                <w:snapToGrid w:val="0"/>
                <w:kern w:val="0"/>
                <w:sz w:val="24"/>
              </w:rPr>
            </w:pPr>
          </w:p>
        </w:tc>
        <w:tc>
          <w:tcPr>
            <w:tcW w:w="2946" w:type="dxa"/>
            <w:gridSpan w:val="3"/>
            <w:shd w:val="clear" w:color="auto" w:fill="auto"/>
            <w:vAlign w:val="center"/>
          </w:tcPr>
          <w:p>
            <w:pPr>
              <w:spacing w:line="300" w:lineRule="exact"/>
              <w:jc w:val="center"/>
              <w:rPr>
                <w:rFonts w:eastAsia="黑体"/>
                <w:bCs/>
                <w:snapToGrid w:val="0"/>
                <w:kern w:val="0"/>
                <w:sz w:val="24"/>
              </w:rPr>
            </w:pPr>
          </w:p>
        </w:tc>
        <w:tc>
          <w:tcPr>
            <w:tcW w:w="2946" w:type="dxa"/>
            <w:gridSpan w:val="3"/>
            <w:shd w:val="clear" w:color="auto" w:fill="auto"/>
            <w:vAlign w:val="center"/>
          </w:tcPr>
          <w:p>
            <w:pPr>
              <w:spacing w:line="300" w:lineRule="exact"/>
              <w:jc w:val="center"/>
              <w:rPr>
                <w:rFonts w:eastAsia="黑体"/>
                <w:bCs/>
                <w:snapToGrid w:val="0"/>
                <w:kern w:val="0"/>
                <w:sz w:val="24"/>
              </w:rPr>
            </w:pPr>
          </w:p>
        </w:tc>
        <w:tc>
          <w:tcPr>
            <w:tcW w:w="5037" w:type="dxa"/>
            <w:gridSpan w:val="3"/>
            <w:shd w:val="clear" w:color="auto" w:fill="auto"/>
            <w:vAlign w:val="center"/>
          </w:tcPr>
          <w:p>
            <w:pPr>
              <w:spacing w:line="30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4528" w:type="dxa"/>
            <w:gridSpan w:val="11"/>
            <w:shd w:val="clear" w:color="auto" w:fill="auto"/>
            <w:vAlign w:val="center"/>
          </w:tcPr>
          <w:p>
            <w:pPr>
              <w:spacing w:line="300" w:lineRule="exact"/>
              <w:rPr>
                <w:rFonts w:eastAsia="黑体"/>
                <w:bCs/>
                <w:snapToGrid w:val="0"/>
                <w:kern w:val="0"/>
                <w:sz w:val="24"/>
              </w:rPr>
            </w:pPr>
            <w:r>
              <w:rPr>
                <w:rFonts w:eastAsia="楷体_GB2312"/>
                <w:b/>
                <w:bCs/>
                <w:snapToGrid w:val="0"/>
                <w:kern w:val="0"/>
                <w:sz w:val="24"/>
              </w:rPr>
              <w:t>（二）科招飞地入驻企业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68" w:type="dxa"/>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序号</w:t>
            </w:r>
          </w:p>
        </w:tc>
        <w:tc>
          <w:tcPr>
            <w:tcW w:w="2731" w:type="dxa"/>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入驻企业名称</w:t>
            </w:r>
          </w:p>
        </w:tc>
        <w:tc>
          <w:tcPr>
            <w:tcW w:w="2478" w:type="dxa"/>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统一社会信用代码</w:t>
            </w:r>
          </w:p>
          <w:p>
            <w:pPr>
              <w:spacing w:line="300" w:lineRule="exact"/>
              <w:jc w:val="center"/>
              <w:rPr>
                <w:rFonts w:eastAsia="黑体"/>
                <w:bCs/>
                <w:snapToGrid w:val="0"/>
                <w:kern w:val="0"/>
                <w:sz w:val="24"/>
              </w:rPr>
            </w:pPr>
            <w:r>
              <w:rPr>
                <w:rFonts w:eastAsia="黑体"/>
                <w:bCs/>
                <w:snapToGrid w:val="0"/>
                <w:kern w:val="0"/>
                <w:sz w:val="24"/>
              </w:rPr>
              <w:t>（国内企业填写）</w:t>
            </w:r>
          </w:p>
        </w:tc>
        <w:tc>
          <w:tcPr>
            <w:tcW w:w="1673" w:type="dxa"/>
            <w:gridSpan w:val="3"/>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企业注册</w:t>
            </w:r>
          </w:p>
          <w:p>
            <w:pPr>
              <w:spacing w:line="300" w:lineRule="exact"/>
              <w:jc w:val="center"/>
              <w:rPr>
                <w:rFonts w:eastAsia="黑体"/>
                <w:bCs/>
                <w:snapToGrid w:val="0"/>
                <w:kern w:val="0"/>
                <w:sz w:val="24"/>
              </w:rPr>
            </w:pPr>
            <w:r>
              <w:rPr>
                <w:rFonts w:eastAsia="黑体"/>
                <w:bCs/>
                <w:snapToGrid w:val="0"/>
                <w:kern w:val="0"/>
                <w:sz w:val="24"/>
              </w:rPr>
              <w:t>时间</w:t>
            </w:r>
          </w:p>
        </w:tc>
        <w:tc>
          <w:tcPr>
            <w:tcW w:w="1741" w:type="dxa"/>
            <w:gridSpan w:val="2"/>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入驻时间</w:t>
            </w:r>
          </w:p>
          <w:p>
            <w:pPr>
              <w:spacing w:line="300" w:lineRule="exact"/>
              <w:jc w:val="center"/>
              <w:rPr>
                <w:rFonts w:eastAsia="黑体"/>
                <w:bCs/>
                <w:snapToGrid w:val="0"/>
                <w:kern w:val="0"/>
                <w:sz w:val="24"/>
              </w:rPr>
            </w:pPr>
            <w:r>
              <w:rPr>
                <w:rFonts w:eastAsia="黑体"/>
                <w:bCs/>
                <w:snapToGrid w:val="0"/>
                <w:kern w:val="0"/>
                <w:sz w:val="24"/>
              </w:rPr>
              <w:t>（年·月·日）</w:t>
            </w:r>
          </w:p>
        </w:tc>
        <w:tc>
          <w:tcPr>
            <w:tcW w:w="5037" w:type="dxa"/>
            <w:gridSpan w:val="3"/>
            <w:shd w:val="clear" w:color="auto" w:fill="auto"/>
            <w:vAlign w:val="center"/>
          </w:tcPr>
          <w:p>
            <w:pPr>
              <w:spacing w:line="300" w:lineRule="exact"/>
              <w:jc w:val="center"/>
              <w:rPr>
                <w:rFonts w:eastAsia="黑体"/>
                <w:bCs/>
                <w:snapToGrid w:val="0"/>
                <w:kern w:val="0"/>
                <w:sz w:val="24"/>
              </w:rPr>
            </w:pPr>
            <w:r>
              <w:rPr>
                <w:rFonts w:eastAsia="黑体"/>
                <w:bCs/>
                <w:snapToGrid w:val="0"/>
                <w:kern w:val="0"/>
                <w:sz w:val="24"/>
              </w:rPr>
              <w:t>入驻场地地址</w:t>
            </w:r>
          </w:p>
          <w:p>
            <w:pPr>
              <w:spacing w:line="300" w:lineRule="exact"/>
              <w:jc w:val="center"/>
              <w:rPr>
                <w:rFonts w:eastAsia="黑体"/>
                <w:bCs/>
                <w:snapToGrid w:val="0"/>
                <w:kern w:val="0"/>
                <w:sz w:val="24"/>
              </w:rPr>
            </w:pPr>
            <w:r>
              <w:rPr>
                <w:rFonts w:eastAsia="黑体"/>
                <w:bCs/>
                <w:snapToGrid w:val="0"/>
                <w:kern w:val="0"/>
                <w:sz w:val="24"/>
              </w:rPr>
              <w:t>（具体至楼号、楼层、房号）</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68" w:type="dxa"/>
            <w:shd w:val="clear" w:color="auto" w:fill="auto"/>
            <w:vAlign w:val="center"/>
          </w:tcPr>
          <w:p>
            <w:pPr>
              <w:spacing w:line="440" w:lineRule="exact"/>
              <w:jc w:val="center"/>
              <w:rPr>
                <w:rFonts w:eastAsia="黑体"/>
                <w:bCs/>
                <w:snapToGrid w:val="0"/>
                <w:kern w:val="0"/>
                <w:sz w:val="24"/>
              </w:rPr>
            </w:pPr>
            <w:r>
              <w:rPr>
                <w:rFonts w:eastAsia="黑体"/>
                <w:bCs/>
                <w:snapToGrid w:val="0"/>
                <w:kern w:val="0"/>
                <w:sz w:val="24"/>
              </w:rPr>
              <w:t>1</w:t>
            </w:r>
          </w:p>
        </w:tc>
        <w:tc>
          <w:tcPr>
            <w:tcW w:w="2731" w:type="dxa"/>
            <w:shd w:val="clear" w:color="auto" w:fill="auto"/>
            <w:vAlign w:val="center"/>
          </w:tcPr>
          <w:p>
            <w:pPr>
              <w:spacing w:line="300" w:lineRule="exact"/>
              <w:jc w:val="left"/>
              <w:rPr>
                <w:rFonts w:eastAsia="黑体"/>
                <w:bCs/>
                <w:snapToGrid w:val="0"/>
                <w:kern w:val="0"/>
                <w:sz w:val="24"/>
              </w:rPr>
            </w:pPr>
          </w:p>
        </w:tc>
        <w:tc>
          <w:tcPr>
            <w:tcW w:w="2478" w:type="dxa"/>
            <w:shd w:val="clear" w:color="auto" w:fill="auto"/>
            <w:vAlign w:val="center"/>
          </w:tcPr>
          <w:p>
            <w:pPr>
              <w:spacing w:line="300" w:lineRule="exact"/>
              <w:jc w:val="left"/>
              <w:rPr>
                <w:rFonts w:eastAsia="黑体"/>
                <w:bCs/>
                <w:snapToGrid w:val="0"/>
                <w:kern w:val="0"/>
                <w:sz w:val="24"/>
              </w:rPr>
            </w:pPr>
          </w:p>
        </w:tc>
        <w:tc>
          <w:tcPr>
            <w:tcW w:w="1673" w:type="dxa"/>
            <w:gridSpan w:val="3"/>
            <w:shd w:val="clear" w:color="auto" w:fill="auto"/>
            <w:vAlign w:val="center"/>
          </w:tcPr>
          <w:p>
            <w:pPr>
              <w:spacing w:line="300" w:lineRule="exact"/>
              <w:jc w:val="center"/>
              <w:rPr>
                <w:rFonts w:eastAsia="黑体"/>
                <w:bCs/>
                <w:snapToGrid w:val="0"/>
                <w:kern w:val="0"/>
                <w:sz w:val="24"/>
              </w:rPr>
            </w:pPr>
          </w:p>
        </w:tc>
        <w:tc>
          <w:tcPr>
            <w:tcW w:w="1741" w:type="dxa"/>
            <w:gridSpan w:val="2"/>
            <w:shd w:val="clear" w:color="auto" w:fill="auto"/>
            <w:vAlign w:val="center"/>
          </w:tcPr>
          <w:p>
            <w:pPr>
              <w:spacing w:line="300" w:lineRule="exact"/>
              <w:jc w:val="center"/>
              <w:rPr>
                <w:rFonts w:eastAsia="黑体"/>
                <w:bCs/>
                <w:snapToGrid w:val="0"/>
                <w:kern w:val="0"/>
                <w:sz w:val="24"/>
              </w:rPr>
            </w:pPr>
          </w:p>
        </w:tc>
        <w:tc>
          <w:tcPr>
            <w:tcW w:w="5037" w:type="dxa"/>
            <w:gridSpan w:val="3"/>
            <w:shd w:val="clear" w:color="auto" w:fill="auto"/>
            <w:vAlign w:val="center"/>
          </w:tcPr>
          <w:p>
            <w:pPr>
              <w:spacing w:line="30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68" w:type="dxa"/>
            <w:shd w:val="clear" w:color="auto" w:fill="auto"/>
            <w:vAlign w:val="center"/>
          </w:tcPr>
          <w:p>
            <w:pPr>
              <w:spacing w:line="440" w:lineRule="exact"/>
              <w:jc w:val="center"/>
              <w:rPr>
                <w:rFonts w:eastAsia="黑体"/>
                <w:bCs/>
                <w:snapToGrid w:val="0"/>
                <w:kern w:val="0"/>
                <w:sz w:val="24"/>
              </w:rPr>
            </w:pPr>
            <w:r>
              <w:rPr>
                <w:rFonts w:eastAsia="黑体"/>
                <w:bCs/>
                <w:snapToGrid w:val="0"/>
                <w:kern w:val="0"/>
                <w:sz w:val="24"/>
              </w:rPr>
              <w:t>2</w:t>
            </w:r>
          </w:p>
        </w:tc>
        <w:tc>
          <w:tcPr>
            <w:tcW w:w="2731" w:type="dxa"/>
            <w:shd w:val="clear" w:color="auto" w:fill="auto"/>
            <w:vAlign w:val="center"/>
          </w:tcPr>
          <w:p>
            <w:pPr>
              <w:spacing w:line="300" w:lineRule="exact"/>
              <w:jc w:val="left"/>
              <w:rPr>
                <w:rFonts w:eastAsia="黑体"/>
                <w:bCs/>
                <w:snapToGrid w:val="0"/>
                <w:kern w:val="0"/>
                <w:sz w:val="24"/>
              </w:rPr>
            </w:pPr>
          </w:p>
        </w:tc>
        <w:tc>
          <w:tcPr>
            <w:tcW w:w="2478" w:type="dxa"/>
            <w:shd w:val="clear" w:color="auto" w:fill="auto"/>
            <w:vAlign w:val="center"/>
          </w:tcPr>
          <w:p>
            <w:pPr>
              <w:spacing w:line="300" w:lineRule="exact"/>
              <w:jc w:val="left"/>
              <w:rPr>
                <w:rFonts w:eastAsia="黑体"/>
                <w:bCs/>
                <w:snapToGrid w:val="0"/>
                <w:kern w:val="0"/>
                <w:sz w:val="24"/>
              </w:rPr>
            </w:pPr>
          </w:p>
        </w:tc>
        <w:tc>
          <w:tcPr>
            <w:tcW w:w="1673" w:type="dxa"/>
            <w:gridSpan w:val="3"/>
            <w:shd w:val="clear" w:color="auto" w:fill="auto"/>
            <w:vAlign w:val="center"/>
          </w:tcPr>
          <w:p>
            <w:pPr>
              <w:spacing w:line="300" w:lineRule="exact"/>
              <w:jc w:val="center"/>
              <w:rPr>
                <w:rFonts w:eastAsia="黑体"/>
                <w:bCs/>
                <w:snapToGrid w:val="0"/>
                <w:kern w:val="0"/>
                <w:sz w:val="24"/>
              </w:rPr>
            </w:pPr>
          </w:p>
        </w:tc>
        <w:tc>
          <w:tcPr>
            <w:tcW w:w="1741" w:type="dxa"/>
            <w:gridSpan w:val="2"/>
            <w:shd w:val="clear" w:color="auto" w:fill="auto"/>
            <w:vAlign w:val="center"/>
          </w:tcPr>
          <w:p>
            <w:pPr>
              <w:spacing w:line="300" w:lineRule="exact"/>
              <w:jc w:val="center"/>
              <w:rPr>
                <w:rFonts w:eastAsia="黑体"/>
                <w:bCs/>
                <w:snapToGrid w:val="0"/>
                <w:kern w:val="0"/>
                <w:sz w:val="24"/>
              </w:rPr>
            </w:pPr>
          </w:p>
        </w:tc>
        <w:tc>
          <w:tcPr>
            <w:tcW w:w="5037" w:type="dxa"/>
            <w:gridSpan w:val="3"/>
            <w:shd w:val="clear" w:color="auto" w:fill="auto"/>
            <w:vAlign w:val="center"/>
          </w:tcPr>
          <w:p>
            <w:pPr>
              <w:spacing w:line="30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68" w:type="dxa"/>
            <w:shd w:val="clear" w:color="auto" w:fill="auto"/>
            <w:vAlign w:val="center"/>
          </w:tcPr>
          <w:p>
            <w:pPr>
              <w:spacing w:line="440" w:lineRule="exact"/>
              <w:jc w:val="center"/>
              <w:rPr>
                <w:rFonts w:eastAsia="黑体"/>
                <w:bCs/>
                <w:snapToGrid w:val="0"/>
                <w:kern w:val="0"/>
                <w:sz w:val="24"/>
              </w:rPr>
            </w:pPr>
            <w:r>
              <w:rPr>
                <w:rFonts w:eastAsia="黑体"/>
                <w:bCs/>
                <w:snapToGrid w:val="0"/>
                <w:kern w:val="0"/>
                <w:sz w:val="24"/>
              </w:rPr>
              <w:t>3</w:t>
            </w:r>
          </w:p>
        </w:tc>
        <w:tc>
          <w:tcPr>
            <w:tcW w:w="2731" w:type="dxa"/>
            <w:shd w:val="clear" w:color="auto" w:fill="auto"/>
            <w:vAlign w:val="center"/>
          </w:tcPr>
          <w:p>
            <w:pPr>
              <w:spacing w:line="300" w:lineRule="exact"/>
              <w:jc w:val="left"/>
              <w:rPr>
                <w:rFonts w:eastAsia="黑体"/>
                <w:bCs/>
                <w:snapToGrid w:val="0"/>
                <w:kern w:val="0"/>
                <w:sz w:val="24"/>
              </w:rPr>
            </w:pPr>
          </w:p>
        </w:tc>
        <w:tc>
          <w:tcPr>
            <w:tcW w:w="2478" w:type="dxa"/>
            <w:shd w:val="clear" w:color="auto" w:fill="auto"/>
            <w:vAlign w:val="center"/>
          </w:tcPr>
          <w:p>
            <w:pPr>
              <w:spacing w:line="300" w:lineRule="exact"/>
              <w:jc w:val="left"/>
              <w:rPr>
                <w:rFonts w:eastAsia="黑体"/>
                <w:bCs/>
                <w:snapToGrid w:val="0"/>
                <w:kern w:val="0"/>
                <w:sz w:val="24"/>
              </w:rPr>
            </w:pPr>
          </w:p>
        </w:tc>
        <w:tc>
          <w:tcPr>
            <w:tcW w:w="1673" w:type="dxa"/>
            <w:gridSpan w:val="3"/>
            <w:shd w:val="clear" w:color="auto" w:fill="auto"/>
            <w:vAlign w:val="center"/>
          </w:tcPr>
          <w:p>
            <w:pPr>
              <w:spacing w:line="300" w:lineRule="exact"/>
              <w:jc w:val="center"/>
              <w:rPr>
                <w:rFonts w:eastAsia="黑体"/>
                <w:bCs/>
                <w:snapToGrid w:val="0"/>
                <w:kern w:val="0"/>
                <w:sz w:val="24"/>
              </w:rPr>
            </w:pPr>
          </w:p>
        </w:tc>
        <w:tc>
          <w:tcPr>
            <w:tcW w:w="1741" w:type="dxa"/>
            <w:gridSpan w:val="2"/>
            <w:shd w:val="clear" w:color="auto" w:fill="auto"/>
            <w:vAlign w:val="center"/>
          </w:tcPr>
          <w:p>
            <w:pPr>
              <w:spacing w:line="300" w:lineRule="exact"/>
              <w:jc w:val="center"/>
              <w:rPr>
                <w:rFonts w:eastAsia="黑体"/>
                <w:bCs/>
                <w:snapToGrid w:val="0"/>
                <w:kern w:val="0"/>
                <w:sz w:val="24"/>
              </w:rPr>
            </w:pPr>
          </w:p>
        </w:tc>
        <w:tc>
          <w:tcPr>
            <w:tcW w:w="5037" w:type="dxa"/>
            <w:gridSpan w:val="3"/>
            <w:shd w:val="clear" w:color="auto" w:fill="auto"/>
            <w:vAlign w:val="center"/>
          </w:tcPr>
          <w:p>
            <w:pPr>
              <w:spacing w:line="30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68" w:type="dxa"/>
            <w:shd w:val="clear" w:color="auto" w:fill="auto"/>
            <w:vAlign w:val="center"/>
          </w:tcPr>
          <w:p>
            <w:pPr>
              <w:spacing w:line="440" w:lineRule="exact"/>
              <w:jc w:val="center"/>
              <w:rPr>
                <w:rFonts w:eastAsia="黑体"/>
                <w:bCs/>
                <w:snapToGrid w:val="0"/>
                <w:kern w:val="0"/>
                <w:sz w:val="24"/>
              </w:rPr>
            </w:pPr>
            <w:r>
              <w:rPr>
                <w:rFonts w:eastAsia="黑体"/>
                <w:bCs/>
                <w:snapToGrid w:val="0"/>
                <w:kern w:val="0"/>
                <w:sz w:val="24"/>
              </w:rPr>
              <w:t>…</w:t>
            </w:r>
          </w:p>
        </w:tc>
        <w:tc>
          <w:tcPr>
            <w:tcW w:w="2731" w:type="dxa"/>
            <w:shd w:val="clear" w:color="auto" w:fill="auto"/>
            <w:vAlign w:val="center"/>
          </w:tcPr>
          <w:p>
            <w:pPr>
              <w:spacing w:line="300" w:lineRule="exact"/>
              <w:jc w:val="left"/>
              <w:rPr>
                <w:rFonts w:eastAsia="黑体"/>
                <w:bCs/>
                <w:snapToGrid w:val="0"/>
                <w:kern w:val="0"/>
                <w:sz w:val="24"/>
              </w:rPr>
            </w:pPr>
          </w:p>
        </w:tc>
        <w:tc>
          <w:tcPr>
            <w:tcW w:w="2478" w:type="dxa"/>
            <w:shd w:val="clear" w:color="auto" w:fill="auto"/>
            <w:vAlign w:val="center"/>
          </w:tcPr>
          <w:p>
            <w:pPr>
              <w:spacing w:line="300" w:lineRule="exact"/>
              <w:jc w:val="left"/>
              <w:rPr>
                <w:rFonts w:eastAsia="黑体"/>
                <w:bCs/>
                <w:snapToGrid w:val="0"/>
                <w:kern w:val="0"/>
                <w:sz w:val="24"/>
              </w:rPr>
            </w:pPr>
          </w:p>
        </w:tc>
        <w:tc>
          <w:tcPr>
            <w:tcW w:w="1673" w:type="dxa"/>
            <w:gridSpan w:val="3"/>
            <w:shd w:val="clear" w:color="auto" w:fill="auto"/>
            <w:vAlign w:val="center"/>
          </w:tcPr>
          <w:p>
            <w:pPr>
              <w:spacing w:line="300" w:lineRule="exact"/>
              <w:jc w:val="center"/>
              <w:rPr>
                <w:rFonts w:eastAsia="黑体"/>
                <w:bCs/>
                <w:snapToGrid w:val="0"/>
                <w:kern w:val="0"/>
                <w:sz w:val="24"/>
              </w:rPr>
            </w:pPr>
          </w:p>
        </w:tc>
        <w:tc>
          <w:tcPr>
            <w:tcW w:w="1741" w:type="dxa"/>
            <w:gridSpan w:val="2"/>
            <w:shd w:val="clear" w:color="auto" w:fill="auto"/>
            <w:vAlign w:val="center"/>
          </w:tcPr>
          <w:p>
            <w:pPr>
              <w:spacing w:line="300" w:lineRule="exact"/>
              <w:jc w:val="center"/>
              <w:rPr>
                <w:rFonts w:eastAsia="黑体"/>
                <w:bCs/>
                <w:snapToGrid w:val="0"/>
                <w:kern w:val="0"/>
                <w:sz w:val="24"/>
              </w:rPr>
            </w:pPr>
          </w:p>
        </w:tc>
        <w:tc>
          <w:tcPr>
            <w:tcW w:w="5037" w:type="dxa"/>
            <w:gridSpan w:val="3"/>
            <w:shd w:val="clear" w:color="auto" w:fill="auto"/>
            <w:vAlign w:val="center"/>
          </w:tcPr>
          <w:p>
            <w:pPr>
              <w:spacing w:line="30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567" w:hRule="atLeast"/>
          <w:jc w:val="center"/>
        </w:trPr>
        <w:tc>
          <w:tcPr>
            <w:tcW w:w="14520" w:type="dxa"/>
            <w:gridSpan w:val="10"/>
            <w:vAlign w:val="center"/>
          </w:tcPr>
          <w:p>
            <w:pPr>
              <w:spacing w:line="460" w:lineRule="exact"/>
              <w:rPr>
                <w:rFonts w:eastAsia="楷体_GB2312"/>
                <w:b/>
                <w:bCs/>
                <w:snapToGrid w:val="0"/>
                <w:kern w:val="0"/>
                <w:sz w:val="24"/>
              </w:rPr>
            </w:pPr>
            <w:r>
              <w:rPr>
                <w:rFonts w:eastAsia="楷体_GB2312"/>
                <w:b/>
                <w:bCs/>
                <w:snapToGrid w:val="0"/>
                <w:kern w:val="0"/>
                <w:sz w:val="24"/>
              </w:rPr>
              <w:t>（三）已招引到常州企业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24" w:hRule="atLeast"/>
          <w:jc w:val="center"/>
        </w:trPr>
        <w:tc>
          <w:tcPr>
            <w:tcW w:w="868" w:type="dxa"/>
            <w:vAlign w:val="center"/>
          </w:tcPr>
          <w:p>
            <w:pPr>
              <w:spacing w:line="300" w:lineRule="exact"/>
              <w:jc w:val="center"/>
              <w:rPr>
                <w:rFonts w:eastAsia="黑体"/>
                <w:bCs/>
                <w:snapToGrid w:val="0"/>
                <w:kern w:val="0"/>
                <w:sz w:val="24"/>
              </w:rPr>
            </w:pPr>
            <w:r>
              <w:rPr>
                <w:rFonts w:eastAsia="黑体"/>
                <w:bCs/>
                <w:snapToGrid w:val="0"/>
                <w:kern w:val="0"/>
                <w:sz w:val="24"/>
              </w:rPr>
              <w:t>序号</w:t>
            </w:r>
          </w:p>
        </w:tc>
        <w:tc>
          <w:tcPr>
            <w:tcW w:w="2731" w:type="dxa"/>
            <w:vAlign w:val="center"/>
          </w:tcPr>
          <w:p>
            <w:pPr>
              <w:spacing w:line="300" w:lineRule="exact"/>
              <w:jc w:val="center"/>
              <w:rPr>
                <w:rFonts w:eastAsia="黑体"/>
                <w:bCs/>
                <w:snapToGrid w:val="0"/>
                <w:kern w:val="0"/>
                <w:sz w:val="24"/>
              </w:rPr>
            </w:pPr>
            <w:r>
              <w:rPr>
                <w:rFonts w:eastAsia="黑体"/>
                <w:bCs/>
                <w:snapToGrid w:val="0"/>
                <w:kern w:val="0"/>
                <w:sz w:val="24"/>
              </w:rPr>
              <w:t>企业名称</w:t>
            </w:r>
          </w:p>
        </w:tc>
        <w:tc>
          <w:tcPr>
            <w:tcW w:w="2677" w:type="dxa"/>
            <w:gridSpan w:val="2"/>
            <w:vAlign w:val="center"/>
          </w:tcPr>
          <w:p>
            <w:pPr>
              <w:spacing w:line="300" w:lineRule="exact"/>
              <w:jc w:val="center"/>
              <w:rPr>
                <w:rFonts w:eastAsia="黑体"/>
                <w:bCs/>
                <w:snapToGrid w:val="0"/>
                <w:kern w:val="0"/>
                <w:sz w:val="24"/>
              </w:rPr>
            </w:pPr>
            <w:r>
              <w:rPr>
                <w:rFonts w:eastAsia="黑体"/>
                <w:bCs/>
                <w:snapToGrid w:val="0"/>
                <w:kern w:val="0"/>
                <w:sz w:val="24"/>
              </w:rPr>
              <w:t>统一社会信用代码</w:t>
            </w:r>
          </w:p>
        </w:tc>
        <w:tc>
          <w:tcPr>
            <w:tcW w:w="2490" w:type="dxa"/>
            <w:gridSpan w:val="3"/>
            <w:vAlign w:val="center"/>
          </w:tcPr>
          <w:p>
            <w:pPr>
              <w:spacing w:line="300" w:lineRule="exact"/>
              <w:jc w:val="center"/>
              <w:rPr>
                <w:rFonts w:eastAsia="黑体"/>
                <w:bCs/>
                <w:snapToGrid w:val="0"/>
                <w:kern w:val="0"/>
                <w:sz w:val="24"/>
              </w:rPr>
            </w:pPr>
            <w:r>
              <w:rPr>
                <w:rFonts w:eastAsia="黑体"/>
                <w:bCs/>
                <w:snapToGrid w:val="0"/>
                <w:kern w:val="0"/>
                <w:sz w:val="24"/>
              </w:rPr>
              <w:t>在常注册时间</w:t>
            </w:r>
          </w:p>
          <w:p>
            <w:pPr>
              <w:spacing w:line="300" w:lineRule="exact"/>
              <w:jc w:val="center"/>
              <w:rPr>
                <w:rFonts w:eastAsia="黑体"/>
                <w:bCs/>
                <w:snapToGrid w:val="0"/>
                <w:kern w:val="0"/>
                <w:sz w:val="24"/>
              </w:rPr>
            </w:pPr>
            <w:r>
              <w:rPr>
                <w:rFonts w:eastAsia="黑体"/>
                <w:bCs/>
                <w:snapToGrid w:val="0"/>
                <w:kern w:val="0"/>
                <w:sz w:val="24"/>
              </w:rPr>
              <w:t>（年·月·日）</w:t>
            </w:r>
          </w:p>
        </w:tc>
        <w:tc>
          <w:tcPr>
            <w:tcW w:w="2877" w:type="dxa"/>
            <w:gridSpan w:val="2"/>
            <w:vAlign w:val="center"/>
          </w:tcPr>
          <w:p>
            <w:pPr>
              <w:spacing w:line="300" w:lineRule="exact"/>
              <w:jc w:val="center"/>
              <w:rPr>
                <w:rFonts w:eastAsia="黑体"/>
                <w:bCs/>
                <w:snapToGrid w:val="0"/>
                <w:kern w:val="0"/>
                <w:sz w:val="24"/>
              </w:rPr>
            </w:pPr>
            <w:r>
              <w:rPr>
                <w:rFonts w:eastAsia="黑体"/>
                <w:bCs/>
                <w:snapToGrid w:val="0"/>
                <w:kern w:val="0"/>
                <w:sz w:val="24"/>
              </w:rPr>
              <w:t>入驻场地地址（具体至楼号、楼层、房号）</w:t>
            </w:r>
          </w:p>
        </w:tc>
        <w:tc>
          <w:tcPr>
            <w:tcW w:w="2877" w:type="dxa"/>
            <w:vAlign w:val="center"/>
          </w:tcPr>
          <w:p>
            <w:pPr>
              <w:spacing w:line="300" w:lineRule="exact"/>
              <w:jc w:val="center"/>
              <w:rPr>
                <w:rFonts w:eastAsia="黑体"/>
                <w:bCs/>
                <w:snapToGrid w:val="0"/>
                <w:kern w:val="0"/>
                <w:sz w:val="24"/>
              </w:rPr>
            </w:pPr>
            <w:r>
              <w:rPr>
                <w:rFonts w:eastAsia="黑体"/>
                <w:bCs/>
                <w:snapToGrid w:val="0"/>
                <w:kern w:val="0"/>
                <w:sz w:val="24"/>
              </w:rPr>
              <w:t>企业类型（科技型中小微企业、“龙城英才计划”双创优选、其他）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24" w:hRule="atLeast"/>
          <w:jc w:val="center"/>
        </w:trPr>
        <w:tc>
          <w:tcPr>
            <w:tcW w:w="868" w:type="dxa"/>
            <w:vAlign w:val="center"/>
          </w:tcPr>
          <w:p>
            <w:pPr>
              <w:spacing w:line="440" w:lineRule="exact"/>
              <w:jc w:val="center"/>
              <w:rPr>
                <w:rFonts w:eastAsia="黑体"/>
                <w:bCs/>
                <w:snapToGrid w:val="0"/>
                <w:kern w:val="0"/>
                <w:sz w:val="24"/>
              </w:rPr>
            </w:pPr>
            <w:r>
              <w:rPr>
                <w:rFonts w:eastAsia="黑体"/>
                <w:bCs/>
                <w:snapToGrid w:val="0"/>
                <w:kern w:val="0"/>
                <w:sz w:val="24"/>
              </w:rPr>
              <w:t>1</w:t>
            </w:r>
          </w:p>
        </w:tc>
        <w:tc>
          <w:tcPr>
            <w:tcW w:w="2731" w:type="dxa"/>
            <w:vAlign w:val="center"/>
          </w:tcPr>
          <w:p>
            <w:pPr>
              <w:spacing w:line="440" w:lineRule="exact"/>
              <w:rPr>
                <w:rFonts w:eastAsia="黑体"/>
                <w:bCs/>
                <w:snapToGrid w:val="0"/>
                <w:kern w:val="0"/>
                <w:sz w:val="24"/>
              </w:rPr>
            </w:pPr>
          </w:p>
        </w:tc>
        <w:tc>
          <w:tcPr>
            <w:tcW w:w="2677" w:type="dxa"/>
            <w:gridSpan w:val="2"/>
            <w:vAlign w:val="center"/>
          </w:tcPr>
          <w:p>
            <w:pPr>
              <w:spacing w:line="440" w:lineRule="exact"/>
              <w:rPr>
                <w:rFonts w:eastAsia="黑体"/>
                <w:bCs/>
                <w:snapToGrid w:val="0"/>
                <w:kern w:val="0"/>
                <w:sz w:val="24"/>
              </w:rPr>
            </w:pPr>
          </w:p>
        </w:tc>
        <w:tc>
          <w:tcPr>
            <w:tcW w:w="2490" w:type="dxa"/>
            <w:gridSpan w:val="3"/>
            <w:vAlign w:val="center"/>
          </w:tcPr>
          <w:p>
            <w:pPr>
              <w:spacing w:line="440" w:lineRule="exact"/>
              <w:jc w:val="center"/>
              <w:rPr>
                <w:rFonts w:eastAsia="黑体"/>
                <w:bCs/>
                <w:snapToGrid w:val="0"/>
                <w:kern w:val="0"/>
                <w:sz w:val="24"/>
              </w:rPr>
            </w:pPr>
          </w:p>
        </w:tc>
        <w:tc>
          <w:tcPr>
            <w:tcW w:w="2877" w:type="dxa"/>
            <w:gridSpan w:val="2"/>
            <w:vAlign w:val="center"/>
          </w:tcPr>
          <w:p>
            <w:pPr>
              <w:spacing w:line="440" w:lineRule="exact"/>
              <w:jc w:val="center"/>
              <w:rPr>
                <w:rFonts w:eastAsia="黑体"/>
                <w:bCs/>
                <w:snapToGrid w:val="0"/>
                <w:kern w:val="0"/>
                <w:sz w:val="24"/>
              </w:rPr>
            </w:pPr>
          </w:p>
        </w:tc>
        <w:tc>
          <w:tcPr>
            <w:tcW w:w="2877" w:type="dxa"/>
            <w:vAlign w:val="center"/>
          </w:tcPr>
          <w:p>
            <w:pPr>
              <w:spacing w:line="44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24" w:hRule="atLeast"/>
          <w:jc w:val="center"/>
        </w:trPr>
        <w:tc>
          <w:tcPr>
            <w:tcW w:w="868" w:type="dxa"/>
            <w:vAlign w:val="center"/>
          </w:tcPr>
          <w:p>
            <w:pPr>
              <w:spacing w:line="440" w:lineRule="exact"/>
              <w:jc w:val="center"/>
              <w:rPr>
                <w:rFonts w:eastAsia="黑体"/>
                <w:bCs/>
                <w:snapToGrid w:val="0"/>
                <w:kern w:val="0"/>
                <w:sz w:val="24"/>
              </w:rPr>
            </w:pPr>
            <w:r>
              <w:rPr>
                <w:rFonts w:eastAsia="黑体"/>
                <w:bCs/>
                <w:snapToGrid w:val="0"/>
                <w:kern w:val="0"/>
                <w:sz w:val="24"/>
              </w:rPr>
              <w:t>2</w:t>
            </w:r>
          </w:p>
        </w:tc>
        <w:tc>
          <w:tcPr>
            <w:tcW w:w="2731" w:type="dxa"/>
            <w:vAlign w:val="center"/>
          </w:tcPr>
          <w:p>
            <w:pPr>
              <w:spacing w:line="440" w:lineRule="exact"/>
              <w:rPr>
                <w:rFonts w:eastAsia="黑体"/>
                <w:bCs/>
                <w:snapToGrid w:val="0"/>
                <w:kern w:val="0"/>
                <w:sz w:val="24"/>
              </w:rPr>
            </w:pPr>
          </w:p>
        </w:tc>
        <w:tc>
          <w:tcPr>
            <w:tcW w:w="2677" w:type="dxa"/>
            <w:gridSpan w:val="2"/>
            <w:vAlign w:val="center"/>
          </w:tcPr>
          <w:p>
            <w:pPr>
              <w:spacing w:line="440" w:lineRule="exact"/>
              <w:rPr>
                <w:rFonts w:eastAsia="黑体"/>
                <w:bCs/>
                <w:snapToGrid w:val="0"/>
                <w:kern w:val="0"/>
                <w:sz w:val="24"/>
              </w:rPr>
            </w:pPr>
          </w:p>
        </w:tc>
        <w:tc>
          <w:tcPr>
            <w:tcW w:w="2490" w:type="dxa"/>
            <w:gridSpan w:val="3"/>
            <w:vAlign w:val="center"/>
          </w:tcPr>
          <w:p>
            <w:pPr>
              <w:spacing w:line="440" w:lineRule="exact"/>
              <w:jc w:val="center"/>
              <w:rPr>
                <w:rFonts w:eastAsia="黑体"/>
                <w:bCs/>
                <w:snapToGrid w:val="0"/>
                <w:kern w:val="0"/>
                <w:sz w:val="24"/>
              </w:rPr>
            </w:pPr>
          </w:p>
        </w:tc>
        <w:tc>
          <w:tcPr>
            <w:tcW w:w="2877" w:type="dxa"/>
            <w:gridSpan w:val="2"/>
            <w:vAlign w:val="center"/>
          </w:tcPr>
          <w:p>
            <w:pPr>
              <w:spacing w:line="440" w:lineRule="exact"/>
              <w:jc w:val="center"/>
              <w:rPr>
                <w:rFonts w:eastAsia="黑体"/>
                <w:bCs/>
                <w:snapToGrid w:val="0"/>
                <w:kern w:val="0"/>
                <w:sz w:val="24"/>
              </w:rPr>
            </w:pPr>
          </w:p>
        </w:tc>
        <w:tc>
          <w:tcPr>
            <w:tcW w:w="2877" w:type="dxa"/>
            <w:vAlign w:val="center"/>
          </w:tcPr>
          <w:p>
            <w:pPr>
              <w:spacing w:line="44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24" w:hRule="atLeast"/>
          <w:jc w:val="center"/>
        </w:trPr>
        <w:tc>
          <w:tcPr>
            <w:tcW w:w="868" w:type="dxa"/>
            <w:vAlign w:val="center"/>
          </w:tcPr>
          <w:p>
            <w:pPr>
              <w:spacing w:line="440" w:lineRule="exact"/>
              <w:jc w:val="center"/>
              <w:rPr>
                <w:rFonts w:eastAsia="黑体"/>
                <w:bCs/>
                <w:snapToGrid w:val="0"/>
                <w:kern w:val="0"/>
                <w:sz w:val="24"/>
              </w:rPr>
            </w:pPr>
            <w:r>
              <w:rPr>
                <w:rFonts w:eastAsia="黑体"/>
                <w:bCs/>
                <w:snapToGrid w:val="0"/>
                <w:kern w:val="0"/>
                <w:sz w:val="24"/>
              </w:rPr>
              <w:t>3</w:t>
            </w:r>
          </w:p>
        </w:tc>
        <w:tc>
          <w:tcPr>
            <w:tcW w:w="2731" w:type="dxa"/>
            <w:vAlign w:val="center"/>
          </w:tcPr>
          <w:p>
            <w:pPr>
              <w:spacing w:line="440" w:lineRule="exact"/>
              <w:rPr>
                <w:rFonts w:eastAsia="黑体"/>
                <w:bCs/>
                <w:snapToGrid w:val="0"/>
                <w:kern w:val="0"/>
                <w:sz w:val="24"/>
              </w:rPr>
            </w:pPr>
          </w:p>
        </w:tc>
        <w:tc>
          <w:tcPr>
            <w:tcW w:w="2677" w:type="dxa"/>
            <w:gridSpan w:val="2"/>
            <w:vAlign w:val="center"/>
          </w:tcPr>
          <w:p>
            <w:pPr>
              <w:spacing w:line="440" w:lineRule="exact"/>
              <w:rPr>
                <w:rFonts w:eastAsia="黑体"/>
                <w:bCs/>
                <w:snapToGrid w:val="0"/>
                <w:kern w:val="0"/>
                <w:sz w:val="24"/>
              </w:rPr>
            </w:pPr>
          </w:p>
        </w:tc>
        <w:tc>
          <w:tcPr>
            <w:tcW w:w="2490" w:type="dxa"/>
            <w:gridSpan w:val="3"/>
            <w:vAlign w:val="center"/>
          </w:tcPr>
          <w:p>
            <w:pPr>
              <w:spacing w:line="440" w:lineRule="exact"/>
              <w:jc w:val="center"/>
              <w:rPr>
                <w:rFonts w:eastAsia="黑体"/>
                <w:bCs/>
                <w:snapToGrid w:val="0"/>
                <w:kern w:val="0"/>
                <w:sz w:val="24"/>
              </w:rPr>
            </w:pPr>
          </w:p>
        </w:tc>
        <w:tc>
          <w:tcPr>
            <w:tcW w:w="2877" w:type="dxa"/>
            <w:gridSpan w:val="2"/>
            <w:vAlign w:val="center"/>
          </w:tcPr>
          <w:p>
            <w:pPr>
              <w:spacing w:line="440" w:lineRule="exact"/>
              <w:jc w:val="center"/>
              <w:rPr>
                <w:rFonts w:eastAsia="黑体"/>
                <w:bCs/>
                <w:snapToGrid w:val="0"/>
                <w:kern w:val="0"/>
                <w:sz w:val="24"/>
              </w:rPr>
            </w:pPr>
          </w:p>
        </w:tc>
        <w:tc>
          <w:tcPr>
            <w:tcW w:w="2877" w:type="dxa"/>
            <w:vAlign w:val="center"/>
          </w:tcPr>
          <w:p>
            <w:pPr>
              <w:spacing w:line="440" w:lineRule="exact"/>
              <w:jc w:val="center"/>
              <w:rPr>
                <w:rFonts w:eastAsia="黑体"/>
                <w:bCs/>
                <w:snapToGrid w:val="0"/>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gridAfter w:val="1"/>
          <w:wAfter w:w="8" w:type="dxa"/>
          <w:trHeight w:val="624" w:hRule="atLeast"/>
          <w:jc w:val="center"/>
        </w:trPr>
        <w:tc>
          <w:tcPr>
            <w:tcW w:w="868" w:type="dxa"/>
            <w:vAlign w:val="center"/>
          </w:tcPr>
          <w:p>
            <w:pPr>
              <w:spacing w:line="440" w:lineRule="exact"/>
              <w:jc w:val="center"/>
              <w:rPr>
                <w:bCs/>
                <w:snapToGrid w:val="0"/>
                <w:kern w:val="0"/>
                <w:sz w:val="24"/>
              </w:rPr>
            </w:pPr>
            <w:r>
              <w:rPr>
                <w:rFonts w:eastAsia="黑体"/>
                <w:bCs/>
                <w:snapToGrid w:val="0"/>
                <w:kern w:val="0"/>
                <w:sz w:val="24"/>
              </w:rPr>
              <w:t>…</w:t>
            </w:r>
          </w:p>
        </w:tc>
        <w:tc>
          <w:tcPr>
            <w:tcW w:w="2731" w:type="dxa"/>
            <w:vAlign w:val="center"/>
          </w:tcPr>
          <w:p>
            <w:pPr>
              <w:spacing w:line="440" w:lineRule="exact"/>
              <w:rPr>
                <w:rFonts w:eastAsia="黑体"/>
                <w:bCs/>
                <w:snapToGrid w:val="0"/>
                <w:kern w:val="0"/>
                <w:sz w:val="24"/>
              </w:rPr>
            </w:pPr>
          </w:p>
        </w:tc>
        <w:tc>
          <w:tcPr>
            <w:tcW w:w="2677" w:type="dxa"/>
            <w:gridSpan w:val="2"/>
            <w:vAlign w:val="center"/>
          </w:tcPr>
          <w:p>
            <w:pPr>
              <w:spacing w:line="440" w:lineRule="exact"/>
              <w:rPr>
                <w:rFonts w:eastAsia="黑体"/>
                <w:bCs/>
                <w:snapToGrid w:val="0"/>
                <w:kern w:val="0"/>
                <w:sz w:val="24"/>
              </w:rPr>
            </w:pPr>
          </w:p>
        </w:tc>
        <w:tc>
          <w:tcPr>
            <w:tcW w:w="2490" w:type="dxa"/>
            <w:gridSpan w:val="3"/>
            <w:vAlign w:val="center"/>
          </w:tcPr>
          <w:p>
            <w:pPr>
              <w:spacing w:line="440" w:lineRule="exact"/>
              <w:jc w:val="center"/>
              <w:rPr>
                <w:rFonts w:eastAsia="黑体"/>
                <w:bCs/>
                <w:snapToGrid w:val="0"/>
                <w:kern w:val="0"/>
                <w:sz w:val="24"/>
              </w:rPr>
            </w:pPr>
          </w:p>
        </w:tc>
        <w:tc>
          <w:tcPr>
            <w:tcW w:w="2877" w:type="dxa"/>
            <w:gridSpan w:val="2"/>
            <w:vAlign w:val="center"/>
          </w:tcPr>
          <w:p>
            <w:pPr>
              <w:spacing w:line="440" w:lineRule="exact"/>
              <w:jc w:val="center"/>
              <w:rPr>
                <w:rFonts w:eastAsia="黑体"/>
                <w:bCs/>
                <w:snapToGrid w:val="0"/>
                <w:kern w:val="0"/>
                <w:sz w:val="24"/>
              </w:rPr>
            </w:pPr>
          </w:p>
        </w:tc>
        <w:tc>
          <w:tcPr>
            <w:tcW w:w="2877" w:type="dxa"/>
            <w:vAlign w:val="center"/>
          </w:tcPr>
          <w:p>
            <w:pPr>
              <w:spacing w:line="440" w:lineRule="exact"/>
              <w:jc w:val="center"/>
              <w:rPr>
                <w:rFonts w:eastAsia="黑体"/>
                <w:bCs/>
                <w:snapToGrid w:val="0"/>
                <w:kern w:val="0"/>
                <w:sz w:val="24"/>
              </w:rPr>
            </w:pPr>
          </w:p>
        </w:tc>
      </w:tr>
    </w:tbl>
    <w:p>
      <w:pPr>
        <w:spacing w:after="120" w:line="570" w:lineRule="exact"/>
        <w:rPr>
          <w:kern w:val="32"/>
          <w:sz w:val="32"/>
          <w:szCs w:val="32"/>
        </w:rPr>
        <w:sectPr>
          <w:pgSz w:w="16838" w:h="11906" w:orient="landscape"/>
          <w:pgMar w:top="1814" w:right="1531" w:bottom="1985" w:left="1531" w:header="709" w:footer="1361" w:gutter="0"/>
          <w:cols w:space="720" w:num="1"/>
          <w:docGrid w:linePitch="312" w:charSpace="0"/>
        </w:sectPr>
      </w:pPr>
    </w:p>
    <w:p>
      <w:pPr>
        <w:adjustRightInd w:val="0"/>
        <w:snapToGrid w:val="0"/>
        <w:spacing w:line="570" w:lineRule="exact"/>
        <w:ind w:firstLine="641"/>
        <w:rPr>
          <w:rFonts w:eastAsia="黑体"/>
          <w:bCs/>
          <w:sz w:val="32"/>
          <w:szCs w:val="32"/>
        </w:rPr>
      </w:pPr>
      <w:r>
        <w:rPr>
          <w:rFonts w:eastAsia="黑体"/>
          <w:bCs/>
          <w:sz w:val="32"/>
          <w:szCs w:val="32"/>
        </w:rPr>
        <w:t>五、引进企业（团队）典型案例（2-3个）</w:t>
      </w:r>
    </w:p>
    <w:tbl>
      <w:tblPr>
        <w:tblStyle w:val="19"/>
        <w:tblW w:w="897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9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0758" w:hRule="atLeast"/>
          <w:jc w:val="center"/>
        </w:trPr>
        <w:tc>
          <w:tcPr>
            <w:tcW w:w="8974" w:type="dxa"/>
          </w:tcPr>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p>
            <w:pPr>
              <w:spacing w:line="320" w:lineRule="exact"/>
              <w:rPr>
                <w:rFonts w:eastAsia="楷体_GB2312"/>
                <w:bCs/>
              </w:rPr>
            </w:pPr>
          </w:p>
        </w:tc>
      </w:tr>
    </w:tbl>
    <w:p>
      <w:pPr>
        <w:overflowPunct w:val="0"/>
        <w:autoSpaceDE w:val="0"/>
        <w:autoSpaceDN w:val="0"/>
        <w:adjustRightInd w:val="0"/>
        <w:snapToGrid w:val="0"/>
        <w:spacing w:line="540" w:lineRule="exact"/>
        <w:ind w:firstLine="641"/>
        <w:rPr>
          <w:rFonts w:eastAsia="黑体"/>
          <w:sz w:val="32"/>
          <w:szCs w:val="32"/>
        </w:rPr>
      </w:pPr>
      <w:r>
        <w:rPr>
          <w:rFonts w:eastAsia="黑体"/>
          <w:sz w:val="32"/>
          <w:szCs w:val="32"/>
        </w:rPr>
        <w:t>六、审查推荐意见</w:t>
      </w:r>
    </w:p>
    <w:tbl>
      <w:tblPr>
        <w:tblStyle w:val="19"/>
        <w:tblW w:w="895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159"/>
        <w:gridCol w:w="3400"/>
        <w:gridCol w:w="340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79" w:hRule="atLeast"/>
          <w:jc w:val="center"/>
        </w:trPr>
        <w:tc>
          <w:tcPr>
            <w:tcW w:w="2159" w:type="dxa"/>
            <w:vMerge w:val="restart"/>
            <w:shd w:val="clear" w:color="auto" w:fill="FFFFFF"/>
            <w:vAlign w:val="center"/>
          </w:tcPr>
          <w:p>
            <w:pPr>
              <w:shd w:val="clear" w:color="auto" w:fill="FFFFFF"/>
              <w:adjustRightInd w:val="0"/>
              <w:spacing w:line="440" w:lineRule="exact"/>
              <w:ind w:left="-57" w:right="-57"/>
              <w:jc w:val="center"/>
              <w:rPr>
                <w:rFonts w:eastAsia="仿宋_GB2312"/>
                <w:b/>
                <w:sz w:val="28"/>
                <w:szCs w:val="28"/>
              </w:rPr>
            </w:pPr>
            <w:r>
              <w:rPr>
                <w:rFonts w:eastAsia="仿宋_GB2312"/>
                <w:b/>
                <w:sz w:val="28"/>
                <w:szCs w:val="28"/>
              </w:rPr>
              <w:t>招引企业项目意见（若表格不够，请自行添加）</w:t>
            </w:r>
          </w:p>
        </w:tc>
        <w:tc>
          <w:tcPr>
            <w:tcW w:w="3400" w:type="dxa"/>
            <w:shd w:val="clear" w:color="auto" w:fill="FFFFFF"/>
          </w:tcPr>
          <w:p>
            <w:pPr>
              <w:widowControl/>
              <w:shd w:val="clear" w:color="auto" w:fill="FFFFFF"/>
              <w:spacing w:line="440" w:lineRule="exact"/>
              <w:ind w:left="2755" w:firstLine="560"/>
              <w:jc w:val="center"/>
              <w:rPr>
                <w:rFonts w:eastAsia="仿宋_GB2312"/>
                <w:sz w:val="28"/>
                <w:szCs w:val="28"/>
              </w:rPr>
            </w:pPr>
          </w:p>
          <w:p>
            <w:pPr>
              <w:widowControl/>
              <w:shd w:val="clear" w:color="auto" w:fill="FFFFFF"/>
              <w:spacing w:line="440" w:lineRule="exact"/>
              <w:jc w:val="right"/>
              <w:rPr>
                <w:rFonts w:eastAsia="仿宋_GB2312"/>
                <w:sz w:val="28"/>
                <w:szCs w:val="28"/>
              </w:rPr>
            </w:pPr>
            <w:r>
              <w:rPr>
                <w:rFonts w:eastAsia="仿宋_GB2312"/>
                <w:sz w:val="28"/>
                <w:szCs w:val="28"/>
              </w:rPr>
              <w:t>（公章）</w:t>
            </w:r>
          </w:p>
          <w:p>
            <w:pPr>
              <w:pStyle w:val="8"/>
              <w:shd w:val="clear" w:color="auto" w:fill="FFFFFF"/>
              <w:spacing w:line="440" w:lineRule="exact"/>
              <w:ind w:left="2755" w:firstLine="560" w:firstLineChars="200"/>
              <w:rPr>
                <w:sz w:val="28"/>
                <w:szCs w:val="28"/>
              </w:rPr>
            </w:pPr>
          </w:p>
          <w:p>
            <w:pPr>
              <w:jc w:val="right"/>
              <w:rPr>
                <w:rFonts w:eastAsia="仿宋_GB2312"/>
                <w:sz w:val="28"/>
                <w:szCs w:val="28"/>
              </w:rPr>
            </w:pPr>
            <w:r>
              <w:rPr>
                <w:rFonts w:eastAsia="仿宋_GB2312"/>
                <w:sz w:val="28"/>
                <w:szCs w:val="28"/>
              </w:rPr>
              <w:t>年   月   日</w:t>
            </w:r>
          </w:p>
        </w:tc>
        <w:tc>
          <w:tcPr>
            <w:tcW w:w="3400" w:type="dxa"/>
            <w:shd w:val="clear" w:color="auto" w:fill="FFFFFF"/>
          </w:tcPr>
          <w:p>
            <w:pPr>
              <w:widowControl/>
              <w:shd w:val="clear" w:color="auto" w:fill="FFFFFF"/>
              <w:spacing w:line="440" w:lineRule="exact"/>
              <w:ind w:left="2755" w:firstLine="560"/>
              <w:jc w:val="right"/>
              <w:rPr>
                <w:rFonts w:eastAsia="仿宋_GB2312"/>
                <w:sz w:val="28"/>
                <w:szCs w:val="28"/>
              </w:rPr>
            </w:pPr>
          </w:p>
          <w:p>
            <w:pPr>
              <w:widowControl/>
              <w:shd w:val="clear" w:color="auto" w:fill="FFFFFF"/>
              <w:spacing w:line="440" w:lineRule="exact"/>
              <w:jc w:val="right"/>
              <w:rPr>
                <w:rFonts w:eastAsia="仿宋_GB2312"/>
                <w:sz w:val="28"/>
                <w:szCs w:val="28"/>
              </w:rPr>
            </w:pPr>
            <w:r>
              <w:rPr>
                <w:rFonts w:eastAsia="仿宋_GB2312"/>
                <w:sz w:val="28"/>
                <w:szCs w:val="28"/>
              </w:rPr>
              <w:t>（公章）</w:t>
            </w:r>
          </w:p>
          <w:p>
            <w:pPr>
              <w:pStyle w:val="8"/>
              <w:shd w:val="clear" w:color="auto" w:fill="FFFFFF"/>
              <w:spacing w:line="440" w:lineRule="exact"/>
              <w:ind w:left="2755" w:firstLine="560" w:firstLineChars="200"/>
              <w:jc w:val="right"/>
              <w:rPr>
                <w:sz w:val="28"/>
                <w:szCs w:val="28"/>
              </w:rPr>
            </w:pPr>
          </w:p>
          <w:p>
            <w:pPr>
              <w:jc w:val="right"/>
              <w:rPr>
                <w:rFonts w:eastAsia="仿宋_GB2312"/>
                <w:sz w:val="28"/>
                <w:szCs w:val="28"/>
              </w:rPr>
            </w:pPr>
            <w:r>
              <w:rPr>
                <w:rFonts w:eastAsia="仿宋_GB2312"/>
                <w:sz w:val="28"/>
                <w:szCs w:val="28"/>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77" w:hRule="atLeast"/>
          <w:jc w:val="center"/>
        </w:trPr>
        <w:tc>
          <w:tcPr>
            <w:tcW w:w="2159" w:type="dxa"/>
            <w:vMerge w:val="continue"/>
            <w:shd w:val="clear" w:color="auto" w:fill="FFFFFF"/>
            <w:vAlign w:val="center"/>
          </w:tcPr>
          <w:p>
            <w:pPr>
              <w:shd w:val="clear" w:color="auto" w:fill="FFFFFF"/>
              <w:adjustRightInd w:val="0"/>
              <w:spacing w:line="440" w:lineRule="exact"/>
              <w:jc w:val="center"/>
              <w:rPr>
                <w:rFonts w:eastAsia="仿宋_GB2312"/>
                <w:b/>
                <w:sz w:val="28"/>
                <w:szCs w:val="28"/>
              </w:rPr>
            </w:pPr>
          </w:p>
        </w:tc>
        <w:tc>
          <w:tcPr>
            <w:tcW w:w="3400" w:type="dxa"/>
            <w:shd w:val="clear" w:color="auto" w:fill="FFFFFF"/>
          </w:tcPr>
          <w:p>
            <w:pPr>
              <w:widowControl/>
              <w:shd w:val="clear" w:color="auto" w:fill="FFFFFF"/>
              <w:spacing w:line="440" w:lineRule="exact"/>
              <w:ind w:left="2755" w:firstLine="560"/>
              <w:jc w:val="center"/>
              <w:rPr>
                <w:rFonts w:eastAsia="仿宋_GB2312"/>
                <w:sz w:val="28"/>
                <w:szCs w:val="28"/>
              </w:rPr>
            </w:pPr>
          </w:p>
          <w:p>
            <w:pPr>
              <w:widowControl/>
              <w:shd w:val="clear" w:color="auto" w:fill="FFFFFF"/>
              <w:spacing w:line="440" w:lineRule="exact"/>
              <w:jc w:val="right"/>
              <w:rPr>
                <w:rFonts w:eastAsia="仿宋_GB2312"/>
                <w:sz w:val="28"/>
                <w:szCs w:val="28"/>
              </w:rPr>
            </w:pPr>
            <w:r>
              <w:rPr>
                <w:rFonts w:eastAsia="仿宋_GB2312"/>
                <w:sz w:val="28"/>
                <w:szCs w:val="28"/>
              </w:rPr>
              <w:t>（公章）</w:t>
            </w:r>
          </w:p>
          <w:p>
            <w:pPr>
              <w:pStyle w:val="8"/>
              <w:shd w:val="clear" w:color="auto" w:fill="FFFFFF"/>
              <w:spacing w:line="440" w:lineRule="exact"/>
              <w:ind w:left="2755" w:firstLine="560" w:firstLineChars="200"/>
              <w:jc w:val="right"/>
              <w:rPr>
                <w:sz w:val="28"/>
                <w:szCs w:val="28"/>
              </w:rPr>
            </w:pPr>
          </w:p>
          <w:p>
            <w:pPr>
              <w:jc w:val="right"/>
              <w:rPr>
                <w:rFonts w:eastAsia="仿宋_GB2312"/>
                <w:sz w:val="28"/>
                <w:szCs w:val="28"/>
              </w:rPr>
            </w:pPr>
            <w:r>
              <w:rPr>
                <w:rFonts w:eastAsia="仿宋_GB2312"/>
                <w:sz w:val="28"/>
                <w:szCs w:val="28"/>
              </w:rPr>
              <w:t>年   月   日</w:t>
            </w:r>
          </w:p>
        </w:tc>
        <w:tc>
          <w:tcPr>
            <w:tcW w:w="3400" w:type="dxa"/>
            <w:shd w:val="clear" w:color="auto" w:fill="FFFFFF"/>
          </w:tcPr>
          <w:p>
            <w:pPr>
              <w:widowControl/>
              <w:shd w:val="clear" w:color="auto" w:fill="FFFFFF"/>
              <w:spacing w:line="440" w:lineRule="exact"/>
              <w:ind w:left="2755" w:firstLine="560"/>
              <w:jc w:val="right"/>
              <w:rPr>
                <w:rFonts w:eastAsia="仿宋_GB2312"/>
                <w:sz w:val="28"/>
                <w:szCs w:val="28"/>
              </w:rPr>
            </w:pPr>
          </w:p>
          <w:p>
            <w:pPr>
              <w:widowControl/>
              <w:shd w:val="clear" w:color="auto" w:fill="FFFFFF"/>
              <w:spacing w:line="440" w:lineRule="exact"/>
              <w:jc w:val="right"/>
              <w:rPr>
                <w:rFonts w:eastAsia="仿宋_GB2312"/>
                <w:sz w:val="28"/>
                <w:szCs w:val="28"/>
              </w:rPr>
            </w:pPr>
            <w:r>
              <w:rPr>
                <w:rFonts w:eastAsia="仿宋_GB2312"/>
                <w:sz w:val="28"/>
                <w:szCs w:val="28"/>
              </w:rPr>
              <w:t>（公章）</w:t>
            </w:r>
          </w:p>
          <w:p>
            <w:pPr>
              <w:pStyle w:val="8"/>
              <w:shd w:val="clear" w:color="auto" w:fill="FFFFFF"/>
              <w:spacing w:line="440" w:lineRule="exact"/>
              <w:ind w:left="2755" w:firstLine="560" w:firstLineChars="200"/>
              <w:jc w:val="right"/>
              <w:rPr>
                <w:sz w:val="28"/>
                <w:szCs w:val="28"/>
              </w:rPr>
            </w:pPr>
          </w:p>
          <w:p>
            <w:pPr>
              <w:jc w:val="right"/>
              <w:rPr>
                <w:rFonts w:eastAsia="仿宋_GB2312"/>
                <w:sz w:val="28"/>
                <w:szCs w:val="28"/>
              </w:rPr>
            </w:pPr>
            <w:r>
              <w:rPr>
                <w:rFonts w:eastAsia="仿宋_GB2312"/>
                <w:sz w:val="28"/>
                <w:szCs w:val="28"/>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577" w:hRule="atLeast"/>
          <w:jc w:val="center"/>
        </w:trPr>
        <w:tc>
          <w:tcPr>
            <w:tcW w:w="2159" w:type="dxa"/>
            <w:vMerge w:val="continue"/>
            <w:shd w:val="clear" w:color="auto" w:fill="FFFFFF"/>
            <w:vAlign w:val="center"/>
          </w:tcPr>
          <w:p>
            <w:pPr>
              <w:shd w:val="clear" w:color="auto" w:fill="FFFFFF"/>
              <w:adjustRightInd w:val="0"/>
              <w:spacing w:line="440" w:lineRule="exact"/>
              <w:jc w:val="center"/>
              <w:rPr>
                <w:rFonts w:eastAsia="仿宋_GB2312"/>
                <w:b/>
                <w:sz w:val="28"/>
                <w:szCs w:val="28"/>
              </w:rPr>
            </w:pPr>
          </w:p>
        </w:tc>
        <w:tc>
          <w:tcPr>
            <w:tcW w:w="3400" w:type="dxa"/>
            <w:shd w:val="clear" w:color="auto" w:fill="FFFFFF"/>
          </w:tcPr>
          <w:p>
            <w:pPr>
              <w:widowControl/>
              <w:shd w:val="clear" w:color="auto" w:fill="FFFFFF"/>
              <w:spacing w:line="440" w:lineRule="exact"/>
              <w:ind w:left="2755" w:firstLine="560"/>
              <w:jc w:val="center"/>
              <w:rPr>
                <w:rFonts w:eastAsia="仿宋_GB2312"/>
                <w:sz w:val="28"/>
                <w:szCs w:val="28"/>
              </w:rPr>
            </w:pPr>
          </w:p>
          <w:p>
            <w:pPr>
              <w:widowControl/>
              <w:shd w:val="clear" w:color="auto" w:fill="FFFFFF"/>
              <w:tabs>
                <w:tab w:val="center" w:pos="1592"/>
                <w:tab w:val="right" w:pos="3184"/>
              </w:tabs>
              <w:spacing w:line="440" w:lineRule="exact"/>
              <w:jc w:val="right"/>
              <w:rPr>
                <w:rFonts w:eastAsia="仿宋_GB2312"/>
                <w:sz w:val="28"/>
                <w:szCs w:val="28"/>
              </w:rPr>
            </w:pPr>
            <w:r>
              <w:rPr>
                <w:rFonts w:eastAsia="仿宋_GB2312"/>
                <w:sz w:val="28"/>
                <w:szCs w:val="28"/>
              </w:rPr>
              <w:tab/>
            </w:r>
            <w:r>
              <w:rPr>
                <w:rFonts w:eastAsia="仿宋_GB2312"/>
                <w:sz w:val="28"/>
                <w:szCs w:val="28"/>
              </w:rPr>
              <w:t>（公章）</w:t>
            </w:r>
          </w:p>
          <w:p>
            <w:pPr>
              <w:pStyle w:val="8"/>
              <w:shd w:val="clear" w:color="auto" w:fill="FFFFFF"/>
              <w:spacing w:line="440" w:lineRule="exact"/>
              <w:ind w:left="2755" w:firstLine="560" w:firstLineChars="200"/>
              <w:jc w:val="right"/>
              <w:rPr>
                <w:sz w:val="28"/>
                <w:szCs w:val="28"/>
              </w:rPr>
            </w:pPr>
          </w:p>
          <w:p>
            <w:pPr>
              <w:ind w:firstLine="560" w:firstLineChars="200"/>
              <w:jc w:val="right"/>
              <w:rPr>
                <w:rFonts w:eastAsia="仿宋_GB2312"/>
                <w:sz w:val="28"/>
                <w:szCs w:val="28"/>
              </w:rPr>
            </w:pPr>
            <w:r>
              <w:rPr>
                <w:rFonts w:eastAsia="仿宋_GB2312"/>
                <w:sz w:val="28"/>
                <w:szCs w:val="28"/>
              </w:rPr>
              <w:t>年   月   日</w:t>
            </w:r>
          </w:p>
        </w:tc>
        <w:tc>
          <w:tcPr>
            <w:tcW w:w="3400" w:type="dxa"/>
            <w:shd w:val="clear" w:color="auto" w:fill="FFFFFF"/>
          </w:tcPr>
          <w:p>
            <w:pPr>
              <w:widowControl/>
              <w:shd w:val="clear" w:color="auto" w:fill="FFFFFF"/>
              <w:spacing w:line="440" w:lineRule="exact"/>
              <w:ind w:left="2755" w:firstLine="560"/>
              <w:jc w:val="right"/>
              <w:rPr>
                <w:rFonts w:eastAsia="仿宋_GB2312"/>
                <w:sz w:val="28"/>
                <w:szCs w:val="28"/>
              </w:rPr>
            </w:pPr>
          </w:p>
          <w:p>
            <w:pPr>
              <w:widowControl/>
              <w:shd w:val="clear" w:color="auto" w:fill="FFFFFF"/>
              <w:spacing w:line="440" w:lineRule="exact"/>
              <w:jc w:val="right"/>
              <w:rPr>
                <w:rFonts w:eastAsia="仿宋_GB2312"/>
                <w:sz w:val="28"/>
                <w:szCs w:val="28"/>
              </w:rPr>
            </w:pPr>
            <w:r>
              <w:rPr>
                <w:rFonts w:eastAsia="仿宋_GB2312"/>
                <w:sz w:val="28"/>
                <w:szCs w:val="28"/>
              </w:rPr>
              <w:t>（公章）</w:t>
            </w:r>
          </w:p>
          <w:p>
            <w:pPr>
              <w:pStyle w:val="8"/>
              <w:shd w:val="clear" w:color="auto" w:fill="FFFFFF"/>
              <w:spacing w:line="440" w:lineRule="exact"/>
              <w:ind w:left="2755" w:firstLine="560" w:firstLineChars="200"/>
              <w:jc w:val="right"/>
              <w:rPr>
                <w:sz w:val="28"/>
                <w:szCs w:val="28"/>
              </w:rPr>
            </w:pPr>
          </w:p>
          <w:p>
            <w:pPr>
              <w:jc w:val="right"/>
              <w:rPr>
                <w:rFonts w:eastAsia="仿宋_GB2312"/>
                <w:sz w:val="28"/>
                <w:szCs w:val="28"/>
              </w:rPr>
            </w:pPr>
            <w:r>
              <w:rPr>
                <w:rFonts w:eastAsia="仿宋_GB2312"/>
                <w:sz w:val="28"/>
                <w:szCs w:val="28"/>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006" w:hRule="atLeast"/>
          <w:jc w:val="center"/>
        </w:trPr>
        <w:tc>
          <w:tcPr>
            <w:tcW w:w="2159" w:type="dxa"/>
            <w:shd w:val="clear" w:color="auto" w:fill="FFFFFF"/>
            <w:vAlign w:val="center"/>
          </w:tcPr>
          <w:p>
            <w:pPr>
              <w:shd w:val="clear" w:color="auto" w:fill="FFFFFF"/>
              <w:adjustRightInd w:val="0"/>
              <w:spacing w:line="440" w:lineRule="exact"/>
              <w:jc w:val="center"/>
              <w:rPr>
                <w:rFonts w:eastAsia="仿宋_GB2312"/>
                <w:b/>
                <w:sz w:val="28"/>
                <w:szCs w:val="28"/>
              </w:rPr>
            </w:pPr>
            <w:r>
              <w:rPr>
                <w:rFonts w:eastAsia="仿宋_GB2312"/>
                <w:b/>
                <w:sz w:val="28"/>
                <w:szCs w:val="28"/>
              </w:rPr>
              <w:t>科招飞地审核意见</w:t>
            </w:r>
          </w:p>
        </w:tc>
        <w:tc>
          <w:tcPr>
            <w:tcW w:w="6800" w:type="dxa"/>
            <w:gridSpan w:val="2"/>
            <w:shd w:val="clear" w:color="auto" w:fill="FFFFFF"/>
          </w:tcPr>
          <w:p>
            <w:pPr>
              <w:widowControl/>
              <w:shd w:val="clear" w:color="auto" w:fill="FFFFFF"/>
              <w:spacing w:line="440" w:lineRule="exact"/>
              <w:ind w:firstLine="560" w:firstLineChars="200"/>
              <w:jc w:val="left"/>
              <w:rPr>
                <w:rFonts w:eastAsia="仿宋_GB2312"/>
                <w:sz w:val="28"/>
                <w:szCs w:val="28"/>
              </w:rPr>
            </w:pPr>
            <w:r>
              <w:rPr>
                <w:rFonts w:eastAsia="仿宋_GB2312"/>
                <w:sz w:val="28"/>
                <w:szCs w:val="28"/>
              </w:rPr>
              <w:t>经审查，上述项目均经（填写科招飞地名称）招引。</w:t>
            </w:r>
          </w:p>
          <w:p>
            <w:pPr>
              <w:widowControl/>
              <w:shd w:val="clear" w:color="auto" w:fill="FFFFFF"/>
              <w:spacing w:line="440" w:lineRule="exact"/>
              <w:ind w:left="2755" w:firstLine="560" w:firstLineChars="200"/>
              <w:jc w:val="center"/>
              <w:rPr>
                <w:rFonts w:eastAsia="仿宋_GB2312"/>
                <w:sz w:val="28"/>
                <w:szCs w:val="28"/>
              </w:rPr>
            </w:pPr>
          </w:p>
          <w:p>
            <w:pPr>
              <w:widowControl/>
              <w:shd w:val="clear" w:color="auto" w:fill="FFFFFF"/>
              <w:spacing w:line="440" w:lineRule="exact"/>
              <w:ind w:left="2755" w:firstLine="560" w:firstLineChars="200"/>
              <w:jc w:val="center"/>
              <w:rPr>
                <w:rFonts w:eastAsia="仿宋_GB2312"/>
                <w:sz w:val="28"/>
                <w:szCs w:val="28"/>
              </w:rPr>
            </w:pPr>
            <w:r>
              <w:rPr>
                <w:rFonts w:eastAsia="仿宋_GB2312"/>
                <w:sz w:val="28"/>
                <w:szCs w:val="28"/>
              </w:rPr>
              <w:t>（公章）</w:t>
            </w:r>
          </w:p>
          <w:p>
            <w:pPr>
              <w:widowControl/>
              <w:shd w:val="clear" w:color="auto" w:fill="FFFFFF"/>
              <w:spacing w:line="440" w:lineRule="exact"/>
              <w:jc w:val="right"/>
              <w:rPr>
                <w:rFonts w:eastAsia="仿宋_GB2312"/>
                <w:sz w:val="28"/>
                <w:szCs w:val="28"/>
              </w:rPr>
            </w:pPr>
          </w:p>
          <w:p>
            <w:pPr>
              <w:widowControl/>
              <w:shd w:val="clear" w:color="auto" w:fill="FFFFFF"/>
              <w:wordWrap w:val="0"/>
              <w:spacing w:line="440" w:lineRule="exact"/>
              <w:jc w:val="right"/>
              <w:rPr>
                <w:rFonts w:eastAsia="仿宋_GB2312"/>
                <w:sz w:val="28"/>
                <w:szCs w:val="28"/>
              </w:rPr>
            </w:pPr>
            <w:r>
              <w:rPr>
                <w:rFonts w:eastAsia="仿宋_GB2312"/>
                <w:sz w:val="28"/>
                <w:szCs w:val="28"/>
              </w:rPr>
              <w:t xml:space="preserve">年   月   日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211" w:hRule="atLeast"/>
          <w:jc w:val="center"/>
        </w:trPr>
        <w:tc>
          <w:tcPr>
            <w:tcW w:w="2159" w:type="dxa"/>
            <w:shd w:val="clear" w:color="auto" w:fill="FFFFFF"/>
            <w:vAlign w:val="center"/>
          </w:tcPr>
          <w:p>
            <w:pPr>
              <w:shd w:val="clear" w:color="auto" w:fill="FFFFFF"/>
              <w:adjustRightInd w:val="0"/>
              <w:spacing w:line="440" w:lineRule="exact"/>
              <w:jc w:val="center"/>
              <w:rPr>
                <w:rFonts w:eastAsia="仿宋_GB2312"/>
                <w:b/>
                <w:sz w:val="28"/>
                <w:szCs w:val="28"/>
              </w:rPr>
            </w:pPr>
            <w:r>
              <w:rPr>
                <w:rFonts w:eastAsia="仿宋_GB2312"/>
                <w:b/>
                <w:sz w:val="28"/>
                <w:szCs w:val="28"/>
              </w:rPr>
              <w:t>科招飞地我市实施主体审核意见</w:t>
            </w:r>
          </w:p>
        </w:tc>
        <w:tc>
          <w:tcPr>
            <w:tcW w:w="6800" w:type="dxa"/>
            <w:gridSpan w:val="2"/>
            <w:shd w:val="clear" w:color="auto" w:fill="FFFFFF"/>
          </w:tcPr>
          <w:p>
            <w:pPr>
              <w:widowControl/>
              <w:shd w:val="clear" w:color="auto" w:fill="FFFFFF"/>
              <w:spacing w:line="440" w:lineRule="exact"/>
              <w:ind w:firstLine="560" w:firstLineChars="200"/>
              <w:jc w:val="left"/>
              <w:rPr>
                <w:rFonts w:eastAsia="仿宋_GB2312"/>
                <w:sz w:val="28"/>
                <w:szCs w:val="28"/>
              </w:rPr>
            </w:pPr>
            <w:r>
              <w:rPr>
                <w:rFonts w:eastAsia="仿宋_GB2312"/>
                <w:sz w:val="28"/>
                <w:szCs w:val="28"/>
              </w:rPr>
              <w:t>经确认，上述项目均经（填写科招飞地名称）招引。</w:t>
            </w:r>
          </w:p>
          <w:p>
            <w:pPr>
              <w:widowControl/>
              <w:shd w:val="clear" w:color="auto" w:fill="FFFFFF"/>
              <w:spacing w:line="440" w:lineRule="exact"/>
              <w:ind w:left="2755" w:firstLine="560" w:firstLineChars="200"/>
              <w:jc w:val="center"/>
              <w:rPr>
                <w:rFonts w:eastAsia="仿宋_GB2312"/>
                <w:sz w:val="28"/>
                <w:szCs w:val="28"/>
              </w:rPr>
            </w:pPr>
          </w:p>
          <w:p>
            <w:pPr>
              <w:widowControl/>
              <w:shd w:val="clear" w:color="auto" w:fill="FFFFFF"/>
              <w:spacing w:line="440" w:lineRule="exact"/>
              <w:ind w:left="2755" w:firstLine="560" w:firstLineChars="200"/>
              <w:jc w:val="center"/>
              <w:rPr>
                <w:rFonts w:eastAsia="仿宋_GB2312"/>
                <w:sz w:val="28"/>
                <w:szCs w:val="28"/>
              </w:rPr>
            </w:pPr>
            <w:r>
              <w:rPr>
                <w:rFonts w:eastAsia="仿宋_GB2312"/>
                <w:sz w:val="28"/>
                <w:szCs w:val="28"/>
              </w:rPr>
              <w:t>（公章）</w:t>
            </w:r>
          </w:p>
          <w:p>
            <w:pPr>
              <w:pStyle w:val="8"/>
              <w:shd w:val="clear" w:color="auto" w:fill="FFFFFF"/>
              <w:spacing w:line="440" w:lineRule="exact"/>
              <w:ind w:left="2755" w:firstLine="560" w:firstLineChars="200"/>
              <w:rPr>
                <w:sz w:val="28"/>
                <w:szCs w:val="28"/>
              </w:rPr>
            </w:pPr>
          </w:p>
          <w:p>
            <w:pPr>
              <w:widowControl/>
              <w:shd w:val="clear" w:color="auto" w:fill="FFFFFF"/>
              <w:wordWrap w:val="0"/>
              <w:spacing w:line="440" w:lineRule="exact"/>
              <w:ind w:firstLine="560" w:firstLineChars="200"/>
              <w:jc w:val="right"/>
              <w:rPr>
                <w:rFonts w:eastAsia="仿宋_GB2312"/>
                <w:sz w:val="28"/>
                <w:szCs w:val="28"/>
              </w:rPr>
            </w:pPr>
            <w:r>
              <w:rPr>
                <w:rFonts w:eastAsia="仿宋_GB2312"/>
                <w:sz w:val="28"/>
                <w:szCs w:val="28"/>
              </w:rPr>
              <w:t xml:space="preserve">年   月   日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240" w:hRule="atLeast"/>
          <w:jc w:val="center"/>
        </w:trPr>
        <w:tc>
          <w:tcPr>
            <w:tcW w:w="2159" w:type="dxa"/>
            <w:shd w:val="clear" w:color="auto" w:fill="FFFFFF"/>
            <w:vAlign w:val="center"/>
          </w:tcPr>
          <w:p>
            <w:pPr>
              <w:shd w:val="clear" w:color="auto" w:fill="FFFFFF"/>
              <w:adjustRightInd w:val="0"/>
              <w:spacing w:line="440" w:lineRule="exact"/>
              <w:jc w:val="center"/>
              <w:rPr>
                <w:rFonts w:eastAsia="仿宋_GB2312"/>
                <w:b/>
                <w:sz w:val="28"/>
                <w:szCs w:val="28"/>
              </w:rPr>
            </w:pPr>
            <w:r>
              <w:rPr>
                <w:rFonts w:eastAsia="仿宋_GB2312"/>
                <w:b/>
                <w:sz w:val="28"/>
                <w:szCs w:val="28"/>
              </w:rPr>
              <w:t>科技主管部门</w:t>
            </w:r>
          </w:p>
          <w:p>
            <w:pPr>
              <w:shd w:val="clear" w:color="auto" w:fill="FFFFFF"/>
              <w:adjustRightInd w:val="0"/>
              <w:spacing w:line="440" w:lineRule="exact"/>
              <w:jc w:val="center"/>
              <w:rPr>
                <w:rFonts w:eastAsia="仿宋_GB2312"/>
                <w:b/>
                <w:sz w:val="28"/>
                <w:szCs w:val="28"/>
              </w:rPr>
            </w:pPr>
            <w:r>
              <w:rPr>
                <w:rFonts w:eastAsia="仿宋_GB2312"/>
                <w:b/>
                <w:sz w:val="28"/>
                <w:szCs w:val="28"/>
              </w:rPr>
              <w:t>推荐意见</w:t>
            </w:r>
          </w:p>
        </w:tc>
        <w:tc>
          <w:tcPr>
            <w:tcW w:w="6800" w:type="dxa"/>
            <w:gridSpan w:val="2"/>
            <w:shd w:val="clear" w:color="auto" w:fill="FFFFFF"/>
          </w:tcPr>
          <w:p>
            <w:pPr>
              <w:widowControl/>
              <w:shd w:val="clear" w:color="auto" w:fill="FFFFFF"/>
              <w:spacing w:line="440" w:lineRule="exact"/>
              <w:ind w:firstLine="560" w:firstLineChars="200"/>
              <w:rPr>
                <w:rFonts w:eastAsia="仿宋_GB2312"/>
                <w:sz w:val="28"/>
                <w:szCs w:val="28"/>
              </w:rPr>
            </w:pPr>
            <w:r>
              <w:rPr>
                <w:rFonts w:eastAsia="仿宋_GB2312"/>
                <w:sz w:val="28"/>
                <w:szCs w:val="28"/>
              </w:rPr>
              <w:t>经确认，上述招引项目信息属实。</w:t>
            </w:r>
          </w:p>
          <w:p>
            <w:pPr>
              <w:widowControl/>
              <w:shd w:val="clear" w:color="auto" w:fill="FFFFFF"/>
              <w:spacing w:line="440" w:lineRule="exact"/>
              <w:ind w:left="2755" w:firstLine="560" w:firstLineChars="200"/>
              <w:jc w:val="center"/>
              <w:rPr>
                <w:rFonts w:eastAsia="仿宋_GB2312"/>
                <w:sz w:val="28"/>
                <w:szCs w:val="28"/>
              </w:rPr>
            </w:pPr>
          </w:p>
          <w:p>
            <w:pPr>
              <w:widowControl/>
              <w:shd w:val="clear" w:color="auto" w:fill="FFFFFF"/>
              <w:spacing w:line="440" w:lineRule="exact"/>
              <w:ind w:left="2755" w:firstLine="560" w:firstLineChars="200"/>
              <w:jc w:val="center"/>
              <w:rPr>
                <w:rFonts w:eastAsia="仿宋_GB2312"/>
                <w:sz w:val="28"/>
                <w:szCs w:val="28"/>
              </w:rPr>
            </w:pPr>
            <w:r>
              <w:rPr>
                <w:rFonts w:eastAsia="仿宋_GB2312"/>
                <w:sz w:val="28"/>
                <w:szCs w:val="28"/>
              </w:rPr>
              <w:t>（公章）</w:t>
            </w:r>
          </w:p>
          <w:p>
            <w:pPr>
              <w:pStyle w:val="8"/>
              <w:shd w:val="clear" w:color="auto" w:fill="FFFFFF"/>
              <w:spacing w:line="440" w:lineRule="exact"/>
              <w:ind w:left="2755" w:firstLine="560" w:firstLineChars="200"/>
              <w:rPr>
                <w:sz w:val="28"/>
                <w:szCs w:val="28"/>
              </w:rPr>
            </w:pPr>
          </w:p>
          <w:p>
            <w:pPr>
              <w:widowControl/>
              <w:shd w:val="clear" w:color="auto" w:fill="FFFFFF"/>
              <w:wordWrap w:val="0"/>
              <w:spacing w:line="440" w:lineRule="exact"/>
              <w:ind w:firstLine="560" w:firstLineChars="200"/>
              <w:jc w:val="right"/>
              <w:rPr>
                <w:rFonts w:eastAsia="仿宋_GB2312"/>
                <w:sz w:val="28"/>
                <w:szCs w:val="28"/>
              </w:rPr>
            </w:pPr>
            <w:r>
              <w:rPr>
                <w:rFonts w:eastAsia="仿宋_GB2312"/>
                <w:sz w:val="28"/>
                <w:szCs w:val="28"/>
              </w:rPr>
              <w:t xml:space="preserve">年   月   日     </w:t>
            </w:r>
          </w:p>
        </w:tc>
      </w:tr>
    </w:tbl>
    <w:p>
      <w:pPr>
        <w:widowControl/>
        <w:jc w:val="left"/>
        <w:rPr>
          <w:rStyle w:val="107"/>
          <w:rFonts w:eastAsia="黑体"/>
          <w:sz w:val="32"/>
          <w:szCs w:val="32"/>
        </w:rPr>
      </w:pPr>
      <w:r>
        <w:rPr>
          <w:rStyle w:val="107"/>
          <w:rFonts w:eastAsia="黑体"/>
          <w:sz w:val="32"/>
          <w:szCs w:val="32"/>
        </w:rPr>
        <w:br w:type="page"/>
      </w:r>
    </w:p>
    <w:p>
      <w:pPr>
        <w:overflowPunct w:val="0"/>
        <w:autoSpaceDE w:val="0"/>
        <w:autoSpaceDN w:val="0"/>
        <w:adjustRightInd w:val="0"/>
        <w:snapToGrid w:val="0"/>
        <w:spacing w:line="570" w:lineRule="exact"/>
        <w:ind w:firstLine="641"/>
        <w:rPr>
          <w:rFonts w:eastAsia="黑体"/>
          <w:sz w:val="32"/>
          <w:szCs w:val="32"/>
        </w:rPr>
      </w:pPr>
      <w:r>
        <w:rPr>
          <w:rStyle w:val="107"/>
          <w:rFonts w:eastAsia="黑体"/>
          <w:sz w:val="32"/>
          <w:szCs w:val="32"/>
        </w:rPr>
        <w:t>七、附件清单</w:t>
      </w:r>
    </w:p>
    <w:p>
      <w:pPr>
        <w:shd w:val="clear" w:color="auto" w:fill="FFFFFF"/>
        <w:overflowPunct w:val="0"/>
        <w:adjustRightInd w:val="0"/>
        <w:snapToGrid w:val="0"/>
        <w:spacing w:line="570" w:lineRule="exact"/>
        <w:ind w:firstLine="641"/>
        <w:rPr>
          <w:rStyle w:val="107"/>
          <w:rFonts w:eastAsia="楷体_GB2312"/>
          <w:b/>
          <w:bCs/>
          <w:sz w:val="32"/>
          <w:szCs w:val="32"/>
        </w:rPr>
      </w:pPr>
      <w:r>
        <w:rPr>
          <w:rStyle w:val="107"/>
          <w:rFonts w:eastAsia="楷体_GB2312"/>
          <w:b/>
          <w:bCs/>
          <w:sz w:val="32"/>
          <w:szCs w:val="32"/>
        </w:rPr>
        <w:t>（一）国内科招飞地</w:t>
      </w:r>
      <w:r>
        <w:rPr>
          <w:rStyle w:val="107"/>
          <w:rFonts w:eastAsia="仿宋_GB2312"/>
          <w:sz w:val="32"/>
          <w:szCs w:val="32"/>
        </w:rPr>
        <w:t>（序号1-6为必选）</w:t>
      </w:r>
    </w:p>
    <w:p>
      <w:pPr>
        <w:shd w:val="clear" w:color="auto" w:fill="FFFFFF"/>
        <w:overflowPunct w:val="0"/>
        <w:adjustRightInd w:val="0"/>
        <w:snapToGrid w:val="0"/>
        <w:spacing w:line="570" w:lineRule="exact"/>
        <w:ind w:firstLine="641"/>
        <w:rPr>
          <w:rStyle w:val="107"/>
          <w:rFonts w:eastAsia="仿宋_GB2312"/>
          <w:sz w:val="32"/>
          <w:szCs w:val="32"/>
        </w:rPr>
      </w:pPr>
      <w:r>
        <w:rPr>
          <w:rStyle w:val="107"/>
          <w:rFonts w:eastAsia="仿宋_GB2312"/>
          <w:sz w:val="32"/>
          <w:szCs w:val="32"/>
        </w:rPr>
        <w:t>1. 实施主体</w:t>
      </w:r>
      <w:r>
        <w:rPr>
          <w:rFonts w:eastAsia="仿宋_GB2312"/>
          <w:bCs/>
          <w:sz w:val="32"/>
          <w:szCs w:val="32"/>
        </w:rPr>
        <w:t>法人证书、统一社会信用代码证或组织机构代码证复印件。</w:t>
      </w:r>
    </w:p>
    <w:p>
      <w:pPr>
        <w:shd w:val="clear" w:color="auto" w:fill="FFFFFF"/>
        <w:overflowPunct w:val="0"/>
        <w:adjustRightInd w:val="0"/>
        <w:snapToGrid w:val="0"/>
        <w:spacing w:line="570" w:lineRule="exact"/>
        <w:ind w:firstLine="641"/>
        <w:rPr>
          <w:rFonts w:eastAsia="仿宋_GB2312"/>
          <w:kern w:val="0"/>
          <w:sz w:val="32"/>
          <w:szCs w:val="32"/>
        </w:rPr>
      </w:pPr>
      <w:r>
        <w:rPr>
          <w:rStyle w:val="107"/>
          <w:rFonts w:eastAsia="仿宋_GB2312"/>
          <w:sz w:val="32"/>
          <w:szCs w:val="32"/>
        </w:rPr>
        <w:t>2. 科招飞地（国内）</w:t>
      </w:r>
      <w:r>
        <w:rPr>
          <w:rFonts w:eastAsia="仿宋_GB2312"/>
          <w:bCs/>
          <w:sz w:val="32"/>
          <w:szCs w:val="32"/>
        </w:rPr>
        <w:t>法人证书、统一社会信用代码证或组织机构代码证复印件。</w:t>
      </w:r>
    </w:p>
    <w:p>
      <w:pPr>
        <w:pStyle w:val="106"/>
        <w:overflowPunct w:val="0"/>
        <w:adjustRightInd w:val="0"/>
        <w:snapToGrid w:val="0"/>
        <w:spacing w:before="0" w:beforeAutospacing="0" w:after="0" w:afterAutospacing="0" w:line="570" w:lineRule="exact"/>
        <w:ind w:firstLine="641"/>
        <w:contextualSpacing/>
        <w:rPr>
          <w:rStyle w:val="107"/>
          <w:rFonts w:ascii="Times New Roman" w:hAnsi="Times New Roman" w:eastAsia="仿宋_GB2312" w:cs="Times New Roman"/>
          <w:kern w:val="2"/>
          <w:sz w:val="32"/>
          <w:szCs w:val="32"/>
        </w:rPr>
      </w:pPr>
      <w:r>
        <w:rPr>
          <w:rStyle w:val="107"/>
          <w:rFonts w:ascii="Times New Roman" w:hAnsi="Times New Roman" w:eastAsia="仿宋_GB2312" w:cs="Times New Roman"/>
          <w:kern w:val="2"/>
          <w:sz w:val="32"/>
          <w:szCs w:val="32"/>
        </w:rPr>
        <w:t>3. 实施主体设立科招飞地的证明材料。</w:t>
      </w:r>
    </w:p>
    <w:p>
      <w:pPr>
        <w:pStyle w:val="106"/>
        <w:widowControl w:val="0"/>
        <w:overflowPunct w:val="0"/>
        <w:adjustRightInd w:val="0"/>
        <w:snapToGrid w:val="0"/>
        <w:spacing w:before="0" w:beforeAutospacing="0" w:after="0" w:afterAutospacing="0" w:line="570" w:lineRule="exact"/>
        <w:ind w:firstLine="641"/>
        <w:jc w:val="both"/>
        <w:rPr>
          <w:rStyle w:val="107"/>
          <w:rFonts w:ascii="Times New Roman" w:hAnsi="Times New Roman" w:eastAsia="仿宋_GB2312" w:cs="Times New Roman"/>
          <w:kern w:val="2"/>
          <w:sz w:val="32"/>
          <w:szCs w:val="32"/>
        </w:rPr>
      </w:pPr>
      <w:r>
        <w:rPr>
          <w:rStyle w:val="107"/>
          <w:rFonts w:ascii="Times New Roman" w:hAnsi="Times New Roman" w:eastAsia="仿宋_GB2312" w:cs="Times New Roman"/>
          <w:kern w:val="2"/>
          <w:sz w:val="32"/>
          <w:szCs w:val="32"/>
        </w:rPr>
        <w:t>4. 科招飞地租用协议或场地使用权证明材料。</w:t>
      </w:r>
    </w:p>
    <w:p>
      <w:pPr>
        <w:pStyle w:val="106"/>
        <w:widowControl w:val="0"/>
        <w:overflowPunct w:val="0"/>
        <w:adjustRightInd w:val="0"/>
        <w:snapToGrid w:val="0"/>
        <w:spacing w:before="0" w:beforeAutospacing="0" w:after="0" w:afterAutospacing="0" w:line="570" w:lineRule="exact"/>
        <w:ind w:firstLine="641"/>
        <w:jc w:val="both"/>
        <w:rPr>
          <w:rStyle w:val="107"/>
          <w:rFonts w:ascii="Times New Roman" w:hAnsi="Times New Roman" w:eastAsia="仿宋_GB2312" w:cs="Times New Roman"/>
          <w:sz w:val="32"/>
          <w:szCs w:val="32"/>
        </w:rPr>
      </w:pPr>
      <w:r>
        <w:rPr>
          <w:rStyle w:val="107"/>
          <w:rFonts w:ascii="Times New Roman" w:hAnsi="Times New Roman" w:eastAsia="仿宋_GB2312" w:cs="Times New Roman"/>
          <w:sz w:val="32"/>
          <w:szCs w:val="32"/>
        </w:rPr>
        <w:t xml:space="preserve">5. </w:t>
      </w:r>
      <w:r>
        <w:rPr>
          <w:rFonts w:ascii="Times New Roman" w:hAnsi="Times New Roman" w:eastAsia="仿宋_GB2312" w:cs="Times New Roman"/>
          <w:snapToGrid w:val="0"/>
          <w:sz w:val="32"/>
          <w:szCs w:val="32"/>
        </w:rPr>
        <w:t>专职工作人员需提供科招飞地签订的</w:t>
      </w:r>
      <w:r>
        <w:rPr>
          <w:rStyle w:val="107"/>
          <w:rFonts w:ascii="Times New Roman" w:hAnsi="Times New Roman" w:eastAsia="仿宋_GB2312" w:cs="Times New Roman"/>
          <w:sz w:val="32"/>
          <w:szCs w:val="32"/>
        </w:rPr>
        <w:t>劳动合同或银行工资流水或社保记录等证明材料。</w:t>
      </w:r>
    </w:p>
    <w:p>
      <w:pPr>
        <w:overflowPunct w:val="0"/>
        <w:autoSpaceDE w:val="0"/>
        <w:autoSpaceDN w:val="0"/>
        <w:adjustRightInd w:val="0"/>
        <w:snapToGrid w:val="0"/>
        <w:spacing w:line="570" w:lineRule="exact"/>
        <w:ind w:firstLine="641"/>
        <w:rPr>
          <w:rFonts w:eastAsia="仿宋_GB2312"/>
          <w:bCs/>
          <w:sz w:val="32"/>
          <w:szCs w:val="32"/>
        </w:rPr>
      </w:pPr>
      <w:r>
        <w:rPr>
          <w:rStyle w:val="107"/>
          <w:rFonts w:eastAsia="仿宋_GB2312"/>
          <w:sz w:val="32"/>
          <w:szCs w:val="32"/>
        </w:rPr>
        <w:t xml:space="preserve">6. </w:t>
      </w:r>
      <w:r>
        <w:rPr>
          <w:rFonts w:eastAsia="仿宋_GB2312"/>
          <w:bCs/>
          <w:sz w:val="32"/>
          <w:szCs w:val="32"/>
        </w:rPr>
        <w:t>团队、企业与科招飞地签署的服务协议，企业营业执照复印件。</w:t>
      </w:r>
    </w:p>
    <w:p>
      <w:pPr>
        <w:pStyle w:val="106"/>
        <w:widowControl w:val="0"/>
        <w:overflowPunct w:val="0"/>
        <w:adjustRightInd w:val="0"/>
        <w:snapToGrid w:val="0"/>
        <w:spacing w:before="0" w:beforeAutospacing="0" w:after="0" w:afterAutospacing="0" w:line="570" w:lineRule="exact"/>
        <w:ind w:firstLine="641"/>
        <w:jc w:val="both"/>
        <w:rPr>
          <w:rStyle w:val="107"/>
          <w:rFonts w:ascii="Times New Roman" w:hAnsi="Times New Roman" w:eastAsia="仿宋_GB2312" w:cs="Times New Roman"/>
          <w:sz w:val="32"/>
          <w:szCs w:val="32"/>
        </w:rPr>
      </w:pPr>
      <w:r>
        <w:rPr>
          <w:rFonts w:ascii="Times New Roman" w:hAnsi="Times New Roman" w:eastAsia="仿宋_GB2312" w:cs="Times New Roman"/>
          <w:sz w:val="32"/>
          <w:szCs w:val="32"/>
        </w:rPr>
        <w:t>7. 其他佐证材料。</w:t>
      </w:r>
    </w:p>
    <w:p>
      <w:pPr>
        <w:shd w:val="clear" w:color="auto" w:fill="FFFFFF"/>
        <w:overflowPunct w:val="0"/>
        <w:adjustRightInd w:val="0"/>
        <w:snapToGrid w:val="0"/>
        <w:spacing w:line="570" w:lineRule="exact"/>
        <w:ind w:firstLine="641"/>
        <w:rPr>
          <w:rStyle w:val="107"/>
          <w:rFonts w:eastAsia="楷体_GB2312"/>
          <w:b/>
          <w:bCs/>
          <w:sz w:val="32"/>
          <w:szCs w:val="32"/>
        </w:rPr>
      </w:pPr>
      <w:r>
        <w:rPr>
          <w:rStyle w:val="107"/>
          <w:rFonts w:eastAsia="楷体_GB2312"/>
          <w:b/>
          <w:bCs/>
          <w:sz w:val="32"/>
          <w:szCs w:val="32"/>
        </w:rPr>
        <w:t>（二）海外科招飞地</w:t>
      </w:r>
      <w:r>
        <w:rPr>
          <w:rFonts w:eastAsia="仿宋_GB2312"/>
          <w:bCs/>
          <w:sz w:val="32"/>
          <w:szCs w:val="32"/>
        </w:rPr>
        <w:t>（序号1-5为必选，其他附件根据实际情况提供，外文附件需提供中文说明）</w:t>
      </w:r>
    </w:p>
    <w:p>
      <w:pPr>
        <w:shd w:val="clear" w:color="auto" w:fill="FFFFFF"/>
        <w:overflowPunct w:val="0"/>
        <w:adjustRightInd w:val="0"/>
        <w:snapToGrid w:val="0"/>
        <w:spacing w:line="570" w:lineRule="exact"/>
        <w:ind w:firstLine="641"/>
        <w:rPr>
          <w:rFonts w:eastAsia="仿宋_GB2312"/>
          <w:kern w:val="0"/>
          <w:sz w:val="32"/>
          <w:szCs w:val="32"/>
        </w:rPr>
      </w:pPr>
      <w:r>
        <w:rPr>
          <w:rStyle w:val="107"/>
          <w:rFonts w:eastAsia="仿宋_GB2312"/>
          <w:sz w:val="32"/>
          <w:szCs w:val="32"/>
        </w:rPr>
        <w:t>1. 板块、园区等直接投资飞地的有关证明或合作委托建设飞地的合作</w:t>
      </w:r>
      <w:r>
        <w:rPr>
          <w:rFonts w:eastAsia="仿宋_GB2312"/>
          <w:kern w:val="0"/>
          <w:sz w:val="32"/>
          <w:szCs w:val="32"/>
        </w:rPr>
        <w:t>协议书复印件。</w:t>
      </w:r>
    </w:p>
    <w:p>
      <w:pPr>
        <w:shd w:val="clear" w:color="auto" w:fill="FFFFFF"/>
        <w:overflowPunct w:val="0"/>
        <w:adjustRightInd w:val="0"/>
        <w:snapToGrid w:val="0"/>
        <w:spacing w:line="570" w:lineRule="exact"/>
        <w:ind w:firstLine="641"/>
        <w:rPr>
          <w:rStyle w:val="107"/>
          <w:rFonts w:eastAsia="仿宋_GB2312"/>
          <w:sz w:val="32"/>
          <w:szCs w:val="32"/>
        </w:rPr>
      </w:pPr>
      <w:r>
        <w:rPr>
          <w:rStyle w:val="107"/>
          <w:rFonts w:eastAsia="仿宋_GB2312"/>
          <w:sz w:val="32"/>
          <w:szCs w:val="32"/>
        </w:rPr>
        <w:t>2. 飞地场地租用协议或其他场地使用权证明材料复印件。</w:t>
      </w:r>
    </w:p>
    <w:p>
      <w:pPr>
        <w:pStyle w:val="106"/>
        <w:widowControl w:val="0"/>
        <w:overflowPunct w:val="0"/>
        <w:adjustRightInd w:val="0"/>
        <w:snapToGrid w:val="0"/>
        <w:spacing w:before="0" w:beforeAutospacing="0" w:after="0" w:afterAutospacing="0" w:line="570" w:lineRule="exact"/>
        <w:ind w:firstLine="641"/>
        <w:jc w:val="both"/>
        <w:rPr>
          <w:rStyle w:val="107"/>
          <w:rFonts w:ascii="Times New Roman" w:hAnsi="Times New Roman" w:eastAsia="仿宋_GB2312" w:cs="Times New Roman"/>
          <w:sz w:val="32"/>
          <w:szCs w:val="32"/>
        </w:rPr>
      </w:pPr>
      <w:r>
        <w:rPr>
          <w:rStyle w:val="107"/>
          <w:rFonts w:ascii="Times New Roman" w:hAnsi="Times New Roman" w:eastAsia="仿宋_GB2312" w:cs="Times New Roman"/>
          <w:sz w:val="32"/>
          <w:szCs w:val="32"/>
        </w:rPr>
        <w:t>3. 专职工作人员需提供科招飞地签订的劳动合同或银行工资流水或社保记录等证明材料。</w:t>
      </w:r>
    </w:p>
    <w:p>
      <w:pPr>
        <w:pStyle w:val="106"/>
        <w:widowControl w:val="0"/>
        <w:overflowPunct w:val="0"/>
        <w:adjustRightInd w:val="0"/>
        <w:snapToGrid w:val="0"/>
        <w:spacing w:before="0" w:beforeAutospacing="0" w:after="0" w:afterAutospacing="0" w:line="570" w:lineRule="exact"/>
        <w:ind w:firstLine="641"/>
        <w:jc w:val="both"/>
        <w:rPr>
          <w:rStyle w:val="107"/>
          <w:rFonts w:ascii="Times New Roman" w:hAnsi="Times New Roman" w:eastAsia="仿宋_GB2312" w:cs="Times New Roman"/>
          <w:sz w:val="32"/>
          <w:szCs w:val="32"/>
        </w:rPr>
      </w:pPr>
      <w:r>
        <w:rPr>
          <w:rStyle w:val="107"/>
          <w:rFonts w:ascii="Times New Roman" w:hAnsi="Times New Roman" w:eastAsia="仿宋_GB2312" w:cs="Times New Roman"/>
          <w:sz w:val="32"/>
          <w:szCs w:val="32"/>
        </w:rPr>
        <w:t>4. 企业或团队入驻飞地的相关证明材料。</w:t>
      </w:r>
    </w:p>
    <w:p>
      <w:pPr>
        <w:pStyle w:val="106"/>
        <w:widowControl w:val="0"/>
        <w:overflowPunct w:val="0"/>
        <w:adjustRightInd w:val="0"/>
        <w:snapToGrid w:val="0"/>
        <w:spacing w:before="0" w:beforeAutospacing="0" w:after="0" w:afterAutospacing="0" w:line="570" w:lineRule="exact"/>
        <w:ind w:firstLine="641"/>
        <w:jc w:val="both"/>
        <w:rPr>
          <w:rStyle w:val="107"/>
          <w:rFonts w:ascii="Times New Roman" w:hAnsi="Times New Roman" w:eastAsia="仿宋_GB2312" w:cs="Times New Roman"/>
          <w:sz w:val="32"/>
          <w:szCs w:val="32"/>
        </w:rPr>
      </w:pPr>
      <w:r>
        <w:rPr>
          <w:rStyle w:val="107"/>
          <w:rFonts w:ascii="Times New Roman" w:hAnsi="Times New Roman" w:eastAsia="仿宋_GB2312" w:cs="Times New Roman"/>
          <w:sz w:val="32"/>
          <w:szCs w:val="32"/>
        </w:rPr>
        <w:t xml:space="preserve">5. </w:t>
      </w:r>
      <w:r>
        <w:rPr>
          <w:rFonts w:ascii="Times New Roman" w:hAnsi="Times New Roman" w:eastAsia="仿宋_GB2312" w:cs="Times New Roman"/>
          <w:sz w:val="32"/>
          <w:szCs w:val="32"/>
        </w:rPr>
        <w:t>相关资金投入清单及汇出证明（或其他证明材料）。</w:t>
      </w:r>
    </w:p>
    <w:p>
      <w:pPr>
        <w:pStyle w:val="106"/>
        <w:widowControl w:val="0"/>
        <w:overflowPunct w:val="0"/>
        <w:adjustRightInd w:val="0"/>
        <w:snapToGrid w:val="0"/>
        <w:spacing w:before="0" w:beforeAutospacing="0" w:after="0" w:afterAutospacing="0" w:line="570" w:lineRule="exact"/>
        <w:ind w:firstLine="641"/>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6. </w:t>
      </w:r>
      <w:r>
        <w:rPr>
          <w:rStyle w:val="107"/>
          <w:rFonts w:ascii="Times New Roman" w:hAnsi="Times New Roman" w:eastAsia="仿宋_GB2312" w:cs="Times New Roman"/>
          <w:sz w:val="32"/>
          <w:szCs w:val="32"/>
        </w:rPr>
        <w:t>引进到常州企业的营业执照复印件等</w:t>
      </w:r>
      <w:r>
        <w:rPr>
          <w:rFonts w:ascii="Times New Roman" w:hAnsi="Times New Roman" w:eastAsia="仿宋_GB2312" w:cs="Times New Roman"/>
          <w:sz w:val="32"/>
          <w:szCs w:val="32"/>
        </w:rPr>
        <w:t>有关资料</w:t>
      </w:r>
      <w:r>
        <w:rPr>
          <w:rStyle w:val="107"/>
          <w:rFonts w:ascii="Times New Roman" w:hAnsi="Times New Roman" w:eastAsia="仿宋_GB2312" w:cs="Times New Roman"/>
          <w:sz w:val="32"/>
          <w:szCs w:val="32"/>
        </w:rPr>
        <w:t>。</w:t>
      </w:r>
    </w:p>
    <w:p>
      <w:pPr>
        <w:pStyle w:val="106"/>
        <w:widowControl w:val="0"/>
        <w:overflowPunct w:val="0"/>
        <w:adjustRightInd w:val="0"/>
        <w:snapToGrid w:val="0"/>
        <w:spacing w:before="0" w:beforeAutospacing="0" w:after="0" w:afterAutospacing="0" w:line="570" w:lineRule="exact"/>
        <w:ind w:firstLine="641"/>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7. 举办科技招商等相关的推介、对接活动的宣传报道、图片资料。</w:t>
      </w:r>
    </w:p>
    <w:p>
      <w:pPr>
        <w:pStyle w:val="106"/>
        <w:widowControl w:val="0"/>
        <w:overflowPunct w:val="0"/>
        <w:adjustRightInd w:val="0"/>
        <w:snapToGrid w:val="0"/>
        <w:spacing w:before="0" w:beforeAutospacing="0" w:after="0" w:afterAutospacing="0" w:line="570" w:lineRule="exact"/>
        <w:ind w:firstLine="641"/>
        <w:jc w:val="both"/>
        <w:rPr>
          <w:rStyle w:val="107"/>
          <w:rFonts w:ascii="Times New Roman" w:hAnsi="Times New Roman" w:eastAsia="仿宋_GB2312" w:cs="Times New Roman"/>
          <w:sz w:val="32"/>
          <w:szCs w:val="32"/>
        </w:rPr>
      </w:pPr>
      <w:r>
        <w:rPr>
          <w:rFonts w:ascii="Times New Roman" w:hAnsi="Times New Roman" w:eastAsia="仿宋_GB2312" w:cs="Times New Roman"/>
          <w:sz w:val="32"/>
          <w:szCs w:val="32"/>
        </w:rPr>
        <w:t>8. 其他佐证材料。</w:t>
      </w:r>
    </w:p>
    <w:p>
      <w:pPr>
        <w:spacing w:line="520" w:lineRule="exact"/>
        <w:ind w:firstLine="284"/>
        <w:rPr>
          <w:rFonts w:eastAsia="仿宋_GB2312"/>
          <w:snapToGrid w:val="0"/>
          <w:kern w:val="0"/>
          <w:sz w:val="32"/>
          <w:szCs w:val="32"/>
        </w:rPr>
      </w:pPr>
    </w:p>
    <w:sectPr>
      <w:footerReference r:id="rId5" w:type="default"/>
      <w:footerReference r:id="rId6" w:type="even"/>
      <w:pgSz w:w="11906" w:h="16838"/>
      <w:pgMar w:top="2098" w:right="1531" w:bottom="1985" w:left="1531"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66B871-9ABF-4AA3-9149-47B89761B95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1633C864-8283-46EF-8623-B717DB44E492}"/>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E1FB2663-3A52-4809-91E3-464EB23B2F47}"/>
  </w:font>
  <w:font w:name="Courier New">
    <w:panose1 w:val="02070309020205020404"/>
    <w:charset w:val="00"/>
    <w:family w:val="modern"/>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Mongolian Baiti">
    <w:panose1 w:val="03000500000000000000"/>
    <w:charset w:val="00"/>
    <w:family w:val="script"/>
    <w:pitch w:val="default"/>
    <w:sig w:usb0="80000023" w:usb1="00000000" w:usb2="00020000" w:usb3="00000000" w:csb0="00000001" w:csb1="00000000"/>
  </w:font>
  <w:font w:name="方正小标宋_GBK">
    <w:panose1 w:val="02000000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黑体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embedRegular r:id="rId4" w:fontKey="{BDD8F3C0-5044-4F28-A3FE-B7E86F1A2C8F}"/>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embedRegular r:id="rId5" w:fontKey="{B1473A5E-B846-4D53-9B2C-C7521886B5F8}"/>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5471662"/>
      <w:docPartObj>
        <w:docPartGallery w:val="AutoText"/>
      </w:docPartObj>
    </w:sdtPr>
    <w:sdtEndPr>
      <w:rPr>
        <w:sz w:val="28"/>
        <w:szCs w:val="28"/>
      </w:rPr>
    </w:sdtEndPr>
    <w:sdtContent>
      <w:p>
        <w:pPr>
          <w:pStyle w:val="13"/>
          <w:ind w:right="284"/>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37</w:t>
        </w:r>
        <w:r>
          <w:rPr>
            <w:sz w:val="28"/>
            <w:szCs w:val="28"/>
          </w:rPr>
          <w:fldChar w:fldCharType="end"/>
        </w:r>
        <w:r>
          <w:rPr>
            <w:rFonts w:hint="eastAsia"/>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71655"/>
      <w:docPartObj>
        <w:docPartGallery w:val="AutoText"/>
      </w:docPartObj>
    </w:sdtPr>
    <w:sdtContent>
      <w:p>
        <w:pPr>
          <w:pStyle w:val="13"/>
          <w:ind w:left="284"/>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34</w:t>
        </w:r>
        <w:r>
          <w:rPr>
            <w:sz w:val="28"/>
            <w:szCs w:val="28"/>
          </w:rPr>
          <w:fldChar w:fldCharType="end"/>
        </w:r>
        <w:r>
          <w:rPr>
            <w:rFonts w:hint="eastAsia"/>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284"/>
      <w:jc w:val="right"/>
      <w:rPr>
        <w:sz w:val="28"/>
        <w:szCs w:val="28"/>
      </w:rPr>
    </w:pPr>
    <w:r>
      <w:rPr>
        <w:rFonts w:hint="eastAsia" w:ascii="宋体" w:hAnsi="宋体"/>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65</w:t>
    </w:r>
    <w:r>
      <w:rPr>
        <w:sz w:val="28"/>
        <w:szCs w:val="28"/>
      </w:rPr>
      <w:fldChar w:fldCharType="end"/>
    </w:r>
    <w:r>
      <w:rPr>
        <w:rFonts w:hint="eastAsia" w:ascii="宋体" w:hAnsi="宋体"/>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284"/>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66</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422D23"/>
    <w:rsid w:val="000007C2"/>
    <w:rsid w:val="00001A07"/>
    <w:rsid w:val="00002340"/>
    <w:rsid w:val="00010217"/>
    <w:rsid w:val="000111AB"/>
    <w:rsid w:val="00011B72"/>
    <w:rsid w:val="00011D24"/>
    <w:rsid w:val="00011DBF"/>
    <w:rsid w:val="0001282F"/>
    <w:rsid w:val="000131F1"/>
    <w:rsid w:val="00014290"/>
    <w:rsid w:val="00015AE9"/>
    <w:rsid w:val="00017683"/>
    <w:rsid w:val="000206B6"/>
    <w:rsid w:val="00023221"/>
    <w:rsid w:val="00023796"/>
    <w:rsid w:val="000244B4"/>
    <w:rsid w:val="000244ED"/>
    <w:rsid w:val="000247EC"/>
    <w:rsid w:val="00024C6C"/>
    <w:rsid w:val="00024E06"/>
    <w:rsid w:val="0002566D"/>
    <w:rsid w:val="00026281"/>
    <w:rsid w:val="00027A10"/>
    <w:rsid w:val="00032327"/>
    <w:rsid w:val="00033382"/>
    <w:rsid w:val="00033BBA"/>
    <w:rsid w:val="00034391"/>
    <w:rsid w:val="00034895"/>
    <w:rsid w:val="00035B26"/>
    <w:rsid w:val="00037935"/>
    <w:rsid w:val="0004021A"/>
    <w:rsid w:val="000407C4"/>
    <w:rsid w:val="0004121C"/>
    <w:rsid w:val="000417D1"/>
    <w:rsid w:val="00042D7A"/>
    <w:rsid w:val="00043256"/>
    <w:rsid w:val="000446C8"/>
    <w:rsid w:val="00044F81"/>
    <w:rsid w:val="0004508A"/>
    <w:rsid w:val="00045423"/>
    <w:rsid w:val="00046548"/>
    <w:rsid w:val="0005056C"/>
    <w:rsid w:val="00051984"/>
    <w:rsid w:val="0005364B"/>
    <w:rsid w:val="000537D8"/>
    <w:rsid w:val="00053995"/>
    <w:rsid w:val="000544B1"/>
    <w:rsid w:val="000546F0"/>
    <w:rsid w:val="00055322"/>
    <w:rsid w:val="00055899"/>
    <w:rsid w:val="00055CB8"/>
    <w:rsid w:val="000567EF"/>
    <w:rsid w:val="00056C0F"/>
    <w:rsid w:val="00060A27"/>
    <w:rsid w:val="00060B84"/>
    <w:rsid w:val="00061EAD"/>
    <w:rsid w:val="000629A3"/>
    <w:rsid w:val="0006304E"/>
    <w:rsid w:val="00064B55"/>
    <w:rsid w:val="00065240"/>
    <w:rsid w:val="000661FB"/>
    <w:rsid w:val="0007150F"/>
    <w:rsid w:val="0007157D"/>
    <w:rsid w:val="00071D9B"/>
    <w:rsid w:val="00073468"/>
    <w:rsid w:val="0007460E"/>
    <w:rsid w:val="00074EB4"/>
    <w:rsid w:val="00075093"/>
    <w:rsid w:val="000754DE"/>
    <w:rsid w:val="000803EA"/>
    <w:rsid w:val="000808AA"/>
    <w:rsid w:val="00081D42"/>
    <w:rsid w:val="000824E7"/>
    <w:rsid w:val="0008361D"/>
    <w:rsid w:val="00083AAB"/>
    <w:rsid w:val="00085454"/>
    <w:rsid w:val="00085CB0"/>
    <w:rsid w:val="00086B56"/>
    <w:rsid w:val="00087CA2"/>
    <w:rsid w:val="00090647"/>
    <w:rsid w:val="00090BEF"/>
    <w:rsid w:val="00091FE7"/>
    <w:rsid w:val="00094397"/>
    <w:rsid w:val="00095B4A"/>
    <w:rsid w:val="000979AC"/>
    <w:rsid w:val="000A0159"/>
    <w:rsid w:val="000A1DD8"/>
    <w:rsid w:val="000A51DC"/>
    <w:rsid w:val="000A5A5F"/>
    <w:rsid w:val="000A6CD3"/>
    <w:rsid w:val="000B0395"/>
    <w:rsid w:val="000B14F0"/>
    <w:rsid w:val="000B2BCC"/>
    <w:rsid w:val="000B3AF5"/>
    <w:rsid w:val="000B47CF"/>
    <w:rsid w:val="000B595D"/>
    <w:rsid w:val="000B610A"/>
    <w:rsid w:val="000B71AF"/>
    <w:rsid w:val="000C02C5"/>
    <w:rsid w:val="000C13D5"/>
    <w:rsid w:val="000C1A93"/>
    <w:rsid w:val="000C1BC7"/>
    <w:rsid w:val="000C6A24"/>
    <w:rsid w:val="000C6B40"/>
    <w:rsid w:val="000C6B77"/>
    <w:rsid w:val="000C77B8"/>
    <w:rsid w:val="000D08E2"/>
    <w:rsid w:val="000D1109"/>
    <w:rsid w:val="000D25C8"/>
    <w:rsid w:val="000D29AC"/>
    <w:rsid w:val="000D3736"/>
    <w:rsid w:val="000D47C1"/>
    <w:rsid w:val="000D4ACB"/>
    <w:rsid w:val="000D69F8"/>
    <w:rsid w:val="000D6CDA"/>
    <w:rsid w:val="000E0C8A"/>
    <w:rsid w:val="000E1096"/>
    <w:rsid w:val="000E1428"/>
    <w:rsid w:val="000E17AD"/>
    <w:rsid w:val="000E236F"/>
    <w:rsid w:val="000E2BF3"/>
    <w:rsid w:val="000E2F5F"/>
    <w:rsid w:val="000E45B6"/>
    <w:rsid w:val="000E48EB"/>
    <w:rsid w:val="000E4C88"/>
    <w:rsid w:val="000E737C"/>
    <w:rsid w:val="000E7D94"/>
    <w:rsid w:val="000F01EA"/>
    <w:rsid w:val="000F0BB2"/>
    <w:rsid w:val="000F1CB7"/>
    <w:rsid w:val="000F28FE"/>
    <w:rsid w:val="000F2A98"/>
    <w:rsid w:val="000F2AE6"/>
    <w:rsid w:val="000F2F06"/>
    <w:rsid w:val="000F31AF"/>
    <w:rsid w:val="000F4132"/>
    <w:rsid w:val="000F4AFE"/>
    <w:rsid w:val="000F5602"/>
    <w:rsid w:val="000F5D6C"/>
    <w:rsid w:val="000F6E61"/>
    <w:rsid w:val="000F6F61"/>
    <w:rsid w:val="000F7082"/>
    <w:rsid w:val="00100D06"/>
    <w:rsid w:val="00100F32"/>
    <w:rsid w:val="0010101D"/>
    <w:rsid w:val="00101291"/>
    <w:rsid w:val="00102639"/>
    <w:rsid w:val="00102706"/>
    <w:rsid w:val="001029C8"/>
    <w:rsid w:val="00103517"/>
    <w:rsid w:val="00103B91"/>
    <w:rsid w:val="001042DC"/>
    <w:rsid w:val="00104518"/>
    <w:rsid w:val="00104826"/>
    <w:rsid w:val="001053A1"/>
    <w:rsid w:val="00106022"/>
    <w:rsid w:val="001070B3"/>
    <w:rsid w:val="00110A2A"/>
    <w:rsid w:val="00110DE7"/>
    <w:rsid w:val="0011133A"/>
    <w:rsid w:val="001114A7"/>
    <w:rsid w:val="00111663"/>
    <w:rsid w:val="00113A5D"/>
    <w:rsid w:val="00113E52"/>
    <w:rsid w:val="00115AAB"/>
    <w:rsid w:val="00116E89"/>
    <w:rsid w:val="001216F0"/>
    <w:rsid w:val="00121CCD"/>
    <w:rsid w:val="00121FD5"/>
    <w:rsid w:val="00122209"/>
    <w:rsid w:val="001243CE"/>
    <w:rsid w:val="001245AA"/>
    <w:rsid w:val="001252F1"/>
    <w:rsid w:val="00125E58"/>
    <w:rsid w:val="00126663"/>
    <w:rsid w:val="00127729"/>
    <w:rsid w:val="00127BF7"/>
    <w:rsid w:val="0013015B"/>
    <w:rsid w:val="00130176"/>
    <w:rsid w:val="00131202"/>
    <w:rsid w:val="001320D6"/>
    <w:rsid w:val="00133219"/>
    <w:rsid w:val="00133595"/>
    <w:rsid w:val="001337DB"/>
    <w:rsid w:val="00133CB2"/>
    <w:rsid w:val="00134320"/>
    <w:rsid w:val="001351EA"/>
    <w:rsid w:val="0013762C"/>
    <w:rsid w:val="00140D5D"/>
    <w:rsid w:val="00141869"/>
    <w:rsid w:val="00142132"/>
    <w:rsid w:val="001432CA"/>
    <w:rsid w:val="001442BF"/>
    <w:rsid w:val="001464D1"/>
    <w:rsid w:val="00147E3D"/>
    <w:rsid w:val="001501C3"/>
    <w:rsid w:val="00152B23"/>
    <w:rsid w:val="00154A40"/>
    <w:rsid w:val="00155285"/>
    <w:rsid w:val="001561A3"/>
    <w:rsid w:val="00156399"/>
    <w:rsid w:val="0015672D"/>
    <w:rsid w:val="00161B34"/>
    <w:rsid w:val="00161E42"/>
    <w:rsid w:val="00162419"/>
    <w:rsid w:val="00163CDB"/>
    <w:rsid w:val="001646B3"/>
    <w:rsid w:val="00164908"/>
    <w:rsid w:val="00164B53"/>
    <w:rsid w:val="00165A2D"/>
    <w:rsid w:val="00167499"/>
    <w:rsid w:val="0017011E"/>
    <w:rsid w:val="0017206C"/>
    <w:rsid w:val="00172124"/>
    <w:rsid w:val="00173BDD"/>
    <w:rsid w:val="00174870"/>
    <w:rsid w:val="0017696B"/>
    <w:rsid w:val="00176BEA"/>
    <w:rsid w:val="00176CE1"/>
    <w:rsid w:val="0018020B"/>
    <w:rsid w:val="001814C9"/>
    <w:rsid w:val="00182071"/>
    <w:rsid w:val="00182C46"/>
    <w:rsid w:val="00182CF0"/>
    <w:rsid w:val="0018489F"/>
    <w:rsid w:val="00185C96"/>
    <w:rsid w:val="00185F2B"/>
    <w:rsid w:val="00186035"/>
    <w:rsid w:val="001869FF"/>
    <w:rsid w:val="001907E7"/>
    <w:rsid w:val="00190A20"/>
    <w:rsid w:val="0019271D"/>
    <w:rsid w:val="00193980"/>
    <w:rsid w:val="00193D67"/>
    <w:rsid w:val="0019464F"/>
    <w:rsid w:val="00194EFD"/>
    <w:rsid w:val="001950D4"/>
    <w:rsid w:val="0019570B"/>
    <w:rsid w:val="001958E9"/>
    <w:rsid w:val="00196171"/>
    <w:rsid w:val="001968AC"/>
    <w:rsid w:val="00197618"/>
    <w:rsid w:val="00197B75"/>
    <w:rsid w:val="001A0024"/>
    <w:rsid w:val="001A1042"/>
    <w:rsid w:val="001A1F6A"/>
    <w:rsid w:val="001A227F"/>
    <w:rsid w:val="001A2F6F"/>
    <w:rsid w:val="001A4057"/>
    <w:rsid w:val="001A4A0D"/>
    <w:rsid w:val="001A5CF1"/>
    <w:rsid w:val="001A62E5"/>
    <w:rsid w:val="001A63CD"/>
    <w:rsid w:val="001A6B44"/>
    <w:rsid w:val="001A742F"/>
    <w:rsid w:val="001B1033"/>
    <w:rsid w:val="001B20CE"/>
    <w:rsid w:val="001B2363"/>
    <w:rsid w:val="001B3E1C"/>
    <w:rsid w:val="001B5E52"/>
    <w:rsid w:val="001B63DA"/>
    <w:rsid w:val="001B7F3C"/>
    <w:rsid w:val="001C1678"/>
    <w:rsid w:val="001C1A0B"/>
    <w:rsid w:val="001C20C5"/>
    <w:rsid w:val="001C2E7F"/>
    <w:rsid w:val="001C3C66"/>
    <w:rsid w:val="001C40A8"/>
    <w:rsid w:val="001C4561"/>
    <w:rsid w:val="001C469E"/>
    <w:rsid w:val="001C5867"/>
    <w:rsid w:val="001C5C11"/>
    <w:rsid w:val="001C79B4"/>
    <w:rsid w:val="001D0678"/>
    <w:rsid w:val="001D2001"/>
    <w:rsid w:val="001D25D1"/>
    <w:rsid w:val="001D278D"/>
    <w:rsid w:val="001D28BA"/>
    <w:rsid w:val="001D3F3E"/>
    <w:rsid w:val="001D4326"/>
    <w:rsid w:val="001D4A90"/>
    <w:rsid w:val="001D51DD"/>
    <w:rsid w:val="001D53E3"/>
    <w:rsid w:val="001D5885"/>
    <w:rsid w:val="001D7E36"/>
    <w:rsid w:val="001E0396"/>
    <w:rsid w:val="001E12E9"/>
    <w:rsid w:val="001E139E"/>
    <w:rsid w:val="001E1937"/>
    <w:rsid w:val="001E1AEF"/>
    <w:rsid w:val="001E24BE"/>
    <w:rsid w:val="001E28A4"/>
    <w:rsid w:val="001E2909"/>
    <w:rsid w:val="001E2943"/>
    <w:rsid w:val="001E37B9"/>
    <w:rsid w:val="001E5219"/>
    <w:rsid w:val="001E5272"/>
    <w:rsid w:val="001E52BA"/>
    <w:rsid w:val="001E575C"/>
    <w:rsid w:val="001E57C5"/>
    <w:rsid w:val="001E5B3E"/>
    <w:rsid w:val="001E61DF"/>
    <w:rsid w:val="001E6256"/>
    <w:rsid w:val="001E7F75"/>
    <w:rsid w:val="001F02B3"/>
    <w:rsid w:val="001F064B"/>
    <w:rsid w:val="001F0822"/>
    <w:rsid w:val="001F28C6"/>
    <w:rsid w:val="001F29AE"/>
    <w:rsid w:val="001F372B"/>
    <w:rsid w:val="001F6119"/>
    <w:rsid w:val="001F7F1A"/>
    <w:rsid w:val="00200491"/>
    <w:rsid w:val="0020058A"/>
    <w:rsid w:val="002005D8"/>
    <w:rsid w:val="00200AE3"/>
    <w:rsid w:val="00201C37"/>
    <w:rsid w:val="00203573"/>
    <w:rsid w:val="0020424D"/>
    <w:rsid w:val="002045B8"/>
    <w:rsid w:val="002047A9"/>
    <w:rsid w:val="00204FE2"/>
    <w:rsid w:val="00205C1E"/>
    <w:rsid w:val="002069B7"/>
    <w:rsid w:val="00210687"/>
    <w:rsid w:val="002112B5"/>
    <w:rsid w:val="00211E05"/>
    <w:rsid w:val="0021309F"/>
    <w:rsid w:val="00213AE0"/>
    <w:rsid w:val="00214818"/>
    <w:rsid w:val="00214F9B"/>
    <w:rsid w:val="00215A09"/>
    <w:rsid w:val="002162CC"/>
    <w:rsid w:val="002164A4"/>
    <w:rsid w:val="00217625"/>
    <w:rsid w:val="00220342"/>
    <w:rsid w:val="002209B7"/>
    <w:rsid w:val="002209FB"/>
    <w:rsid w:val="00220B0A"/>
    <w:rsid w:val="00221E2F"/>
    <w:rsid w:val="0022652A"/>
    <w:rsid w:val="0022676D"/>
    <w:rsid w:val="0022758F"/>
    <w:rsid w:val="00227C34"/>
    <w:rsid w:val="00231194"/>
    <w:rsid w:val="00232228"/>
    <w:rsid w:val="0023226A"/>
    <w:rsid w:val="00232B24"/>
    <w:rsid w:val="00232E4B"/>
    <w:rsid w:val="00234043"/>
    <w:rsid w:val="00235144"/>
    <w:rsid w:val="00236231"/>
    <w:rsid w:val="00236BE4"/>
    <w:rsid w:val="00237B41"/>
    <w:rsid w:val="00240CCE"/>
    <w:rsid w:val="0024132B"/>
    <w:rsid w:val="00241F4F"/>
    <w:rsid w:val="00242160"/>
    <w:rsid w:val="00242330"/>
    <w:rsid w:val="00244832"/>
    <w:rsid w:val="00245320"/>
    <w:rsid w:val="0024706E"/>
    <w:rsid w:val="00250541"/>
    <w:rsid w:val="00251B32"/>
    <w:rsid w:val="0025256C"/>
    <w:rsid w:val="00252998"/>
    <w:rsid w:val="00253D7D"/>
    <w:rsid w:val="002543F9"/>
    <w:rsid w:val="00254A78"/>
    <w:rsid w:val="00254BA4"/>
    <w:rsid w:val="00255284"/>
    <w:rsid w:val="00257DD6"/>
    <w:rsid w:val="00261090"/>
    <w:rsid w:val="0026252A"/>
    <w:rsid w:val="0026271B"/>
    <w:rsid w:val="0026304D"/>
    <w:rsid w:val="0026346B"/>
    <w:rsid w:val="0026378E"/>
    <w:rsid w:val="0026409A"/>
    <w:rsid w:val="002645F4"/>
    <w:rsid w:val="00267DFF"/>
    <w:rsid w:val="002703ED"/>
    <w:rsid w:val="00270876"/>
    <w:rsid w:val="00270D0B"/>
    <w:rsid w:val="00270E7E"/>
    <w:rsid w:val="002722B1"/>
    <w:rsid w:val="00272DA0"/>
    <w:rsid w:val="002731DD"/>
    <w:rsid w:val="00273245"/>
    <w:rsid w:val="002736F3"/>
    <w:rsid w:val="00274A47"/>
    <w:rsid w:val="00275C2F"/>
    <w:rsid w:val="00276F94"/>
    <w:rsid w:val="00277B11"/>
    <w:rsid w:val="00280826"/>
    <w:rsid w:val="002816B8"/>
    <w:rsid w:val="00282E46"/>
    <w:rsid w:val="00284B26"/>
    <w:rsid w:val="002850C6"/>
    <w:rsid w:val="00285C47"/>
    <w:rsid w:val="00286904"/>
    <w:rsid w:val="002900E6"/>
    <w:rsid w:val="00290114"/>
    <w:rsid w:val="002926B3"/>
    <w:rsid w:val="002926F3"/>
    <w:rsid w:val="00293FA1"/>
    <w:rsid w:val="00294FC8"/>
    <w:rsid w:val="002960B1"/>
    <w:rsid w:val="0029659B"/>
    <w:rsid w:val="0029672E"/>
    <w:rsid w:val="00297259"/>
    <w:rsid w:val="002A0823"/>
    <w:rsid w:val="002A1916"/>
    <w:rsid w:val="002A1AA5"/>
    <w:rsid w:val="002A2E91"/>
    <w:rsid w:val="002A315A"/>
    <w:rsid w:val="002A3CF4"/>
    <w:rsid w:val="002A4B91"/>
    <w:rsid w:val="002A5DF1"/>
    <w:rsid w:val="002A6FBD"/>
    <w:rsid w:val="002A73DF"/>
    <w:rsid w:val="002A7B3D"/>
    <w:rsid w:val="002B06A2"/>
    <w:rsid w:val="002B25CF"/>
    <w:rsid w:val="002B2B27"/>
    <w:rsid w:val="002B3015"/>
    <w:rsid w:val="002B3856"/>
    <w:rsid w:val="002B3ADB"/>
    <w:rsid w:val="002B47E6"/>
    <w:rsid w:val="002B4CAF"/>
    <w:rsid w:val="002B4D59"/>
    <w:rsid w:val="002B5357"/>
    <w:rsid w:val="002B55AB"/>
    <w:rsid w:val="002B55D0"/>
    <w:rsid w:val="002B5A45"/>
    <w:rsid w:val="002B6081"/>
    <w:rsid w:val="002B73F4"/>
    <w:rsid w:val="002B7A0E"/>
    <w:rsid w:val="002C0434"/>
    <w:rsid w:val="002C093C"/>
    <w:rsid w:val="002C0953"/>
    <w:rsid w:val="002C0B9F"/>
    <w:rsid w:val="002C2334"/>
    <w:rsid w:val="002C2825"/>
    <w:rsid w:val="002C3E32"/>
    <w:rsid w:val="002C3F1C"/>
    <w:rsid w:val="002C3F32"/>
    <w:rsid w:val="002C411A"/>
    <w:rsid w:val="002C4CEA"/>
    <w:rsid w:val="002C4DC7"/>
    <w:rsid w:val="002C5DC4"/>
    <w:rsid w:val="002C606C"/>
    <w:rsid w:val="002C6832"/>
    <w:rsid w:val="002D0A26"/>
    <w:rsid w:val="002D1804"/>
    <w:rsid w:val="002D3A43"/>
    <w:rsid w:val="002D44D6"/>
    <w:rsid w:val="002D4E2B"/>
    <w:rsid w:val="002D5AAC"/>
    <w:rsid w:val="002D661D"/>
    <w:rsid w:val="002D6B1A"/>
    <w:rsid w:val="002D76BF"/>
    <w:rsid w:val="002E0372"/>
    <w:rsid w:val="002E0BBE"/>
    <w:rsid w:val="002E3BB0"/>
    <w:rsid w:val="002E3DE7"/>
    <w:rsid w:val="002E4260"/>
    <w:rsid w:val="002E4831"/>
    <w:rsid w:val="002E616F"/>
    <w:rsid w:val="002E7E69"/>
    <w:rsid w:val="002F02D7"/>
    <w:rsid w:val="002F05BB"/>
    <w:rsid w:val="002F07C5"/>
    <w:rsid w:val="002F08CA"/>
    <w:rsid w:val="002F0B89"/>
    <w:rsid w:val="002F188E"/>
    <w:rsid w:val="002F2770"/>
    <w:rsid w:val="002F62D8"/>
    <w:rsid w:val="002F6414"/>
    <w:rsid w:val="002F7AF9"/>
    <w:rsid w:val="00300888"/>
    <w:rsid w:val="0030182B"/>
    <w:rsid w:val="003025F4"/>
    <w:rsid w:val="00304575"/>
    <w:rsid w:val="003049CB"/>
    <w:rsid w:val="00304F3D"/>
    <w:rsid w:val="003064BF"/>
    <w:rsid w:val="00306A7B"/>
    <w:rsid w:val="00306C5F"/>
    <w:rsid w:val="00306ECC"/>
    <w:rsid w:val="00307733"/>
    <w:rsid w:val="00307B61"/>
    <w:rsid w:val="00311A6F"/>
    <w:rsid w:val="00312D61"/>
    <w:rsid w:val="00313CF8"/>
    <w:rsid w:val="0031427C"/>
    <w:rsid w:val="00315210"/>
    <w:rsid w:val="00315A6C"/>
    <w:rsid w:val="00315EB9"/>
    <w:rsid w:val="00317473"/>
    <w:rsid w:val="00317BF0"/>
    <w:rsid w:val="003216AB"/>
    <w:rsid w:val="00322461"/>
    <w:rsid w:val="00322C41"/>
    <w:rsid w:val="003301F4"/>
    <w:rsid w:val="003302BA"/>
    <w:rsid w:val="003307D0"/>
    <w:rsid w:val="00330C7F"/>
    <w:rsid w:val="00331E44"/>
    <w:rsid w:val="00332130"/>
    <w:rsid w:val="00333A4F"/>
    <w:rsid w:val="003346D2"/>
    <w:rsid w:val="003355D4"/>
    <w:rsid w:val="00336C89"/>
    <w:rsid w:val="003370DB"/>
    <w:rsid w:val="00337884"/>
    <w:rsid w:val="00340DDB"/>
    <w:rsid w:val="00340F6D"/>
    <w:rsid w:val="003419E1"/>
    <w:rsid w:val="00341B00"/>
    <w:rsid w:val="00341D00"/>
    <w:rsid w:val="00343047"/>
    <w:rsid w:val="0034395C"/>
    <w:rsid w:val="00343BB8"/>
    <w:rsid w:val="00343C21"/>
    <w:rsid w:val="003443D2"/>
    <w:rsid w:val="00344FC9"/>
    <w:rsid w:val="00344FEA"/>
    <w:rsid w:val="00346085"/>
    <w:rsid w:val="0034638F"/>
    <w:rsid w:val="00346DFE"/>
    <w:rsid w:val="00347486"/>
    <w:rsid w:val="003502FC"/>
    <w:rsid w:val="0035033B"/>
    <w:rsid w:val="00352AF6"/>
    <w:rsid w:val="00352B4E"/>
    <w:rsid w:val="00353FB3"/>
    <w:rsid w:val="003557F8"/>
    <w:rsid w:val="00355BB6"/>
    <w:rsid w:val="0035607B"/>
    <w:rsid w:val="00356831"/>
    <w:rsid w:val="00357CC9"/>
    <w:rsid w:val="00357E15"/>
    <w:rsid w:val="00357E9D"/>
    <w:rsid w:val="0036031A"/>
    <w:rsid w:val="00361214"/>
    <w:rsid w:val="00361661"/>
    <w:rsid w:val="00361E11"/>
    <w:rsid w:val="0036279E"/>
    <w:rsid w:val="003631DF"/>
    <w:rsid w:val="003652BA"/>
    <w:rsid w:val="00365532"/>
    <w:rsid w:val="00367694"/>
    <w:rsid w:val="003710A0"/>
    <w:rsid w:val="00372A9E"/>
    <w:rsid w:val="00374580"/>
    <w:rsid w:val="00375095"/>
    <w:rsid w:val="00375758"/>
    <w:rsid w:val="00375915"/>
    <w:rsid w:val="00380147"/>
    <w:rsid w:val="00381BF2"/>
    <w:rsid w:val="003826E9"/>
    <w:rsid w:val="00384346"/>
    <w:rsid w:val="00384BA4"/>
    <w:rsid w:val="00385A40"/>
    <w:rsid w:val="00386C52"/>
    <w:rsid w:val="00387418"/>
    <w:rsid w:val="003909E1"/>
    <w:rsid w:val="0039148F"/>
    <w:rsid w:val="0039153F"/>
    <w:rsid w:val="00393144"/>
    <w:rsid w:val="00393CAE"/>
    <w:rsid w:val="003954A9"/>
    <w:rsid w:val="0039578D"/>
    <w:rsid w:val="003958AF"/>
    <w:rsid w:val="00397E47"/>
    <w:rsid w:val="003A0C36"/>
    <w:rsid w:val="003A2A8D"/>
    <w:rsid w:val="003A41F1"/>
    <w:rsid w:val="003A432C"/>
    <w:rsid w:val="003A479C"/>
    <w:rsid w:val="003A6E44"/>
    <w:rsid w:val="003A7B1B"/>
    <w:rsid w:val="003A7EDF"/>
    <w:rsid w:val="003B2F1D"/>
    <w:rsid w:val="003B3026"/>
    <w:rsid w:val="003B382C"/>
    <w:rsid w:val="003B3CA4"/>
    <w:rsid w:val="003B4E2E"/>
    <w:rsid w:val="003B5791"/>
    <w:rsid w:val="003B5D00"/>
    <w:rsid w:val="003B69E0"/>
    <w:rsid w:val="003B6FDF"/>
    <w:rsid w:val="003B768C"/>
    <w:rsid w:val="003B7F31"/>
    <w:rsid w:val="003B7F4A"/>
    <w:rsid w:val="003C01E7"/>
    <w:rsid w:val="003C0614"/>
    <w:rsid w:val="003C06C3"/>
    <w:rsid w:val="003C1875"/>
    <w:rsid w:val="003C3A2E"/>
    <w:rsid w:val="003C6594"/>
    <w:rsid w:val="003C71F2"/>
    <w:rsid w:val="003C7338"/>
    <w:rsid w:val="003D071D"/>
    <w:rsid w:val="003D0DD9"/>
    <w:rsid w:val="003D1B1C"/>
    <w:rsid w:val="003D1CFF"/>
    <w:rsid w:val="003D3FF6"/>
    <w:rsid w:val="003D4AA6"/>
    <w:rsid w:val="003D5844"/>
    <w:rsid w:val="003D5A25"/>
    <w:rsid w:val="003D5DAB"/>
    <w:rsid w:val="003D658F"/>
    <w:rsid w:val="003D7129"/>
    <w:rsid w:val="003D7734"/>
    <w:rsid w:val="003D78CE"/>
    <w:rsid w:val="003E3F91"/>
    <w:rsid w:val="003E48B5"/>
    <w:rsid w:val="003E6E46"/>
    <w:rsid w:val="003E6E70"/>
    <w:rsid w:val="003E7C73"/>
    <w:rsid w:val="003F0DA2"/>
    <w:rsid w:val="003F36B5"/>
    <w:rsid w:val="003F3AC4"/>
    <w:rsid w:val="003F4101"/>
    <w:rsid w:val="003F45FC"/>
    <w:rsid w:val="003F485D"/>
    <w:rsid w:val="003F4D2D"/>
    <w:rsid w:val="004022A6"/>
    <w:rsid w:val="0040335A"/>
    <w:rsid w:val="00405028"/>
    <w:rsid w:val="004053A3"/>
    <w:rsid w:val="004078B1"/>
    <w:rsid w:val="00410EA8"/>
    <w:rsid w:val="0041105E"/>
    <w:rsid w:val="00413571"/>
    <w:rsid w:val="004164BA"/>
    <w:rsid w:val="00417DA8"/>
    <w:rsid w:val="00420AC9"/>
    <w:rsid w:val="004212BB"/>
    <w:rsid w:val="00422D23"/>
    <w:rsid w:val="00423096"/>
    <w:rsid w:val="00423570"/>
    <w:rsid w:val="00426324"/>
    <w:rsid w:val="00426D83"/>
    <w:rsid w:val="00430788"/>
    <w:rsid w:val="00430E5A"/>
    <w:rsid w:val="004314D0"/>
    <w:rsid w:val="0043151A"/>
    <w:rsid w:val="004317E9"/>
    <w:rsid w:val="00432CC6"/>
    <w:rsid w:val="00433D82"/>
    <w:rsid w:val="00435527"/>
    <w:rsid w:val="00435F0E"/>
    <w:rsid w:val="004365C6"/>
    <w:rsid w:val="00440D23"/>
    <w:rsid w:val="004422DA"/>
    <w:rsid w:val="00442A89"/>
    <w:rsid w:val="00442FFD"/>
    <w:rsid w:val="00443D2E"/>
    <w:rsid w:val="004444BE"/>
    <w:rsid w:val="00447570"/>
    <w:rsid w:val="004475FB"/>
    <w:rsid w:val="004507FF"/>
    <w:rsid w:val="004508DB"/>
    <w:rsid w:val="00450935"/>
    <w:rsid w:val="00451B9A"/>
    <w:rsid w:val="0045277C"/>
    <w:rsid w:val="00454048"/>
    <w:rsid w:val="0045468D"/>
    <w:rsid w:val="004552F6"/>
    <w:rsid w:val="004555A0"/>
    <w:rsid w:val="00455632"/>
    <w:rsid w:val="004563A4"/>
    <w:rsid w:val="0045659C"/>
    <w:rsid w:val="00456709"/>
    <w:rsid w:val="004572CC"/>
    <w:rsid w:val="00457674"/>
    <w:rsid w:val="00457AA6"/>
    <w:rsid w:val="0046075E"/>
    <w:rsid w:val="00460DD4"/>
    <w:rsid w:val="004624F2"/>
    <w:rsid w:val="00463D11"/>
    <w:rsid w:val="00464A67"/>
    <w:rsid w:val="00464DD7"/>
    <w:rsid w:val="00464E9A"/>
    <w:rsid w:val="0046551D"/>
    <w:rsid w:val="00466414"/>
    <w:rsid w:val="00466772"/>
    <w:rsid w:val="00466962"/>
    <w:rsid w:val="00466AC6"/>
    <w:rsid w:val="00467658"/>
    <w:rsid w:val="00470860"/>
    <w:rsid w:val="0047142F"/>
    <w:rsid w:val="004731A6"/>
    <w:rsid w:val="00473865"/>
    <w:rsid w:val="004753BA"/>
    <w:rsid w:val="00475FF3"/>
    <w:rsid w:val="004773D2"/>
    <w:rsid w:val="00477A67"/>
    <w:rsid w:val="00477CBB"/>
    <w:rsid w:val="00481080"/>
    <w:rsid w:val="00481A88"/>
    <w:rsid w:val="00483151"/>
    <w:rsid w:val="00484690"/>
    <w:rsid w:val="00485F71"/>
    <w:rsid w:val="004861DD"/>
    <w:rsid w:val="00487E02"/>
    <w:rsid w:val="00487E28"/>
    <w:rsid w:val="00492743"/>
    <w:rsid w:val="00492C49"/>
    <w:rsid w:val="00495862"/>
    <w:rsid w:val="00495EA0"/>
    <w:rsid w:val="00495F6F"/>
    <w:rsid w:val="00497A88"/>
    <w:rsid w:val="004A13F1"/>
    <w:rsid w:val="004A27C3"/>
    <w:rsid w:val="004A2AD3"/>
    <w:rsid w:val="004A3556"/>
    <w:rsid w:val="004A397C"/>
    <w:rsid w:val="004A49C5"/>
    <w:rsid w:val="004A4A0E"/>
    <w:rsid w:val="004B012B"/>
    <w:rsid w:val="004B1317"/>
    <w:rsid w:val="004B1A04"/>
    <w:rsid w:val="004B2003"/>
    <w:rsid w:val="004B5803"/>
    <w:rsid w:val="004B6D4B"/>
    <w:rsid w:val="004B77B8"/>
    <w:rsid w:val="004B7842"/>
    <w:rsid w:val="004C051B"/>
    <w:rsid w:val="004C1E76"/>
    <w:rsid w:val="004C2423"/>
    <w:rsid w:val="004C459B"/>
    <w:rsid w:val="004C556D"/>
    <w:rsid w:val="004C55B9"/>
    <w:rsid w:val="004C64EA"/>
    <w:rsid w:val="004C67A0"/>
    <w:rsid w:val="004C6BCD"/>
    <w:rsid w:val="004C6F4C"/>
    <w:rsid w:val="004C7A79"/>
    <w:rsid w:val="004D0474"/>
    <w:rsid w:val="004D06BC"/>
    <w:rsid w:val="004D1A24"/>
    <w:rsid w:val="004D29A0"/>
    <w:rsid w:val="004D2B0F"/>
    <w:rsid w:val="004D34A6"/>
    <w:rsid w:val="004D3C62"/>
    <w:rsid w:val="004D4D57"/>
    <w:rsid w:val="004D50C7"/>
    <w:rsid w:val="004D62CB"/>
    <w:rsid w:val="004D73ED"/>
    <w:rsid w:val="004D779E"/>
    <w:rsid w:val="004D7980"/>
    <w:rsid w:val="004D7E53"/>
    <w:rsid w:val="004D7FCE"/>
    <w:rsid w:val="004E0818"/>
    <w:rsid w:val="004E2161"/>
    <w:rsid w:val="004E2B7E"/>
    <w:rsid w:val="004E2D31"/>
    <w:rsid w:val="004E2E23"/>
    <w:rsid w:val="004E38F0"/>
    <w:rsid w:val="004E54ED"/>
    <w:rsid w:val="004E655A"/>
    <w:rsid w:val="004E754A"/>
    <w:rsid w:val="004E7891"/>
    <w:rsid w:val="004E7CF4"/>
    <w:rsid w:val="004F08C3"/>
    <w:rsid w:val="004F1095"/>
    <w:rsid w:val="004F1CC6"/>
    <w:rsid w:val="004F2020"/>
    <w:rsid w:val="004F2CD7"/>
    <w:rsid w:val="004F3D7C"/>
    <w:rsid w:val="004F42C8"/>
    <w:rsid w:val="004F4A5E"/>
    <w:rsid w:val="004F5B17"/>
    <w:rsid w:val="004F6ACF"/>
    <w:rsid w:val="004F6FF7"/>
    <w:rsid w:val="004F74EE"/>
    <w:rsid w:val="004F7829"/>
    <w:rsid w:val="00502E76"/>
    <w:rsid w:val="00503DDA"/>
    <w:rsid w:val="00504048"/>
    <w:rsid w:val="00504F1B"/>
    <w:rsid w:val="0050505D"/>
    <w:rsid w:val="00505C81"/>
    <w:rsid w:val="005118F4"/>
    <w:rsid w:val="0051306C"/>
    <w:rsid w:val="00513F54"/>
    <w:rsid w:val="005142B5"/>
    <w:rsid w:val="005143A6"/>
    <w:rsid w:val="005151E8"/>
    <w:rsid w:val="00515214"/>
    <w:rsid w:val="005153B6"/>
    <w:rsid w:val="00515925"/>
    <w:rsid w:val="00516464"/>
    <w:rsid w:val="0051655F"/>
    <w:rsid w:val="00517838"/>
    <w:rsid w:val="00517B2D"/>
    <w:rsid w:val="00517E4D"/>
    <w:rsid w:val="00520163"/>
    <w:rsid w:val="00520D60"/>
    <w:rsid w:val="00520DC8"/>
    <w:rsid w:val="0052202D"/>
    <w:rsid w:val="00522745"/>
    <w:rsid w:val="00524860"/>
    <w:rsid w:val="00525873"/>
    <w:rsid w:val="00525EEA"/>
    <w:rsid w:val="005264BD"/>
    <w:rsid w:val="00526DC3"/>
    <w:rsid w:val="0052717B"/>
    <w:rsid w:val="00530563"/>
    <w:rsid w:val="0053149F"/>
    <w:rsid w:val="00532396"/>
    <w:rsid w:val="00532849"/>
    <w:rsid w:val="005329AF"/>
    <w:rsid w:val="005334F1"/>
    <w:rsid w:val="00533D9D"/>
    <w:rsid w:val="00535398"/>
    <w:rsid w:val="0053661E"/>
    <w:rsid w:val="00541C1D"/>
    <w:rsid w:val="00541D31"/>
    <w:rsid w:val="00542748"/>
    <w:rsid w:val="00543DA1"/>
    <w:rsid w:val="00544F69"/>
    <w:rsid w:val="00545F13"/>
    <w:rsid w:val="005466D3"/>
    <w:rsid w:val="00547E37"/>
    <w:rsid w:val="00551786"/>
    <w:rsid w:val="0055228E"/>
    <w:rsid w:val="00553618"/>
    <w:rsid w:val="0055445D"/>
    <w:rsid w:val="00554A8C"/>
    <w:rsid w:val="00554ADE"/>
    <w:rsid w:val="005551D3"/>
    <w:rsid w:val="0055523A"/>
    <w:rsid w:val="00556E10"/>
    <w:rsid w:val="00556E69"/>
    <w:rsid w:val="00557069"/>
    <w:rsid w:val="005606C0"/>
    <w:rsid w:val="00560F15"/>
    <w:rsid w:val="00562ED9"/>
    <w:rsid w:val="00563CB8"/>
    <w:rsid w:val="00567981"/>
    <w:rsid w:val="00567CA4"/>
    <w:rsid w:val="0057009F"/>
    <w:rsid w:val="00572336"/>
    <w:rsid w:val="00574009"/>
    <w:rsid w:val="005774D0"/>
    <w:rsid w:val="00577817"/>
    <w:rsid w:val="00580940"/>
    <w:rsid w:val="005810BC"/>
    <w:rsid w:val="00581FFD"/>
    <w:rsid w:val="00582FAF"/>
    <w:rsid w:val="00583D74"/>
    <w:rsid w:val="00583F05"/>
    <w:rsid w:val="0058437E"/>
    <w:rsid w:val="005847EC"/>
    <w:rsid w:val="00584B2F"/>
    <w:rsid w:val="0058514A"/>
    <w:rsid w:val="00586F06"/>
    <w:rsid w:val="005910F4"/>
    <w:rsid w:val="00591BE8"/>
    <w:rsid w:val="00592780"/>
    <w:rsid w:val="00594787"/>
    <w:rsid w:val="005968A0"/>
    <w:rsid w:val="00597119"/>
    <w:rsid w:val="00597DDF"/>
    <w:rsid w:val="005A03C1"/>
    <w:rsid w:val="005A0402"/>
    <w:rsid w:val="005A0CCA"/>
    <w:rsid w:val="005A1102"/>
    <w:rsid w:val="005A161C"/>
    <w:rsid w:val="005A1804"/>
    <w:rsid w:val="005A29DE"/>
    <w:rsid w:val="005A2AA5"/>
    <w:rsid w:val="005A5AB0"/>
    <w:rsid w:val="005A68DD"/>
    <w:rsid w:val="005A6C57"/>
    <w:rsid w:val="005A75FC"/>
    <w:rsid w:val="005B013E"/>
    <w:rsid w:val="005B0748"/>
    <w:rsid w:val="005B078A"/>
    <w:rsid w:val="005B1BBB"/>
    <w:rsid w:val="005B3808"/>
    <w:rsid w:val="005B3A57"/>
    <w:rsid w:val="005B4068"/>
    <w:rsid w:val="005B412F"/>
    <w:rsid w:val="005B45F8"/>
    <w:rsid w:val="005B4B9C"/>
    <w:rsid w:val="005B4D6E"/>
    <w:rsid w:val="005B5744"/>
    <w:rsid w:val="005B595A"/>
    <w:rsid w:val="005B67C7"/>
    <w:rsid w:val="005B788A"/>
    <w:rsid w:val="005C004B"/>
    <w:rsid w:val="005C0CA3"/>
    <w:rsid w:val="005C1134"/>
    <w:rsid w:val="005C1423"/>
    <w:rsid w:val="005C18BC"/>
    <w:rsid w:val="005C24E7"/>
    <w:rsid w:val="005C2D20"/>
    <w:rsid w:val="005C34D3"/>
    <w:rsid w:val="005C3AF4"/>
    <w:rsid w:val="005C426E"/>
    <w:rsid w:val="005C5944"/>
    <w:rsid w:val="005C72C4"/>
    <w:rsid w:val="005D0083"/>
    <w:rsid w:val="005D04E8"/>
    <w:rsid w:val="005D0E03"/>
    <w:rsid w:val="005D108A"/>
    <w:rsid w:val="005D2E23"/>
    <w:rsid w:val="005D3F19"/>
    <w:rsid w:val="005D43BA"/>
    <w:rsid w:val="005D5954"/>
    <w:rsid w:val="005D6E76"/>
    <w:rsid w:val="005D7B28"/>
    <w:rsid w:val="005E0858"/>
    <w:rsid w:val="005E0D82"/>
    <w:rsid w:val="005E120C"/>
    <w:rsid w:val="005E17FD"/>
    <w:rsid w:val="005E1B2E"/>
    <w:rsid w:val="005E412A"/>
    <w:rsid w:val="005E41BC"/>
    <w:rsid w:val="005E438B"/>
    <w:rsid w:val="005E48D2"/>
    <w:rsid w:val="005E540B"/>
    <w:rsid w:val="005E7FD0"/>
    <w:rsid w:val="005F0312"/>
    <w:rsid w:val="005F04E7"/>
    <w:rsid w:val="005F0A43"/>
    <w:rsid w:val="005F0E95"/>
    <w:rsid w:val="005F3C0D"/>
    <w:rsid w:val="005F3D38"/>
    <w:rsid w:val="005F4131"/>
    <w:rsid w:val="005F4734"/>
    <w:rsid w:val="005F4BB1"/>
    <w:rsid w:val="005F53B0"/>
    <w:rsid w:val="005F5F46"/>
    <w:rsid w:val="005F68F5"/>
    <w:rsid w:val="005F7E10"/>
    <w:rsid w:val="006007B5"/>
    <w:rsid w:val="006007C2"/>
    <w:rsid w:val="0060218D"/>
    <w:rsid w:val="006030F9"/>
    <w:rsid w:val="00603F85"/>
    <w:rsid w:val="00607AF8"/>
    <w:rsid w:val="0061015C"/>
    <w:rsid w:val="006107A5"/>
    <w:rsid w:val="0061227E"/>
    <w:rsid w:val="00612930"/>
    <w:rsid w:val="00613043"/>
    <w:rsid w:val="00613F87"/>
    <w:rsid w:val="00614F13"/>
    <w:rsid w:val="00615100"/>
    <w:rsid w:val="0061571D"/>
    <w:rsid w:val="00616D4F"/>
    <w:rsid w:val="0061704D"/>
    <w:rsid w:val="0061752D"/>
    <w:rsid w:val="0061785A"/>
    <w:rsid w:val="00617F6C"/>
    <w:rsid w:val="00620183"/>
    <w:rsid w:val="00620256"/>
    <w:rsid w:val="006214A1"/>
    <w:rsid w:val="00622241"/>
    <w:rsid w:val="006229CD"/>
    <w:rsid w:val="00622A5D"/>
    <w:rsid w:val="00622C3E"/>
    <w:rsid w:val="00623161"/>
    <w:rsid w:val="006247C0"/>
    <w:rsid w:val="00624847"/>
    <w:rsid w:val="00625640"/>
    <w:rsid w:val="0062599C"/>
    <w:rsid w:val="00626752"/>
    <w:rsid w:val="00626AD6"/>
    <w:rsid w:val="00626C73"/>
    <w:rsid w:val="006304CD"/>
    <w:rsid w:val="00630F8A"/>
    <w:rsid w:val="006312BE"/>
    <w:rsid w:val="00631943"/>
    <w:rsid w:val="00632232"/>
    <w:rsid w:val="0063271B"/>
    <w:rsid w:val="00633155"/>
    <w:rsid w:val="0063336D"/>
    <w:rsid w:val="00633B66"/>
    <w:rsid w:val="00634BA8"/>
    <w:rsid w:val="00634EEA"/>
    <w:rsid w:val="0063507F"/>
    <w:rsid w:val="0063538D"/>
    <w:rsid w:val="006366D5"/>
    <w:rsid w:val="0064084E"/>
    <w:rsid w:val="0064089D"/>
    <w:rsid w:val="00640E0C"/>
    <w:rsid w:val="00643029"/>
    <w:rsid w:val="006439D6"/>
    <w:rsid w:val="00643A65"/>
    <w:rsid w:val="00643D75"/>
    <w:rsid w:val="00644A94"/>
    <w:rsid w:val="0064594E"/>
    <w:rsid w:val="00646332"/>
    <w:rsid w:val="00646964"/>
    <w:rsid w:val="0064699A"/>
    <w:rsid w:val="00647A14"/>
    <w:rsid w:val="00650A89"/>
    <w:rsid w:val="00651BBD"/>
    <w:rsid w:val="00652E03"/>
    <w:rsid w:val="006533FF"/>
    <w:rsid w:val="00653EE1"/>
    <w:rsid w:val="00660516"/>
    <w:rsid w:val="00661D8A"/>
    <w:rsid w:val="00662946"/>
    <w:rsid w:val="00663401"/>
    <w:rsid w:val="00664DEA"/>
    <w:rsid w:val="00665DF3"/>
    <w:rsid w:val="0067055A"/>
    <w:rsid w:val="006711F7"/>
    <w:rsid w:val="006722C0"/>
    <w:rsid w:val="00673003"/>
    <w:rsid w:val="00673781"/>
    <w:rsid w:val="0067577A"/>
    <w:rsid w:val="00675CCE"/>
    <w:rsid w:val="006770DB"/>
    <w:rsid w:val="00680E12"/>
    <w:rsid w:val="006811BE"/>
    <w:rsid w:val="00681C6D"/>
    <w:rsid w:val="006826CC"/>
    <w:rsid w:val="00682DC1"/>
    <w:rsid w:val="00685101"/>
    <w:rsid w:val="006855E9"/>
    <w:rsid w:val="00685A67"/>
    <w:rsid w:val="006860CC"/>
    <w:rsid w:val="00687098"/>
    <w:rsid w:val="00687737"/>
    <w:rsid w:val="00690331"/>
    <w:rsid w:val="006913D8"/>
    <w:rsid w:val="006934B1"/>
    <w:rsid w:val="00693B24"/>
    <w:rsid w:val="00693FA4"/>
    <w:rsid w:val="00695199"/>
    <w:rsid w:val="006955A2"/>
    <w:rsid w:val="00696CA9"/>
    <w:rsid w:val="006971F6"/>
    <w:rsid w:val="006A1A03"/>
    <w:rsid w:val="006A241C"/>
    <w:rsid w:val="006A2853"/>
    <w:rsid w:val="006A2D83"/>
    <w:rsid w:val="006A54F1"/>
    <w:rsid w:val="006A72C2"/>
    <w:rsid w:val="006A73E6"/>
    <w:rsid w:val="006B0D05"/>
    <w:rsid w:val="006B1459"/>
    <w:rsid w:val="006B1A96"/>
    <w:rsid w:val="006B1EF3"/>
    <w:rsid w:val="006B249B"/>
    <w:rsid w:val="006B330D"/>
    <w:rsid w:val="006B3313"/>
    <w:rsid w:val="006B57DE"/>
    <w:rsid w:val="006B5975"/>
    <w:rsid w:val="006C0873"/>
    <w:rsid w:val="006C10F3"/>
    <w:rsid w:val="006C3265"/>
    <w:rsid w:val="006C4652"/>
    <w:rsid w:val="006C477C"/>
    <w:rsid w:val="006C5B05"/>
    <w:rsid w:val="006C6511"/>
    <w:rsid w:val="006C7B90"/>
    <w:rsid w:val="006D29AD"/>
    <w:rsid w:val="006D3C3C"/>
    <w:rsid w:val="006D4714"/>
    <w:rsid w:val="006D48FE"/>
    <w:rsid w:val="006D5E7B"/>
    <w:rsid w:val="006D645E"/>
    <w:rsid w:val="006D67CA"/>
    <w:rsid w:val="006D680F"/>
    <w:rsid w:val="006D699B"/>
    <w:rsid w:val="006D7BB9"/>
    <w:rsid w:val="006E0AEA"/>
    <w:rsid w:val="006E1268"/>
    <w:rsid w:val="006E1B35"/>
    <w:rsid w:val="006E2AF1"/>
    <w:rsid w:val="006E316A"/>
    <w:rsid w:val="006E393B"/>
    <w:rsid w:val="006E411E"/>
    <w:rsid w:val="006E55F7"/>
    <w:rsid w:val="006E5770"/>
    <w:rsid w:val="006E66BE"/>
    <w:rsid w:val="006E6E74"/>
    <w:rsid w:val="006E75D5"/>
    <w:rsid w:val="006E7654"/>
    <w:rsid w:val="006F0ACA"/>
    <w:rsid w:val="006F2047"/>
    <w:rsid w:val="006F2428"/>
    <w:rsid w:val="006F337F"/>
    <w:rsid w:val="006F3708"/>
    <w:rsid w:val="006F5609"/>
    <w:rsid w:val="006F60DA"/>
    <w:rsid w:val="006F62B6"/>
    <w:rsid w:val="006F644E"/>
    <w:rsid w:val="006F68E0"/>
    <w:rsid w:val="006F71B2"/>
    <w:rsid w:val="006F7899"/>
    <w:rsid w:val="006F79C7"/>
    <w:rsid w:val="00700135"/>
    <w:rsid w:val="00700165"/>
    <w:rsid w:val="00701AA4"/>
    <w:rsid w:val="00701C60"/>
    <w:rsid w:val="00702513"/>
    <w:rsid w:val="00702F54"/>
    <w:rsid w:val="00704CB5"/>
    <w:rsid w:val="0070620E"/>
    <w:rsid w:val="00706E31"/>
    <w:rsid w:val="0070747C"/>
    <w:rsid w:val="00710028"/>
    <w:rsid w:val="00711894"/>
    <w:rsid w:val="00711913"/>
    <w:rsid w:val="007133D2"/>
    <w:rsid w:val="00713E95"/>
    <w:rsid w:val="00716093"/>
    <w:rsid w:val="00716FD7"/>
    <w:rsid w:val="00720BDF"/>
    <w:rsid w:val="00722CB0"/>
    <w:rsid w:val="00722E5F"/>
    <w:rsid w:val="00723CB7"/>
    <w:rsid w:val="00726284"/>
    <w:rsid w:val="007268CF"/>
    <w:rsid w:val="00726BD8"/>
    <w:rsid w:val="007279E2"/>
    <w:rsid w:val="007303B2"/>
    <w:rsid w:val="00730868"/>
    <w:rsid w:val="00730975"/>
    <w:rsid w:val="00730E8A"/>
    <w:rsid w:val="007311C8"/>
    <w:rsid w:val="00731E6A"/>
    <w:rsid w:val="00731F6B"/>
    <w:rsid w:val="0073220B"/>
    <w:rsid w:val="00734973"/>
    <w:rsid w:val="00734FC3"/>
    <w:rsid w:val="007362DB"/>
    <w:rsid w:val="00736E51"/>
    <w:rsid w:val="007372A3"/>
    <w:rsid w:val="007404DC"/>
    <w:rsid w:val="00740773"/>
    <w:rsid w:val="007408B0"/>
    <w:rsid w:val="00740BB6"/>
    <w:rsid w:val="00740DF0"/>
    <w:rsid w:val="00742284"/>
    <w:rsid w:val="00742598"/>
    <w:rsid w:val="0074476C"/>
    <w:rsid w:val="00744C51"/>
    <w:rsid w:val="00747379"/>
    <w:rsid w:val="00747C1B"/>
    <w:rsid w:val="007511A2"/>
    <w:rsid w:val="007519B4"/>
    <w:rsid w:val="00752A26"/>
    <w:rsid w:val="00752E60"/>
    <w:rsid w:val="0075368E"/>
    <w:rsid w:val="0075407E"/>
    <w:rsid w:val="0075522E"/>
    <w:rsid w:val="007557AC"/>
    <w:rsid w:val="00755FF6"/>
    <w:rsid w:val="00756DB4"/>
    <w:rsid w:val="00756DD5"/>
    <w:rsid w:val="0076072C"/>
    <w:rsid w:val="00760BB3"/>
    <w:rsid w:val="00761BC3"/>
    <w:rsid w:val="00762430"/>
    <w:rsid w:val="0076258D"/>
    <w:rsid w:val="00765E88"/>
    <w:rsid w:val="007666FC"/>
    <w:rsid w:val="00770DCF"/>
    <w:rsid w:val="00771F94"/>
    <w:rsid w:val="007728D4"/>
    <w:rsid w:val="00773747"/>
    <w:rsid w:val="007741E1"/>
    <w:rsid w:val="00774C21"/>
    <w:rsid w:val="007763B0"/>
    <w:rsid w:val="0077645B"/>
    <w:rsid w:val="00777108"/>
    <w:rsid w:val="0077733B"/>
    <w:rsid w:val="00781762"/>
    <w:rsid w:val="0078211B"/>
    <w:rsid w:val="00782561"/>
    <w:rsid w:val="00782D45"/>
    <w:rsid w:val="00783A3A"/>
    <w:rsid w:val="007841B8"/>
    <w:rsid w:val="00784C81"/>
    <w:rsid w:val="00785CAC"/>
    <w:rsid w:val="00787BAE"/>
    <w:rsid w:val="00787E33"/>
    <w:rsid w:val="00787F60"/>
    <w:rsid w:val="00790A04"/>
    <w:rsid w:val="00790A87"/>
    <w:rsid w:val="00792F95"/>
    <w:rsid w:val="00792FEF"/>
    <w:rsid w:val="00793A71"/>
    <w:rsid w:val="00793BF5"/>
    <w:rsid w:val="00793D6D"/>
    <w:rsid w:val="00794B6E"/>
    <w:rsid w:val="00796D41"/>
    <w:rsid w:val="00796F64"/>
    <w:rsid w:val="0079726E"/>
    <w:rsid w:val="00797EB5"/>
    <w:rsid w:val="007A008B"/>
    <w:rsid w:val="007A0959"/>
    <w:rsid w:val="007A0DAB"/>
    <w:rsid w:val="007A1A75"/>
    <w:rsid w:val="007A1E02"/>
    <w:rsid w:val="007A254E"/>
    <w:rsid w:val="007A350B"/>
    <w:rsid w:val="007A48AB"/>
    <w:rsid w:val="007A5A98"/>
    <w:rsid w:val="007B0576"/>
    <w:rsid w:val="007B175C"/>
    <w:rsid w:val="007B254E"/>
    <w:rsid w:val="007B6C46"/>
    <w:rsid w:val="007C03A1"/>
    <w:rsid w:val="007C051F"/>
    <w:rsid w:val="007C112E"/>
    <w:rsid w:val="007C2F27"/>
    <w:rsid w:val="007C3699"/>
    <w:rsid w:val="007C4A7A"/>
    <w:rsid w:val="007C550F"/>
    <w:rsid w:val="007C5DB8"/>
    <w:rsid w:val="007C6253"/>
    <w:rsid w:val="007C7095"/>
    <w:rsid w:val="007C74C2"/>
    <w:rsid w:val="007C77E7"/>
    <w:rsid w:val="007D12C3"/>
    <w:rsid w:val="007D5966"/>
    <w:rsid w:val="007D62C6"/>
    <w:rsid w:val="007D66EE"/>
    <w:rsid w:val="007D768D"/>
    <w:rsid w:val="007D7844"/>
    <w:rsid w:val="007D7A8A"/>
    <w:rsid w:val="007D7D75"/>
    <w:rsid w:val="007D7EB5"/>
    <w:rsid w:val="007E0658"/>
    <w:rsid w:val="007E0696"/>
    <w:rsid w:val="007E0C46"/>
    <w:rsid w:val="007E3513"/>
    <w:rsid w:val="007E36F6"/>
    <w:rsid w:val="007E5A4B"/>
    <w:rsid w:val="007E6C77"/>
    <w:rsid w:val="007E6F0A"/>
    <w:rsid w:val="007E79B2"/>
    <w:rsid w:val="007E7FC4"/>
    <w:rsid w:val="007F0A71"/>
    <w:rsid w:val="007F209B"/>
    <w:rsid w:val="007F379B"/>
    <w:rsid w:val="007F3C75"/>
    <w:rsid w:val="007F4A48"/>
    <w:rsid w:val="007F4F46"/>
    <w:rsid w:val="007F5686"/>
    <w:rsid w:val="007F6948"/>
    <w:rsid w:val="007F6DF2"/>
    <w:rsid w:val="007F6F06"/>
    <w:rsid w:val="007F72D6"/>
    <w:rsid w:val="007F7ACF"/>
    <w:rsid w:val="0080003E"/>
    <w:rsid w:val="008003F8"/>
    <w:rsid w:val="00800932"/>
    <w:rsid w:val="00801F63"/>
    <w:rsid w:val="0080242A"/>
    <w:rsid w:val="00803C3F"/>
    <w:rsid w:val="008046F2"/>
    <w:rsid w:val="00804C16"/>
    <w:rsid w:val="00805168"/>
    <w:rsid w:val="00806C90"/>
    <w:rsid w:val="0080728A"/>
    <w:rsid w:val="00807391"/>
    <w:rsid w:val="00810DE7"/>
    <w:rsid w:val="0081284B"/>
    <w:rsid w:val="00812EF2"/>
    <w:rsid w:val="00814130"/>
    <w:rsid w:val="008145EB"/>
    <w:rsid w:val="00814D65"/>
    <w:rsid w:val="0081564F"/>
    <w:rsid w:val="00816134"/>
    <w:rsid w:val="00817D8F"/>
    <w:rsid w:val="008200CA"/>
    <w:rsid w:val="00820263"/>
    <w:rsid w:val="00820A29"/>
    <w:rsid w:val="0082134D"/>
    <w:rsid w:val="00822995"/>
    <w:rsid w:val="00823404"/>
    <w:rsid w:val="0082419E"/>
    <w:rsid w:val="008249B9"/>
    <w:rsid w:val="008256E7"/>
    <w:rsid w:val="00825BE1"/>
    <w:rsid w:val="0082616E"/>
    <w:rsid w:val="008263FE"/>
    <w:rsid w:val="00826E81"/>
    <w:rsid w:val="00826EE7"/>
    <w:rsid w:val="00827DD9"/>
    <w:rsid w:val="00827E3B"/>
    <w:rsid w:val="00827EA5"/>
    <w:rsid w:val="00830C3A"/>
    <w:rsid w:val="0083134D"/>
    <w:rsid w:val="00832444"/>
    <w:rsid w:val="008329F9"/>
    <w:rsid w:val="00833EF1"/>
    <w:rsid w:val="00833FD6"/>
    <w:rsid w:val="00835249"/>
    <w:rsid w:val="00836BA4"/>
    <w:rsid w:val="00837051"/>
    <w:rsid w:val="00837C47"/>
    <w:rsid w:val="00841A29"/>
    <w:rsid w:val="00842BAE"/>
    <w:rsid w:val="00845407"/>
    <w:rsid w:val="008473BB"/>
    <w:rsid w:val="008474F7"/>
    <w:rsid w:val="00847682"/>
    <w:rsid w:val="00850733"/>
    <w:rsid w:val="00851792"/>
    <w:rsid w:val="0085350E"/>
    <w:rsid w:val="00855E89"/>
    <w:rsid w:val="00855FC9"/>
    <w:rsid w:val="0085642E"/>
    <w:rsid w:val="008573FA"/>
    <w:rsid w:val="00857619"/>
    <w:rsid w:val="0085789C"/>
    <w:rsid w:val="008579C8"/>
    <w:rsid w:val="00861E83"/>
    <w:rsid w:val="00862716"/>
    <w:rsid w:val="00863495"/>
    <w:rsid w:val="008636F0"/>
    <w:rsid w:val="008646B7"/>
    <w:rsid w:val="00864E43"/>
    <w:rsid w:val="00864F67"/>
    <w:rsid w:val="00870728"/>
    <w:rsid w:val="00871224"/>
    <w:rsid w:val="00872515"/>
    <w:rsid w:val="00872B19"/>
    <w:rsid w:val="00873197"/>
    <w:rsid w:val="00874550"/>
    <w:rsid w:val="008752DD"/>
    <w:rsid w:val="008755E8"/>
    <w:rsid w:val="00876C47"/>
    <w:rsid w:val="00881C22"/>
    <w:rsid w:val="00882197"/>
    <w:rsid w:val="008822BC"/>
    <w:rsid w:val="0088286E"/>
    <w:rsid w:val="00882948"/>
    <w:rsid w:val="00883249"/>
    <w:rsid w:val="008841A7"/>
    <w:rsid w:val="00884D7F"/>
    <w:rsid w:val="00890433"/>
    <w:rsid w:val="0089047C"/>
    <w:rsid w:val="00890DED"/>
    <w:rsid w:val="008915DC"/>
    <w:rsid w:val="00892947"/>
    <w:rsid w:val="008932A3"/>
    <w:rsid w:val="008934B5"/>
    <w:rsid w:val="00893D59"/>
    <w:rsid w:val="00893E6D"/>
    <w:rsid w:val="0089469E"/>
    <w:rsid w:val="00895200"/>
    <w:rsid w:val="00896CE8"/>
    <w:rsid w:val="00896FD5"/>
    <w:rsid w:val="008975AE"/>
    <w:rsid w:val="008978D0"/>
    <w:rsid w:val="008A09E7"/>
    <w:rsid w:val="008A1140"/>
    <w:rsid w:val="008A19AF"/>
    <w:rsid w:val="008A28A0"/>
    <w:rsid w:val="008A3904"/>
    <w:rsid w:val="008A48C6"/>
    <w:rsid w:val="008A4FBB"/>
    <w:rsid w:val="008A507D"/>
    <w:rsid w:val="008A5F04"/>
    <w:rsid w:val="008A5F5A"/>
    <w:rsid w:val="008A703A"/>
    <w:rsid w:val="008B005B"/>
    <w:rsid w:val="008B2EBB"/>
    <w:rsid w:val="008B33B3"/>
    <w:rsid w:val="008B3430"/>
    <w:rsid w:val="008B3840"/>
    <w:rsid w:val="008B3BE6"/>
    <w:rsid w:val="008B551A"/>
    <w:rsid w:val="008B68A8"/>
    <w:rsid w:val="008B6CF6"/>
    <w:rsid w:val="008B746F"/>
    <w:rsid w:val="008B7BC4"/>
    <w:rsid w:val="008C1CB4"/>
    <w:rsid w:val="008C2C07"/>
    <w:rsid w:val="008C37F2"/>
    <w:rsid w:val="008C3E08"/>
    <w:rsid w:val="008C4098"/>
    <w:rsid w:val="008C68E4"/>
    <w:rsid w:val="008D0128"/>
    <w:rsid w:val="008D01C6"/>
    <w:rsid w:val="008D021E"/>
    <w:rsid w:val="008D2F75"/>
    <w:rsid w:val="008D35FD"/>
    <w:rsid w:val="008D37E2"/>
    <w:rsid w:val="008D38F7"/>
    <w:rsid w:val="008D4121"/>
    <w:rsid w:val="008D50E8"/>
    <w:rsid w:val="008D5D04"/>
    <w:rsid w:val="008D6E6E"/>
    <w:rsid w:val="008E0DED"/>
    <w:rsid w:val="008E128A"/>
    <w:rsid w:val="008E277D"/>
    <w:rsid w:val="008E3867"/>
    <w:rsid w:val="008E5169"/>
    <w:rsid w:val="008E62F7"/>
    <w:rsid w:val="008F0D3D"/>
    <w:rsid w:val="008F2624"/>
    <w:rsid w:val="008F3A97"/>
    <w:rsid w:val="008F3B57"/>
    <w:rsid w:val="008F4544"/>
    <w:rsid w:val="008F49BA"/>
    <w:rsid w:val="008F5D0E"/>
    <w:rsid w:val="008F792E"/>
    <w:rsid w:val="009001B6"/>
    <w:rsid w:val="00901CC1"/>
    <w:rsid w:val="00902460"/>
    <w:rsid w:val="00902594"/>
    <w:rsid w:val="009043B2"/>
    <w:rsid w:val="00904973"/>
    <w:rsid w:val="00905DE5"/>
    <w:rsid w:val="00907AF2"/>
    <w:rsid w:val="00907CEC"/>
    <w:rsid w:val="00907F10"/>
    <w:rsid w:val="00910EF8"/>
    <w:rsid w:val="00912B77"/>
    <w:rsid w:val="0091392A"/>
    <w:rsid w:val="009153A5"/>
    <w:rsid w:val="00916317"/>
    <w:rsid w:val="009169B6"/>
    <w:rsid w:val="0091720A"/>
    <w:rsid w:val="00917228"/>
    <w:rsid w:val="00917F8C"/>
    <w:rsid w:val="00920CB0"/>
    <w:rsid w:val="009215F6"/>
    <w:rsid w:val="00921A05"/>
    <w:rsid w:val="009224D4"/>
    <w:rsid w:val="00922948"/>
    <w:rsid w:val="00922998"/>
    <w:rsid w:val="00922E18"/>
    <w:rsid w:val="00923649"/>
    <w:rsid w:val="0092484D"/>
    <w:rsid w:val="009258FC"/>
    <w:rsid w:val="009264AF"/>
    <w:rsid w:val="00926884"/>
    <w:rsid w:val="00926A6A"/>
    <w:rsid w:val="00927E44"/>
    <w:rsid w:val="00931F5A"/>
    <w:rsid w:val="00932B2C"/>
    <w:rsid w:val="00932B55"/>
    <w:rsid w:val="00933CB1"/>
    <w:rsid w:val="00934784"/>
    <w:rsid w:val="009355EE"/>
    <w:rsid w:val="009356AE"/>
    <w:rsid w:val="00935A23"/>
    <w:rsid w:val="00935AA9"/>
    <w:rsid w:val="00936599"/>
    <w:rsid w:val="0093694D"/>
    <w:rsid w:val="00937871"/>
    <w:rsid w:val="00937FCE"/>
    <w:rsid w:val="00940644"/>
    <w:rsid w:val="00940CFE"/>
    <w:rsid w:val="00941B4B"/>
    <w:rsid w:val="00941DFD"/>
    <w:rsid w:val="00942D49"/>
    <w:rsid w:val="00942F9B"/>
    <w:rsid w:val="009433D1"/>
    <w:rsid w:val="009434D2"/>
    <w:rsid w:val="00944DEC"/>
    <w:rsid w:val="00945303"/>
    <w:rsid w:val="0095099F"/>
    <w:rsid w:val="00951569"/>
    <w:rsid w:val="0095180D"/>
    <w:rsid w:val="00951A3B"/>
    <w:rsid w:val="00952B60"/>
    <w:rsid w:val="00952C4C"/>
    <w:rsid w:val="00953B10"/>
    <w:rsid w:val="009541C6"/>
    <w:rsid w:val="009544BD"/>
    <w:rsid w:val="0095492C"/>
    <w:rsid w:val="00954B27"/>
    <w:rsid w:val="009560A5"/>
    <w:rsid w:val="00956C1F"/>
    <w:rsid w:val="00957CD6"/>
    <w:rsid w:val="00957D1F"/>
    <w:rsid w:val="00960CCA"/>
    <w:rsid w:val="00962D19"/>
    <w:rsid w:val="00963621"/>
    <w:rsid w:val="009636E5"/>
    <w:rsid w:val="009643FC"/>
    <w:rsid w:val="00964719"/>
    <w:rsid w:val="00965035"/>
    <w:rsid w:val="0096596F"/>
    <w:rsid w:val="00965A7F"/>
    <w:rsid w:val="00966147"/>
    <w:rsid w:val="00970EBE"/>
    <w:rsid w:val="00971032"/>
    <w:rsid w:val="009726AD"/>
    <w:rsid w:val="009741B5"/>
    <w:rsid w:val="00974B2F"/>
    <w:rsid w:val="00975A80"/>
    <w:rsid w:val="00975E57"/>
    <w:rsid w:val="00975E90"/>
    <w:rsid w:val="0097689A"/>
    <w:rsid w:val="0097797A"/>
    <w:rsid w:val="00980042"/>
    <w:rsid w:val="00980305"/>
    <w:rsid w:val="00980B77"/>
    <w:rsid w:val="00982F47"/>
    <w:rsid w:val="00983232"/>
    <w:rsid w:val="00985968"/>
    <w:rsid w:val="00985A8C"/>
    <w:rsid w:val="00985C5F"/>
    <w:rsid w:val="00985F83"/>
    <w:rsid w:val="00986A55"/>
    <w:rsid w:val="009906B6"/>
    <w:rsid w:val="00990734"/>
    <w:rsid w:val="00990B54"/>
    <w:rsid w:val="00990CB1"/>
    <w:rsid w:val="009914DC"/>
    <w:rsid w:val="00991889"/>
    <w:rsid w:val="00991E88"/>
    <w:rsid w:val="00993853"/>
    <w:rsid w:val="00993F4D"/>
    <w:rsid w:val="00994E4B"/>
    <w:rsid w:val="00995624"/>
    <w:rsid w:val="00995D08"/>
    <w:rsid w:val="00997679"/>
    <w:rsid w:val="00997694"/>
    <w:rsid w:val="00997FD4"/>
    <w:rsid w:val="009A0EEE"/>
    <w:rsid w:val="009A1124"/>
    <w:rsid w:val="009A34E9"/>
    <w:rsid w:val="009A3F86"/>
    <w:rsid w:val="009A40A4"/>
    <w:rsid w:val="009A56E0"/>
    <w:rsid w:val="009A5AC2"/>
    <w:rsid w:val="009A74A7"/>
    <w:rsid w:val="009B081F"/>
    <w:rsid w:val="009B27A8"/>
    <w:rsid w:val="009B357E"/>
    <w:rsid w:val="009B3CEF"/>
    <w:rsid w:val="009B4160"/>
    <w:rsid w:val="009B45E6"/>
    <w:rsid w:val="009B4E77"/>
    <w:rsid w:val="009B50B0"/>
    <w:rsid w:val="009B6D85"/>
    <w:rsid w:val="009C0986"/>
    <w:rsid w:val="009C10F1"/>
    <w:rsid w:val="009C1ACA"/>
    <w:rsid w:val="009C29F3"/>
    <w:rsid w:val="009C4585"/>
    <w:rsid w:val="009C4656"/>
    <w:rsid w:val="009C6FDF"/>
    <w:rsid w:val="009D06DF"/>
    <w:rsid w:val="009D08D5"/>
    <w:rsid w:val="009D0954"/>
    <w:rsid w:val="009D101C"/>
    <w:rsid w:val="009D1AC7"/>
    <w:rsid w:val="009D5A7B"/>
    <w:rsid w:val="009D5AAA"/>
    <w:rsid w:val="009D5B0D"/>
    <w:rsid w:val="009D5EF2"/>
    <w:rsid w:val="009D63EA"/>
    <w:rsid w:val="009D7313"/>
    <w:rsid w:val="009D7800"/>
    <w:rsid w:val="009D7FBF"/>
    <w:rsid w:val="009E0BBB"/>
    <w:rsid w:val="009E17FF"/>
    <w:rsid w:val="009E21C3"/>
    <w:rsid w:val="009E450F"/>
    <w:rsid w:val="009E6F27"/>
    <w:rsid w:val="009F1605"/>
    <w:rsid w:val="009F1AF5"/>
    <w:rsid w:val="009F2866"/>
    <w:rsid w:val="009F2E7D"/>
    <w:rsid w:val="009F33B9"/>
    <w:rsid w:val="009F3558"/>
    <w:rsid w:val="009F4DCA"/>
    <w:rsid w:val="009F7145"/>
    <w:rsid w:val="009F7F96"/>
    <w:rsid w:val="00A00A5D"/>
    <w:rsid w:val="00A014A5"/>
    <w:rsid w:val="00A024F0"/>
    <w:rsid w:val="00A0256A"/>
    <w:rsid w:val="00A03D1C"/>
    <w:rsid w:val="00A041A4"/>
    <w:rsid w:val="00A04E16"/>
    <w:rsid w:val="00A05526"/>
    <w:rsid w:val="00A05D5D"/>
    <w:rsid w:val="00A067EF"/>
    <w:rsid w:val="00A071E4"/>
    <w:rsid w:val="00A1012E"/>
    <w:rsid w:val="00A11FA1"/>
    <w:rsid w:val="00A1225D"/>
    <w:rsid w:val="00A1357A"/>
    <w:rsid w:val="00A13E28"/>
    <w:rsid w:val="00A1400B"/>
    <w:rsid w:val="00A14687"/>
    <w:rsid w:val="00A16FD7"/>
    <w:rsid w:val="00A17461"/>
    <w:rsid w:val="00A21109"/>
    <w:rsid w:val="00A214A5"/>
    <w:rsid w:val="00A21F26"/>
    <w:rsid w:val="00A22C09"/>
    <w:rsid w:val="00A23F48"/>
    <w:rsid w:val="00A251BA"/>
    <w:rsid w:val="00A25ACC"/>
    <w:rsid w:val="00A265B3"/>
    <w:rsid w:val="00A27DA3"/>
    <w:rsid w:val="00A30ACF"/>
    <w:rsid w:val="00A336CD"/>
    <w:rsid w:val="00A336DB"/>
    <w:rsid w:val="00A347E5"/>
    <w:rsid w:val="00A35177"/>
    <w:rsid w:val="00A36637"/>
    <w:rsid w:val="00A379BF"/>
    <w:rsid w:val="00A37F00"/>
    <w:rsid w:val="00A40835"/>
    <w:rsid w:val="00A40D1B"/>
    <w:rsid w:val="00A43BEC"/>
    <w:rsid w:val="00A46185"/>
    <w:rsid w:val="00A4636A"/>
    <w:rsid w:val="00A465E6"/>
    <w:rsid w:val="00A4702A"/>
    <w:rsid w:val="00A505A1"/>
    <w:rsid w:val="00A50CA7"/>
    <w:rsid w:val="00A514B0"/>
    <w:rsid w:val="00A51986"/>
    <w:rsid w:val="00A51EC7"/>
    <w:rsid w:val="00A523E6"/>
    <w:rsid w:val="00A528A5"/>
    <w:rsid w:val="00A52C03"/>
    <w:rsid w:val="00A539A4"/>
    <w:rsid w:val="00A53D7A"/>
    <w:rsid w:val="00A54681"/>
    <w:rsid w:val="00A549C5"/>
    <w:rsid w:val="00A54D15"/>
    <w:rsid w:val="00A5691F"/>
    <w:rsid w:val="00A575C7"/>
    <w:rsid w:val="00A60DDB"/>
    <w:rsid w:val="00A60F37"/>
    <w:rsid w:val="00A61D60"/>
    <w:rsid w:val="00A626A2"/>
    <w:rsid w:val="00A635BF"/>
    <w:rsid w:val="00A63DC9"/>
    <w:rsid w:val="00A6547B"/>
    <w:rsid w:val="00A67B95"/>
    <w:rsid w:val="00A67C85"/>
    <w:rsid w:val="00A70408"/>
    <w:rsid w:val="00A71C0B"/>
    <w:rsid w:val="00A729BB"/>
    <w:rsid w:val="00A72F41"/>
    <w:rsid w:val="00A7333C"/>
    <w:rsid w:val="00A7474B"/>
    <w:rsid w:val="00A74A45"/>
    <w:rsid w:val="00A8105B"/>
    <w:rsid w:val="00A81608"/>
    <w:rsid w:val="00A81929"/>
    <w:rsid w:val="00A82E77"/>
    <w:rsid w:val="00A8306B"/>
    <w:rsid w:val="00A831DE"/>
    <w:rsid w:val="00A833D0"/>
    <w:rsid w:val="00A83F17"/>
    <w:rsid w:val="00A84E7C"/>
    <w:rsid w:val="00A84EDB"/>
    <w:rsid w:val="00A85885"/>
    <w:rsid w:val="00A85B18"/>
    <w:rsid w:val="00A85BDF"/>
    <w:rsid w:val="00A864FC"/>
    <w:rsid w:val="00A86769"/>
    <w:rsid w:val="00A90E4D"/>
    <w:rsid w:val="00A91ED1"/>
    <w:rsid w:val="00A96DD0"/>
    <w:rsid w:val="00A975ED"/>
    <w:rsid w:val="00A97CF1"/>
    <w:rsid w:val="00AA0277"/>
    <w:rsid w:val="00AA13C7"/>
    <w:rsid w:val="00AA19C5"/>
    <w:rsid w:val="00AA1D32"/>
    <w:rsid w:val="00AA1DED"/>
    <w:rsid w:val="00AA2808"/>
    <w:rsid w:val="00AA360E"/>
    <w:rsid w:val="00AA5BF5"/>
    <w:rsid w:val="00AB448F"/>
    <w:rsid w:val="00AB4766"/>
    <w:rsid w:val="00AB4B12"/>
    <w:rsid w:val="00AB60B8"/>
    <w:rsid w:val="00AB7AF9"/>
    <w:rsid w:val="00AB7FCE"/>
    <w:rsid w:val="00AC0482"/>
    <w:rsid w:val="00AC0FFE"/>
    <w:rsid w:val="00AC1DE5"/>
    <w:rsid w:val="00AC23AB"/>
    <w:rsid w:val="00AC2628"/>
    <w:rsid w:val="00AC4063"/>
    <w:rsid w:val="00AC413E"/>
    <w:rsid w:val="00AC5D0A"/>
    <w:rsid w:val="00AC6249"/>
    <w:rsid w:val="00AC65DD"/>
    <w:rsid w:val="00AC76DB"/>
    <w:rsid w:val="00AD0D65"/>
    <w:rsid w:val="00AD14F4"/>
    <w:rsid w:val="00AD2FE2"/>
    <w:rsid w:val="00AD48A2"/>
    <w:rsid w:val="00AD4F9A"/>
    <w:rsid w:val="00AD5CCD"/>
    <w:rsid w:val="00AD5DE6"/>
    <w:rsid w:val="00AD5E27"/>
    <w:rsid w:val="00AD6802"/>
    <w:rsid w:val="00AD76A0"/>
    <w:rsid w:val="00AE05FE"/>
    <w:rsid w:val="00AE0E31"/>
    <w:rsid w:val="00AE247F"/>
    <w:rsid w:val="00AE2B34"/>
    <w:rsid w:val="00AE3FCF"/>
    <w:rsid w:val="00AE4708"/>
    <w:rsid w:val="00AE4AD2"/>
    <w:rsid w:val="00AE4AFC"/>
    <w:rsid w:val="00AE4B98"/>
    <w:rsid w:val="00AE4F8C"/>
    <w:rsid w:val="00AE6477"/>
    <w:rsid w:val="00AE74F6"/>
    <w:rsid w:val="00AE7C19"/>
    <w:rsid w:val="00AE7E79"/>
    <w:rsid w:val="00AF06CB"/>
    <w:rsid w:val="00AF0A91"/>
    <w:rsid w:val="00AF0B4C"/>
    <w:rsid w:val="00AF25D2"/>
    <w:rsid w:val="00AF2A34"/>
    <w:rsid w:val="00B000E3"/>
    <w:rsid w:val="00B00558"/>
    <w:rsid w:val="00B00B7F"/>
    <w:rsid w:val="00B00C62"/>
    <w:rsid w:val="00B02A31"/>
    <w:rsid w:val="00B03586"/>
    <w:rsid w:val="00B03C43"/>
    <w:rsid w:val="00B04AEC"/>
    <w:rsid w:val="00B05F12"/>
    <w:rsid w:val="00B068D3"/>
    <w:rsid w:val="00B070CC"/>
    <w:rsid w:val="00B1326C"/>
    <w:rsid w:val="00B145C1"/>
    <w:rsid w:val="00B146D7"/>
    <w:rsid w:val="00B16E2F"/>
    <w:rsid w:val="00B17A71"/>
    <w:rsid w:val="00B22F60"/>
    <w:rsid w:val="00B23E80"/>
    <w:rsid w:val="00B2445B"/>
    <w:rsid w:val="00B2489D"/>
    <w:rsid w:val="00B24E0F"/>
    <w:rsid w:val="00B265B4"/>
    <w:rsid w:val="00B30457"/>
    <w:rsid w:val="00B30EBF"/>
    <w:rsid w:val="00B32ECE"/>
    <w:rsid w:val="00B34519"/>
    <w:rsid w:val="00B34FDC"/>
    <w:rsid w:val="00B35BDD"/>
    <w:rsid w:val="00B36506"/>
    <w:rsid w:val="00B365AD"/>
    <w:rsid w:val="00B36641"/>
    <w:rsid w:val="00B36E22"/>
    <w:rsid w:val="00B40000"/>
    <w:rsid w:val="00B40140"/>
    <w:rsid w:val="00B40202"/>
    <w:rsid w:val="00B40D75"/>
    <w:rsid w:val="00B4156F"/>
    <w:rsid w:val="00B415E2"/>
    <w:rsid w:val="00B41AAF"/>
    <w:rsid w:val="00B421DE"/>
    <w:rsid w:val="00B4253C"/>
    <w:rsid w:val="00B431E7"/>
    <w:rsid w:val="00B43340"/>
    <w:rsid w:val="00B449BF"/>
    <w:rsid w:val="00B53B6F"/>
    <w:rsid w:val="00B53BEF"/>
    <w:rsid w:val="00B54716"/>
    <w:rsid w:val="00B557F6"/>
    <w:rsid w:val="00B579E0"/>
    <w:rsid w:val="00B603BA"/>
    <w:rsid w:val="00B61427"/>
    <w:rsid w:val="00B622DC"/>
    <w:rsid w:val="00B636CB"/>
    <w:rsid w:val="00B6437A"/>
    <w:rsid w:val="00B649EF"/>
    <w:rsid w:val="00B64BC4"/>
    <w:rsid w:val="00B66315"/>
    <w:rsid w:val="00B670AD"/>
    <w:rsid w:val="00B677B1"/>
    <w:rsid w:val="00B678E9"/>
    <w:rsid w:val="00B70AE9"/>
    <w:rsid w:val="00B71776"/>
    <w:rsid w:val="00B7242F"/>
    <w:rsid w:val="00B72B95"/>
    <w:rsid w:val="00B72F01"/>
    <w:rsid w:val="00B73F5B"/>
    <w:rsid w:val="00B747BF"/>
    <w:rsid w:val="00B76412"/>
    <w:rsid w:val="00B764EE"/>
    <w:rsid w:val="00B77924"/>
    <w:rsid w:val="00B77BC2"/>
    <w:rsid w:val="00B8126B"/>
    <w:rsid w:val="00B83A91"/>
    <w:rsid w:val="00B84C5D"/>
    <w:rsid w:val="00B84FA5"/>
    <w:rsid w:val="00B85A57"/>
    <w:rsid w:val="00B8625C"/>
    <w:rsid w:val="00B910A5"/>
    <w:rsid w:val="00B91CD3"/>
    <w:rsid w:val="00B92872"/>
    <w:rsid w:val="00B9329B"/>
    <w:rsid w:val="00B94AF8"/>
    <w:rsid w:val="00B953BC"/>
    <w:rsid w:val="00B95605"/>
    <w:rsid w:val="00B95C2D"/>
    <w:rsid w:val="00B968B5"/>
    <w:rsid w:val="00B96F51"/>
    <w:rsid w:val="00BA15B6"/>
    <w:rsid w:val="00BA1AF7"/>
    <w:rsid w:val="00BA2144"/>
    <w:rsid w:val="00BA5228"/>
    <w:rsid w:val="00BA5404"/>
    <w:rsid w:val="00BA58FF"/>
    <w:rsid w:val="00BA621B"/>
    <w:rsid w:val="00BA6814"/>
    <w:rsid w:val="00BA6BAB"/>
    <w:rsid w:val="00BB00C6"/>
    <w:rsid w:val="00BB2A31"/>
    <w:rsid w:val="00BB36D2"/>
    <w:rsid w:val="00BB4E72"/>
    <w:rsid w:val="00BB5FAE"/>
    <w:rsid w:val="00BB639B"/>
    <w:rsid w:val="00BB6606"/>
    <w:rsid w:val="00BB76B3"/>
    <w:rsid w:val="00BB76BB"/>
    <w:rsid w:val="00BB7E50"/>
    <w:rsid w:val="00BC026A"/>
    <w:rsid w:val="00BC1698"/>
    <w:rsid w:val="00BC16EA"/>
    <w:rsid w:val="00BC4F6A"/>
    <w:rsid w:val="00BC687C"/>
    <w:rsid w:val="00BD013D"/>
    <w:rsid w:val="00BD0B6E"/>
    <w:rsid w:val="00BD2988"/>
    <w:rsid w:val="00BD2ADD"/>
    <w:rsid w:val="00BD3022"/>
    <w:rsid w:val="00BD39B6"/>
    <w:rsid w:val="00BD4213"/>
    <w:rsid w:val="00BD4437"/>
    <w:rsid w:val="00BD4BFD"/>
    <w:rsid w:val="00BD654B"/>
    <w:rsid w:val="00BD6BD4"/>
    <w:rsid w:val="00BD7C16"/>
    <w:rsid w:val="00BE0CE3"/>
    <w:rsid w:val="00BE0E95"/>
    <w:rsid w:val="00BE188E"/>
    <w:rsid w:val="00BE1C3C"/>
    <w:rsid w:val="00BE2143"/>
    <w:rsid w:val="00BE2DBA"/>
    <w:rsid w:val="00BE3765"/>
    <w:rsid w:val="00BE4995"/>
    <w:rsid w:val="00BE4E36"/>
    <w:rsid w:val="00BE6506"/>
    <w:rsid w:val="00BE6CF1"/>
    <w:rsid w:val="00BE73E8"/>
    <w:rsid w:val="00BE7977"/>
    <w:rsid w:val="00BE7F46"/>
    <w:rsid w:val="00BF0C36"/>
    <w:rsid w:val="00BF0D5D"/>
    <w:rsid w:val="00BF193E"/>
    <w:rsid w:val="00BF2C3C"/>
    <w:rsid w:val="00BF312D"/>
    <w:rsid w:val="00BF3816"/>
    <w:rsid w:val="00BF4278"/>
    <w:rsid w:val="00BF4479"/>
    <w:rsid w:val="00BF57AC"/>
    <w:rsid w:val="00BF616F"/>
    <w:rsid w:val="00BF67ED"/>
    <w:rsid w:val="00BF6D12"/>
    <w:rsid w:val="00C01633"/>
    <w:rsid w:val="00C01BC0"/>
    <w:rsid w:val="00C01E75"/>
    <w:rsid w:val="00C020A4"/>
    <w:rsid w:val="00C04528"/>
    <w:rsid w:val="00C0619E"/>
    <w:rsid w:val="00C0663E"/>
    <w:rsid w:val="00C066F9"/>
    <w:rsid w:val="00C06941"/>
    <w:rsid w:val="00C072E3"/>
    <w:rsid w:val="00C07CC7"/>
    <w:rsid w:val="00C10377"/>
    <w:rsid w:val="00C10407"/>
    <w:rsid w:val="00C108B4"/>
    <w:rsid w:val="00C11D50"/>
    <w:rsid w:val="00C11FD0"/>
    <w:rsid w:val="00C12359"/>
    <w:rsid w:val="00C12540"/>
    <w:rsid w:val="00C12769"/>
    <w:rsid w:val="00C127EA"/>
    <w:rsid w:val="00C1295E"/>
    <w:rsid w:val="00C129FB"/>
    <w:rsid w:val="00C12E0C"/>
    <w:rsid w:val="00C133D0"/>
    <w:rsid w:val="00C13C03"/>
    <w:rsid w:val="00C149A1"/>
    <w:rsid w:val="00C17447"/>
    <w:rsid w:val="00C20505"/>
    <w:rsid w:val="00C209A3"/>
    <w:rsid w:val="00C218A6"/>
    <w:rsid w:val="00C21E64"/>
    <w:rsid w:val="00C2264B"/>
    <w:rsid w:val="00C22A0B"/>
    <w:rsid w:val="00C239F8"/>
    <w:rsid w:val="00C24091"/>
    <w:rsid w:val="00C26668"/>
    <w:rsid w:val="00C26A28"/>
    <w:rsid w:val="00C27160"/>
    <w:rsid w:val="00C302B8"/>
    <w:rsid w:val="00C30A61"/>
    <w:rsid w:val="00C316DA"/>
    <w:rsid w:val="00C32155"/>
    <w:rsid w:val="00C32167"/>
    <w:rsid w:val="00C32A35"/>
    <w:rsid w:val="00C32DC2"/>
    <w:rsid w:val="00C33730"/>
    <w:rsid w:val="00C3412E"/>
    <w:rsid w:val="00C349D8"/>
    <w:rsid w:val="00C356FC"/>
    <w:rsid w:val="00C3692F"/>
    <w:rsid w:val="00C377C4"/>
    <w:rsid w:val="00C37A48"/>
    <w:rsid w:val="00C40355"/>
    <w:rsid w:val="00C417AB"/>
    <w:rsid w:val="00C42C30"/>
    <w:rsid w:val="00C43148"/>
    <w:rsid w:val="00C44135"/>
    <w:rsid w:val="00C45519"/>
    <w:rsid w:val="00C45612"/>
    <w:rsid w:val="00C46A10"/>
    <w:rsid w:val="00C47475"/>
    <w:rsid w:val="00C47825"/>
    <w:rsid w:val="00C50882"/>
    <w:rsid w:val="00C510BB"/>
    <w:rsid w:val="00C52AC8"/>
    <w:rsid w:val="00C536B0"/>
    <w:rsid w:val="00C54013"/>
    <w:rsid w:val="00C54845"/>
    <w:rsid w:val="00C54FB3"/>
    <w:rsid w:val="00C565E2"/>
    <w:rsid w:val="00C565F0"/>
    <w:rsid w:val="00C60192"/>
    <w:rsid w:val="00C603FF"/>
    <w:rsid w:val="00C61B76"/>
    <w:rsid w:val="00C61CA4"/>
    <w:rsid w:val="00C62208"/>
    <w:rsid w:val="00C63733"/>
    <w:rsid w:val="00C63B36"/>
    <w:rsid w:val="00C63C5C"/>
    <w:rsid w:val="00C65BDA"/>
    <w:rsid w:val="00C666AB"/>
    <w:rsid w:val="00C66739"/>
    <w:rsid w:val="00C6744F"/>
    <w:rsid w:val="00C714E1"/>
    <w:rsid w:val="00C719F9"/>
    <w:rsid w:val="00C72A71"/>
    <w:rsid w:val="00C744D7"/>
    <w:rsid w:val="00C74534"/>
    <w:rsid w:val="00C745EE"/>
    <w:rsid w:val="00C75E60"/>
    <w:rsid w:val="00C765D4"/>
    <w:rsid w:val="00C7715A"/>
    <w:rsid w:val="00C77ACF"/>
    <w:rsid w:val="00C77F01"/>
    <w:rsid w:val="00C81CD5"/>
    <w:rsid w:val="00C82531"/>
    <w:rsid w:val="00C83848"/>
    <w:rsid w:val="00C84C97"/>
    <w:rsid w:val="00C86468"/>
    <w:rsid w:val="00C866D8"/>
    <w:rsid w:val="00C86C99"/>
    <w:rsid w:val="00C86D35"/>
    <w:rsid w:val="00C87C0E"/>
    <w:rsid w:val="00C90163"/>
    <w:rsid w:val="00C902FF"/>
    <w:rsid w:val="00C90D10"/>
    <w:rsid w:val="00C90F42"/>
    <w:rsid w:val="00C9267D"/>
    <w:rsid w:val="00C937AE"/>
    <w:rsid w:val="00C93807"/>
    <w:rsid w:val="00C94113"/>
    <w:rsid w:val="00C94B22"/>
    <w:rsid w:val="00C94F66"/>
    <w:rsid w:val="00C96AB8"/>
    <w:rsid w:val="00C97B2E"/>
    <w:rsid w:val="00CA03B6"/>
    <w:rsid w:val="00CA29A6"/>
    <w:rsid w:val="00CA29F9"/>
    <w:rsid w:val="00CA2B89"/>
    <w:rsid w:val="00CA3E42"/>
    <w:rsid w:val="00CA42F1"/>
    <w:rsid w:val="00CA5448"/>
    <w:rsid w:val="00CA58D6"/>
    <w:rsid w:val="00CA6550"/>
    <w:rsid w:val="00CA6FFE"/>
    <w:rsid w:val="00CB0911"/>
    <w:rsid w:val="00CB2D19"/>
    <w:rsid w:val="00CB4F63"/>
    <w:rsid w:val="00CB4FDA"/>
    <w:rsid w:val="00CB5567"/>
    <w:rsid w:val="00CB78BB"/>
    <w:rsid w:val="00CB7E4C"/>
    <w:rsid w:val="00CC03B4"/>
    <w:rsid w:val="00CC127F"/>
    <w:rsid w:val="00CC225F"/>
    <w:rsid w:val="00CC3205"/>
    <w:rsid w:val="00CC4231"/>
    <w:rsid w:val="00CC58C1"/>
    <w:rsid w:val="00CC6B12"/>
    <w:rsid w:val="00CC7736"/>
    <w:rsid w:val="00CC7772"/>
    <w:rsid w:val="00CD0A8C"/>
    <w:rsid w:val="00CD1069"/>
    <w:rsid w:val="00CD16FA"/>
    <w:rsid w:val="00CD23BE"/>
    <w:rsid w:val="00CD2B83"/>
    <w:rsid w:val="00CD2C26"/>
    <w:rsid w:val="00CD3908"/>
    <w:rsid w:val="00CD3943"/>
    <w:rsid w:val="00CD395F"/>
    <w:rsid w:val="00CD3EFA"/>
    <w:rsid w:val="00CD4AA9"/>
    <w:rsid w:val="00CD5354"/>
    <w:rsid w:val="00CD68EA"/>
    <w:rsid w:val="00CD6FCF"/>
    <w:rsid w:val="00CD755D"/>
    <w:rsid w:val="00CD7E88"/>
    <w:rsid w:val="00CE0040"/>
    <w:rsid w:val="00CE1531"/>
    <w:rsid w:val="00CE36A3"/>
    <w:rsid w:val="00CE4250"/>
    <w:rsid w:val="00CE5043"/>
    <w:rsid w:val="00CE7F6E"/>
    <w:rsid w:val="00CF083E"/>
    <w:rsid w:val="00CF0B3A"/>
    <w:rsid w:val="00CF0CEE"/>
    <w:rsid w:val="00CF0D91"/>
    <w:rsid w:val="00CF23BE"/>
    <w:rsid w:val="00CF3904"/>
    <w:rsid w:val="00CF3C22"/>
    <w:rsid w:val="00CF4D1A"/>
    <w:rsid w:val="00CF55E8"/>
    <w:rsid w:val="00CF645E"/>
    <w:rsid w:val="00CF71AC"/>
    <w:rsid w:val="00CF72EF"/>
    <w:rsid w:val="00CF7ACE"/>
    <w:rsid w:val="00D009EC"/>
    <w:rsid w:val="00D01BC7"/>
    <w:rsid w:val="00D0405F"/>
    <w:rsid w:val="00D04097"/>
    <w:rsid w:val="00D0522D"/>
    <w:rsid w:val="00D06A33"/>
    <w:rsid w:val="00D07CB7"/>
    <w:rsid w:val="00D10E89"/>
    <w:rsid w:val="00D111E3"/>
    <w:rsid w:val="00D12E86"/>
    <w:rsid w:val="00D13DBD"/>
    <w:rsid w:val="00D144DD"/>
    <w:rsid w:val="00D149C3"/>
    <w:rsid w:val="00D14B5E"/>
    <w:rsid w:val="00D1501B"/>
    <w:rsid w:val="00D15AFB"/>
    <w:rsid w:val="00D164C6"/>
    <w:rsid w:val="00D1663B"/>
    <w:rsid w:val="00D167CB"/>
    <w:rsid w:val="00D178A4"/>
    <w:rsid w:val="00D17B79"/>
    <w:rsid w:val="00D2005C"/>
    <w:rsid w:val="00D2038B"/>
    <w:rsid w:val="00D203E6"/>
    <w:rsid w:val="00D203E9"/>
    <w:rsid w:val="00D2073B"/>
    <w:rsid w:val="00D2392A"/>
    <w:rsid w:val="00D23D96"/>
    <w:rsid w:val="00D26F93"/>
    <w:rsid w:val="00D27395"/>
    <w:rsid w:val="00D30B2A"/>
    <w:rsid w:val="00D33169"/>
    <w:rsid w:val="00D3357C"/>
    <w:rsid w:val="00D347FD"/>
    <w:rsid w:val="00D351DA"/>
    <w:rsid w:val="00D35B1D"/>
    <w:rsid w:val="00D36D8C"/>
    <w:rsid w:val="00D371A0"/>
    <w:rsid w:val="00D372DB"/>
    <w:rsid w:val="00D378A9"/>
    <w:rsid w:val="00D411E4"/>
    <w:rsid w:val="00D41291"/>
    <w:rsid w:val="00D41C57"/>
    <w:rsid w:val="00D428A6"/>
    <w:rsid w:val="00D42A85"/>
    <w:rsid w:val="00D45F28"/>
    <w:rsid w:val="00D46438"/>
    <w:rsid w:val="00D46E1B"/>
    <w:rsid w:val="00D46F71"/>
    <w:rsid w:val="00D47117"/>
    <w:rsid w:val="00D4760F"/>
    <w:rsid w:val="00D47864"/>
    <w:rsid w:val="00D50652"/>
    <w:rsid w:val="00D510EB"/>
    <w:rsid w:val="00D51AD9"/>
    <w:rsid w:val="00D51F43"/>
    <w:rsid w:val="00D5332B"/>
    <w:rsid w:val="00D54011"/>
    <w:rsid w:val="00D54085"/>
    <w:rsid w:val="00D541E6"/>
    <w:rsid w:val="00D544D2"/>
    <w:rsid w:val="00D560E8"/>
    <w:rsid w:val="00D6071F"/>
    <w:rsid w:val="00D614E1"/>
    <w:rsid w:val="00D622DA"/>
    <w:rsid w:val="00D622EE"/>
    <w:rsid w:val="00D6432D"/>
    <w:rsid w:val="00D71415"/>
    <w:rsid w:val="00D72F00"/>
    <w:rsid w:val="00D742CE"/>
    <w:rsid w:val="00D75044"/>
    <w:rsid w:val="00D75EE7"/>
    <w:rsid w:val="00D76662"/>
    <w:rsid w:val="00D77797"/>
    <w:rsid w:val="00D77C0C"/>
    <w:rsid w:val="00D77C71"/>
    <w:rsid w:val="00D8087C"/>
    <w:rsid w:val="00D8180E"/>
    <w:rsid w:val="00D81E7C"/>
    <w:rsid w:val="00D8204C"/>
    <w:rsid w:val="00D82446"/>
    <w:rsid w:val="00D82D60"/>
    <w:rsid w:val="00D82E52"/>
    <w:rsid w:val="00D84856"/>
    <w:rsid w:val="00D84F01"/>
    <w:rsid w:val="00D84F98"/>
    <w:rsid w:val="00D86791"/>
    <w:rsid w:val="00D9068B"/>
    <w:rsid w:val="00D9085F"/>
    <w:rsid w:val="00D90977"/>
    <w:rsid w:val="00D92F46"/>
    <w:rsid w:val="00D9482D"/>
    <w:rsid w:val="00D952C8"/>
    <w:rsid w:val="00D95340"/>
    <w:rsid w:val="00D9563F"/>
    <w:rsid w:val="00D95FBC"/>
    <w:rsid w:val="00D97646"/>
    <w:rsid w:val="00D97AD7"/>
    <w:rsid w:val="00D97B43"/>
    <w:rsid w:val="00DA027D"/>
    <w:rsid w:val="00DA0829"/>
    <w:rsid w:val="00DA0B8E"/>
    <w:rsid w:val="00DA0C43"/>
    <w:rsid w:val="00DA1DFE"/>
    <w:rsid w:val="00DA310D"/>
    <w:rsid w:val="00DA46FD"/>
    <w:rsid w:val="00DA72FC"/>
    <w:rsid w:val="00DA74EF"/>
    <w:rsid w:val="00DA7AA9"/>
    <w:rsid w:val="00DB0623"/>
    <w:rsid w:val="00DB1E22"/>
    <w:rsid w:val="00DB2C18"/>
    <w:rsid w:val="00DB2D82"/>
    <w:rsid w:val="00DB3439"/>
    <w:rsid w:val="00DB37B4"/>
    <w:rsid w:val="00DB5C28"/>
    <w:rsid w:val="00DB62D3"/>
    <w:rsid w:val="00DB647A"/>
    <w:rsid w:val="00DC1592"/>
    <w:rsid w:val="00DC18CF"/>
    <w:rsid w:val="00DC1FF5"/>
    <w:rsid w:val="00DC3F89"/>
    <w:rsid w:val="00DC57FE"/>
    <w:rsid w:val="00DC591E"/>
    <w:rsid w:val="00DC61C4"/>
    <w:rsid w:val="00DC6E59"/>
    <w:rsid w:val="00DC79EC"/>
    <w:rsid w:val="00DC7A21"/>
    <w:rsid w:val="00DD071A"/>
    <w:rsid w:val="00DD0B46"/>
    <w:rsid w:val="00DD1611"/>
    <w:rsid w:val="00DD28BC"/>
    <w:rsid w:val="00DD2D68"/>
    <w:rsid w:val="00DD33AB"/>
    <w:rsid w:val="00DD3975"/>
    <w:rsid w:val="00DD44A1"/>
    <w:rsid w:val="00DD466A"/>
    <w:rsid w:val="00DD5D21"/>
    <w:rsid w:val="00DD5D31"/>
    <w:rsid w:val="00DD61FA"/>
    <w:rsid w:val="00DD6345"/>
    <w:rsid w:val="00DD6A80"/>
    <w:rsid w:val="00DE0200"/>
    <w:rsid w:val="00DE12EF"/>
    <w:rsid w:val="00DE161A"/>
    <w:rsid w:val="00DE1ADE"/>
    <w:rsid w:val="00DE1B03"/>
    <w:rsid w:val="00DE2885"/>
    <w:rsid w:val="00DE3573"/>
    <w:rsid w:val="00DE42F6"/>
    <w:rsid w:val="00DE7393"/>
    <w:rsid w:val="00DE79FB"/>
    <w:rsid w:val="00DE7A8D"/>
    <w:rsid w:val="00DF0452"/>
    <w:rsid w:val="00DF0C37"/>
    <w:rsid w:val="00DF1295"/>
    <w:rsid w:val="00DF12E3"/>
    <w:rsid w:val="00DF1968"/>
    <w:rsid w:val="00DF26C0"/>
    <w:rsid w:val="00DF29BA"/>
    <w:rsid w:val="00DF4E03"/>
    <w:rsid w:val="00DF5E78"/>
    <w:rsid w:val="00DF7A97"/>
    <w:rsid w:val="00E00C6E"/>
    <w:rsid w:val="00E018A9"/>
    <w:rsid w:val="00E03291"/>
    <w:rsid w:val="00E04393"/>
    <w:rsid w:val="00E058E1"/>
    <w:rsid w:val="00E074FE"/>
    <w:rsid w:val="00E07869"/>
    <w:rsid w:val="00E07D4A"/>
    <w:rsid w:val="00E104B2"/>
    <w:rsid w:val="00E10748"/>
    <w:rsid w:val="00E10816"/>
    <w:rsid w:val="00E10BDD"/>
    <w:rsid w:val="00E12817"/>
    <w:rsid w:val="00E12C21"/>
    <w:rsid w:val="00E14377"/>
    <w:rsid w:val="00E153AC"/>
    <w:rsid w:val="00E156B2"/>
    <w:rsid w:val="00E15E85"/>
    <w:rsid w:val="00E1666E"/>
    <w:rsid w:val="00E16B5D"/>
    <w:rsid w:val="00E17689"/>
    <w:rsid w:val="00E21733"/>
    <w:rsid w:val="00E217A9"/>
    <w:rsid w:val="00E2190A"/>
    <w:rsid w:val="00E2257D"/>
    <w:rsid w:val="00E22E21"/>
    <w:rsid w:val="00E26610"/>
    <w:rsid w:val="00E27571"/>
    <w:rsid w:val="00E279E6"/>
    <w:rsid w:val="00E325D8"/>
    <w:rsid w:val="00E33100"/>
    <w:rsid w:val="00E34B42"/>
    <w:rsid w:val="00E35260"/>
    <w:rsid w:val="00E3530C"/>
    <w:rsid w:val="00E36050"/>
    <w:rsid w:val="00E369F8"/>
    <w:rsid w:val="00E403FF"/>
    <w:rsid w:val="00E407F8"/>
    <w:rsid w:val="00E40DFC"/>
    <w:rsid w:val="00E40E2D"/>
    <w:rsid w:val="00E41C57"/>
    <w:rsid w:val="00E422FC"/>
    <w:rsid w:val="00E431E6"/>
    <w:rsid w:val="00E435D1"/>
    <w:rsid w:val="00E43990"/>
    <w:rsid w:val="00E43D0C"/>
    <w:rsid w:val="00E44C04"/>
    <w:rsid w:val="00E45B54"/>
    <w:rsid w:val="00E46105"/>
    <w:rsid w:val="00E515AA"/>
    <w:rsid w:val="00E5291C"/>
    <w:rsid w:val="00E530D6"/>
    <w:rsid w:val="00E53234"/>
    <w:rsid w:val="00E53434"/>
    <w:rsid w:val="00E54007"/>
    <w:rsid w:val="00E54FA9"/>
    <w:rsid w:val="00E55343"/>
    <w:rsid w:val="00E56D41"/>
    <w:rsid w:val="00E60886"/>
    <w:rsid w:val="00E608EC"/>
    <w:rsid w:val="00E60D2F"/>
    <w:rsid w:val="00E6188C"/>
    <w:rsid w:val="00E6219B"/>
    <w:rsid w:val="00E625F5"/>
    <w:rsid w:val="00E63D0C"/>
    <w:rsid w:val="00E63FA9"/>
    <w:rsid w:val="00E642EE"/>
    <w:rsid w:val="00E644D1"/>
    <w:rsid w:val="00E65C03"/>
    <w:rsid w:val="00E665DC"/>
    <w:rsid w:val="00E67A7E"/>
    <w:rsid w:val="00E70B0C"/>
    <w:rsid w:val="00E713BE"/>
    <w:rsid w:val="00E713F6"/>
    <w:rsid w:val="00E717BF"/>
    <w:rsid w:val="00E7276C"/>
    <w:rsid w:val="00E72FFF"/>
    <w:rsid w:val="00E731BB"/>
    <w:rsid w:val="00E73906"/>
    <w:rsid w:val="00E739D0"/>
    <w:rsid w:val="00E77190"/>
    <w:rsid w:val="00E81BF9"/>
    <w:rsid w:val="00E8354B"/>
    <w:rsid w:val="00E84014"/>
    <w:rsid w:val="00E85345"/>
    <w:rsid w:val="00E85BBD"/>
    <w:rsid w:val="00E91375"/>
    <w:rsid w:val="00E96169"/>
    <w:rsid w:val="00E963FB"/>
    <w:rsid w:val="00E96620"/>
    <w:rsid w:val="00E97550"/>
    <w:rsid w:val="00E979E8"/>
    <w:rsid w:val="00EA0197"/>
    <w:rsid w:val="00EA0AB7"/>
    <w:rsid w:val="00EA0D0A"/>
    <w:rsid w:val="00EA1C8E"/>
    <w:rsid w:val="00EA1F5A"/>
    <w:rsid w:val="00EA39A7"/>
    <w:rsid w:val="00EA3EB1"/>
    <w:rsid w:val="00EA5B42"/>
    <w:rsid w:val="00EA6232"/>
    <w:rsid w:val="00EA6B08"/>
    <w:rsid w:val="00EA7147"/>
    <w:rsid w:val="00EB044A"/>
    <w:rsid w:val="00EB2530"/>
    <w:rsid w:val="00EB3000"/>
    <w:rsid w:val="00EB359A"/>
    <w:rsid w:val="00EB46E5"/>
    <w:rsid w:val="00EB603C"/>
    <w:rsid w:val="00EB74EC"/>
    <w:rsid w:val="00EC4407"/>
    <w:rsid w:val="00EC537E"/>
    <w:rsid w:val="00EC6ECD"/>
    <w:rsid w:val="00ED115D"/>
    <w:rsid w:val="00ED2044"/>
    <w:rsid w:val="00ED255B"/>
    <w:rsid w:val="00ED257A"/>
    <w:rsid w:val="00ED3588"/>
    <w:rsid w:val="00ED4D91"/>
    <w:rsid w:val="00ED5C6A"/>
    <w:rsid w:val="00ED638A"/>
    <w:rsid w:val="00ED6699"/>
    <w:rsid w:val="00EE2D84"/>
    <w:rsid w:val="00EE2E9B"/>
    <w:rsid w:val="00EE4170"/>
    <w:rsid w:val="00EE43AE"/>
    <w:rsid w:val="00EE5464"/>
    <w:rsid w:val="00EE6B9E"/>
    <w:rsid w:val="00EE7074"/>
    <w:rsid w:val="00EE758B"/>
    <w:rsid w:val="00EE7784"/>
    <w:rsid w:val="00EF1027"/>
    <w:rsid w:val="00EF2E3E"/>
    <w:rsid w:val="00EF3883"/>
    <w:rsid w:val="00EF53C8"/>
    <w:rsid w:val="00EF549B"/>
    <w:rsid w:val="00EF59F7"/>
    <w:rsid w:val="00EF6A6E"/>
    <w:rsid w:val="00EF7B04"/>
    <w:rsid w:val="00F00C99"/>
    <w:rsid w:val="00F03411"/>
    <w:rsid w:val="00F04138"/>
    <w:rsid w:val="00F04B2B"/>
    <w:rsid w:val="00F05918"/>
    <w:rsid w:val="00F06DF9"/>
    <w:rsid w:val="00F103FC"/>
    <w:rsid w:val="00F1355B"/>
    <w:rsid w:val="00F13C6A"/>
    <w:rsid w:val="00F15328"/>
    <w:rsid w:val="00F15F85"/>
    <w:rsid w:val="00F16386"/>
    <w:rsid w:val="00F16494"/>
    <w:rsid w:val="00F16739"/>
    <w:rsid w:val="00F201E5"/>
    <w:rsid w:val="00F210B4"/>
    <w:rsid w:val="00F226D7"/>
    <w:rsid w:val="00F23423"/>
    <w:rsid w:val="00F23D4B"/>
    <w:rsid w:val="00F246C7"/>
    <w:rsid w:val="00F252B0"/>
    <w:rsid w:val="00F25311"/>
    <w:rsid w:val="00F2553A"/>
    <w:rsid w:val="00F25BA6"/>
    <w:rsid w:val="00F25D8F"/>
    <w:rsid w:val="00F2699D"/>
    <w:rsid w:val="00F330D2"/>
    <w:rsid w:val="00F33AE3"/>
    <w:rsid w:val="00F33F48"/>
    <w:rsid w:val="00F345A6"/>
    <w:rsid w:val="00F347F4"/>
    <w:rsid w:val="00F34819"/>
    <w:rsid w:val="00F3485D"/>
    <w:rsid w:val="00F36233"/>
    <w:rsid w:val="00F4052F"/>
    <w:rsid w:val="00F40B9F"/>
    <w:rsid w:val="00F40F0B"/>
    <w:rsid w:val="00F42F2D"/>
    <w:rsid w:val="00F438CA"/>
    <w:rsid w:val="00F43DE5"/>
    <w:rsid w:val="00F45910"/>
    <w:rsid w:val="00F46EB6"/>
    <w:rsid w:val="00F46FE9"/>
    <w:rsid w:val="00F4723D"/>
    <w:rsid w:val="00F47B53"/>
    <w:rsid w:val="00F50258"/>
    <w:rsid w:val="00F51290"/>
    <w:rsid w:val="00F5301A"/>
    <w:rsid w:val="00F54066"/>
    <w:rsid w:val="00F54140"/>
    <w:rsid w:val="00F54527"/>
    <w:rsid w:val="00F55172"/>
    <w:rsid w:val="00F57125"/>
    <w:rsid w:val="00F65183"/>
    <w:rsid w:val="00F6709F"/>
    <w:rsid w:val="00F70169"/>
    <w:rsid w:val="00F701BA"/>
    <w:rsid w:val="00F70D9C"/>
    <w:rsid w:val="00F719CB"/>
    <w:rsid w:val="00F71A87"/>
    <w:rsid w:val="00F71CB8"/>
    <w:rsid w:val="00F71EDD"/>
    <w:rsid w:val="00F729A3"/>
    <w:rsid w:val="00F72BD2"/>
    <w:rsid w:val="00F730FB"/>
    <w:rsid w:val="00F74449"/>
    <w:rsid w:val="00F74514"/>
    <w:rsid w:val="00F74E68"/>
    <w:rsid w:val="00F752D9"/>
    <w:rsid w:val="00F754DA"/>
    <w:rsid w:val="00F75C1D"/>
    <w:rsid w:val="00F7612E"/>
    <w:rsid w:val="00F77989"/>
    <w:rsid w:val="00F81EA5"/>
    <w:rsid w:val="00F82FB1"/>
    <w:rsid w:val="00F83A11"/>
    <w:rsid w:val="00F83FD2"/>
    <w:rsid w:val="00F854A5"/>
    <w:rsid w:val="00F85555"/>
    <w:rsid w:val="00F867E9"/>
    <w:rsid w:val="00F86A37"/>
    <w:rsid w:val="00F86CEF"/>
    <w:rsid w:val="00F902F1"/>
    <w:rsid w:val="00F906DC"/>
    <w:rsid w:val="00F90BB7"/>
    <w:rsid w:val="00F912AC"/>
    <w:rsid w:val="00F91A26"/>
    <w:rsid w:val="00F91BDF"/>
    <w:rsid w:val="00F92E4F"/>
    <w:rsid w:val="00F93220"/>
    <w:rsid w:val="00F94011"/>
    <w:rsid w:val="00F9559A"/>
    <w:rsid w:val="00F95C93"/>
    <w:rsid w:val="00F95EA0"/>
    <w:rsid w:val="00F96C20"/>
    <w:rsid w:val="00FA0753"/>
    <w:rsid w:val="00FA0E8D"/>
    <w:rsid w:val="00FA1753"/>
    <w:rsid w:val="00FA1DFF"/>
    <w:rsid w:val="00FA23E7"/>
    <w:rsid w:val="00FA28ED"/>
    <w:rsid w:val="00FA2E41"/>
    <w:rsid w:val="00FA35F1"/>
    <w:rsid w:val="00FA3D03"/>
    <w:rsid w:val="00FA3FF9"/>
    <w:rsid w:val="00FA59F0"/>
    <w:rsid w:val="00FA6113"/>
    <w:rsid w:val="00FA631D"/>
    <w:rsid w:val="00FA6834"/>
    <w:rsid w:val="00FA6B28"/>
    <w:rsid w:val="00FB04CD"/>
    <w:rsid w:val="00FB0D2B"/>
    <w:rsid w:val="00FB0DC8"/>
    <w:rsid w:val="00FB10DD"/>
    <w:rsid w:val="00FB1327"/>
    <w:rsid w:val="00FB60CB"/>
    <w:rsid w:val="00FB65AD"/>
    <w:rsid w:val="00FC0356"/>
    <w:rsid w:val="00FC1D14"/>
    <w:rsid w:val="00FC25D7"/>
    <w:rsid w:val="00FC2BEE"/>
    <w:rsid w:val="00FC2CE3"/>
    <w:rsid w:val="00FC2D5D"/>
    <w:rsid w:val="00FC2D81"/>
    <w:rsid w:val="00FC31F2"/>
    <w:rsid w:val="00FC37DC"/>
    <w:rsid w:val="00FC53AB"/>
    <w:rsid w:val="00FC5901"/>
    <w:rsid w:val="00FC6E88"/>
    <w:rsid w:val="00FD0712"/>
    <w:rsid w:val="00FD1979"/>
    <w:rsid w:val="00FD348D"/>
    <w:rsid w:val="00FD34D8"/>
    <w:rsid w:val="00FD5488"/>
    <w:rsid w:val="00FD5AAC"/>
    <w:rsid w:val="00FD6193"/>
    <w:rsid w:val="00FD7E07"/>
    <w:rsid w:val="00FE217C"/>
    <w:rsid w:val="00FE2384"/>
    <w:rsid w:val="00FE28DA"/>
    <w:rsid w:val="00FE331E"/>
    <w:rsid w:val="00FE3B4C"/>
    <w:rsid w:val="00FE420E"/>
    <w:rsid w:val="00FE4BBE"/>
    <w:rsid w:val="00FE4E12"/>
    <w:rsid w:val="00FE5099"/>
    <w:rsid w:val="00FE52C3"/>
    <w:rsid w:val="00FE66E4"/>
    <w:rsid w:val="00FE6B98"/>
    <w:rsid w:val="00FF085C"/>
    <w:rsid w:val="00FF09BE"/>
    <w:rsid w:val="00FF0C2B"/>
    <w:rsid w:val="00FF1306"/>
    <w:rsid w:val="00FF33D7"/>
    <w:rsid w:val="00FF3F2D"/>
    <w:rsid w:val="00FF435A"/>
    <w:rsid w:val="00FF5278"/>
    <w:rsid w:val="00FF6260"/>
    <w:rsid w:val="00FF6B2A"/>
    <w:rsid w:val="00FF753A"/>
    <w:rsid w:val="00FF77AF"/>
    <w:rsid w:val="00FF7FA5"/>
    <w:rsid w:val="06871BF2"/>
    <w:rsid w:val="07D7360B"/>
    <w:rsid w:val="085C1324"/>
    <w:rsid w:val="086E682C"/>
    <w:rsid w:val="0F29594D"/>
    <w:rsid w:val="1080341F"/>
    <w:rsid w:val="11F61740"/>
    <w:rsid w:val="1B1B7AAC"/>
    <w:rsid w:val="20D37DB8"/>
    <w:rsid w:val="251C0250"/>
    <w:rsid w:val="26B06A6F"/>
    <w:rsid w:val="27C62702"/>
    <w:rsid w:val="28A579D9"/>
    <w:rsid w:val="2BA42E28"/>
    <w:rsid w:val="317255B5"/>
    <w:rsid w:val="31761F5B"/>
    <w:rsid w:val="31E14C72"/>
    <w:rsid w:val="331224FA"/>
    <w:rsid w:val="333A7AEA"/>
    <w:rsid w:val="36882798"/>
    <w:rsid w:val="36E74BCF"/>
    <w:rsid w:val="3CA91644"/>
    <w:rsid w:val="41040A5E"/>
    <w:rsid w:val="41366DC4"/>
    <w:rsid w:val="42052F22"/>
    <w:rsid w:val="4605233B"/>
    <w:rsid w:val="48F50E49"/>
    <w:rsid w:val="493E198A"/>
    <w:rsid w:val="49CF10F0"/>
    <w:rsid w:val="4ACA3C0F"/>
    <w:rsid w:val="4C1471BB"/>
    <w:rsid w:val="509D2256"/>
    <w:rsid w:val="52F65231"/>
    <w:rsid w:val="58341B29"/>
    <w:rsid w:val="5B9811EB"/>
    <w:rsid w:val="5FBF0232"/>
    <w:rsid w:val="636903B1"/>
    <w:rsid w:val="68EB4498"/>
    <w:rsid w:val="6AC73EC6"/>
    <w:rsid w:val="6B061A53"/>
    <w:rsid w:val="73585472"/>
    <w:rsid w:val="74844CAB"/>
    <w:rsid w:val="76ED37F8"/>
    <w:rsid w:val="76F67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name="FollowedHyperlink"/>
    <w:lsdException w:qFormat="1" w:unhideWhenUsed="0" w:uiPriority="99"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2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86"/>
    <w:qFormat/>
    <w:uiPriority w:val="0"/>
    <w:pPr>
      <w:spacing w:before="100" w:beforeAutospacing="1" w:after="100" w:afterAutospacing="1"/>
      <w:jc w:val="left"/>
      <w:outlineLvl w:val="2"/>
    </w:pPr>
    <w:rPr>
      <w:rFonts w:hint="eastAsia" w:ascii="宋体" w:hAnsi="宋体"/>
      <w:b/>
      <w:bCs/>
      <w:kern w:val="0"/>
      <w:sz w:val="27"/>
      <w:szCs w:val="27"/>
    </w:rPr>
  </w:style>
  <w:style w:type="paragraph" w:styleId="5">
    <w:name w:val="heading 4"/>
    <w:basedOn w:val="1"/>
    <w:next w:val="1"/>
    <w:link w:val="28"/>
    <w:semiHidden/>
    <w:unhideWhenUsed/>
    <w:qFormat/>
    <w:uiPriority w:val="0"/>
    <w:pPr>
      <w:keepNext/>
      <w:keepLines/>
      <w:spacing w:before="280" w:after="290" w:line="376" w:lineRule="auto"/>
      <w:outlineLvl w:val="3"/>
    </w:pPr>
    <w:rPr>
      <w:rFonts w:ascii="Cambria" w:hAnsi="Cambria"/>
      <w:b/>
      <w:bCs/>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7">
    <w:name w:val="annotation text"/>
    <w:basedOn w:val="1"/>
    <w:link w:val="29"/>
    <w:qFormat/>
    <w:uiPriority w:val="0"/>
    <w:pPr>
      <w:autoSpaceDE w:val="0"/>
      <w:autoSpaceDN w:val="0"/>
      <w:snapToGrid w:val="0"/>
      <w:spacing w:line="590" w:lineRule="atLeast"/>
      <w:ind w:firstLine="624"/>
      <w:jc w:val="left"/>
    </w:pPr>
    <w:rPr>
      <w:rFonts w:eastAsia="方正仿宋_GBK"/>
      <w:kern w:val="0"/>
      <w:sz w:val="32"/>
      <w:szCs w:val="32"/>
    </w:rPr>
  </w:style>
  <w:style w:type="paragraph" w:styleId="8">
    <w:name w:val="Body Text"/>
    <w:basedOn w:val="1"/>
    <w:link w:val="30"/>
    <w:qFormat/>
    <w:uiPriority w:val="0"/>
    <w:pPr>
      <w:spacing w:line="560" w:lineRule="exact"/>
      <w:jc w:val="center"/>
    </w:pPr>
    <w:rPr>
      <w:rFonts w:eastAsia="仿宋_GB2312"/>
      <w:sz w:val="44"/>
      <w:szCs w:val="20"/>
    </w:rPr>
  </w:style>
  <w:style w:type="paragraph" w:styleId="9">
    <w:name w:val="Body Text Indent"/>
    <w:basedOn w:val="1"/>
    <w:link w:val="31"/>
    <w:qFormat/>
    <w:uiPriority w:val="0"/>
    <w:pPr>
      <w:tabs>
        <w:tab w:val="left" w:pos="180"/>
      </w:tabs>
      <w:ind w:firstLine="640" w:firstLineChars="200"/>
    </w:pPr>
    <w:rPr>
      <w:rFonts w:ascii="仿宋_GB2312" w:hAnsi="宋体" w:eastAsia="仿宋_GB2312"/>
      <w:color w:val="000000"/>
      <w:kern w:val="0"/>
      <w:sz w:val="32"/>
      <w:szCs w:val="30"/>
    </w:rPr>
  </w:style>
  <w:style w:type="paragraph" w:styleId="10">
    <w:name w:val="Plain Text"/>
    <w:basedOn w:val="1"/>
    <w:link w:val="32"/>
    <w:qFormat/>
    <w:uiPriority w:val="0"/>
    <w:rPr>
      <w:rFonts w:ascii="宋体" w:hAnsi="Courier New"/>
      <w:szCs w:val="21"/>
    </w:rPr>
  </w:style>
  <w:style w:type="paragraph" w:styleId="11">
    <w:name w:val="Date"/>
    <w:basedOn w:val="1"/>
    <w:next w:val="1"/>
    <w:link w:val="33"/>
    <w:qFormat/>
    <w:uiPriority w:val="0"/>
    <w:pPr>
      <w:ind w:left="100" w:leftChars="2500"/>
    </w:pPr>
  </w:style>
  <w:style w:type="paragraph" w:styleId="12">
    <w:name w:val="Balloon Text"/>
    <w:basedOn w:val="1"/>
    <w:link w:val="34"/>
    <w:qFormat/>
    <w:uiPriority w:val="99"/>
    <w:rPr>
      <w:sz w:val="18"/>
      <w:szCs w:val="18"/>
    </w:rPr>
  </w:style>
  <w:style w:type="paragraph" w:styleId="13">
    <w:name w:val="footer"/>
    <w:basedOn w:val="1"/>
    <w:link w:val="35"/>
    <w:qFormat/>
    <w:uiPriority w:val="99"/>
    <w:pPr>
      <w:tabs>
        <w:tab w:val="center" w:pos="4153"/>
        <w:tab w:val="right" w:pos="8306"/>
      </w:tabs>
      <w:snapToGrid w:val="0"/>
      <w:jc w:val="left"/>
    </w:pPr>
    <w:rPr>
      <w:sz w:val="18"/>
      <w:szCs w:val="18"/>
    </w:rPr>
  </w:style>
  <w:style w:type="paragraph" w:styleId="14">
    <w:name w:val="header"/>
    <w:basedOn w:val="1"/>
    <w:link w:val="36"/>
    <w:qFormat/>
    <w:uiPriority w:val="99"/>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link w:val="37"/>
    <w:qFormat/>
    <w:uiPriority w:val="0"/>
    <w:pPr>
      <w:spacing w:before="240" w:after="60" w:line="312" w:lineRule="auto"/>
      <w:jc w:val="center"/>
      <w:outlineLvl w:val="1"/>
    </w:pPr>
    <w:rPr>
      <w:rFonts w:ascii="Cambria" w:hAnsi="Cambria"/>
      <w:b/>
      <w:bCs/>
      <w:kern w:val="28"/>
      <w:sz w:val="32"/>
      <w:szCs w:val="32"/>
    </w:r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7">
    <w:name w:val="Title"/>
    <w:basedOn w:val="1"/>
    <w:next w:val="1"/>
    <w:link w:val="38"/>
    <w:qFormat/>
    <w:uiPriority w:val="10"/>
    <w:pPr>
      <w:spacing w:before="240" w:after="60"/>
      <w:jc w:val="center"/>
      <w:outlineLvl w:val="0"/>
    </w:pPr>
    <w:rPr>
      <w:rFonts w:ascii="Calibri Light" w:hAnsi="Calibri Light"/>
      <w:b/>
      <w:bCs/>
      <w:sz w:val="32"/>
      <w:szCs w:val="32"/>
    </w:rPr>
  </w:style>
  <w:style w:type="paragraph" w:styleId="18">
    <w:name w:val="Body Text First Indent"/>
    <w:basedOn w:val="8"/>
    <w:link w:val="85"/>
    <w:unhideWhenUsed/>
    <w:qFormat/>
    <w:uiPriority w:val="99"/>
    <w:pPr>
      <w:spacing w:after="120" w:line="240" w:lineRule="auto"/>
      <w:ind w:firstLine="420" w:firstLineChars="100"/>
      <w:jc w:val="both"/>
    </w:pPr>
    <w:rPr>
      <w:rFonts w:ascii="Calibri" w:hAnsi="Calibri"/>
      <w:sz w:val="21"/>
      <w:szCs w:val="22"/>
    </w:rPr>
  </w:style>
  <w:style w:type="table" w:styleId="20">
    <w:name w:val="Table Grid"/>
    <w:basedOn w:val="19"/>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qFormat/>
    <w:uiPriority w:val="99"/>
    <w:rPr>
      <w:rFonts w:cs="Times New Roman"/>
      <w:b/>
    </w:rPr>
  </w:style>
  <w:style w:type="character" w:styleId="23">
    <w:name w:val="page number"/>
    <w:qFormat/>
    <w:uiPriority w:val="0"/>
  </w:style>
  <w:style w:type="character" w:styleId="24">
    <w:name w:val="FollowedHyperlink"/>
    <w:semiHidden/>
    <w:unhideWhenUsed/>
    <w:qFormat/>
    <w:uiPriority w:val="99"/>
    <w:rPr>
      <w:color w:val="800080"/>
      <w:u w:val="single"/>
    </w:rPr>
  </w:style>
  <w:style w:type="character" w:styleId="25">
    <w:name w:val="Hyperlink"/>
    <w:unhideWhenUsed/>
    <w:qFormat/>
    <w:uiPriority w:val="99"/>
    <w:rPr>
      <w:color w:val="0000FF"/>
      <w:u w:val="single"/>
    </w:rPr>
  </w:style>
  <w:style w:type="character" w:customStyle="1" w:styleId="26">
    <w:name w:val="标题 1 字符2"/>
    <w:link w:val="2"/>
    <w:qFormat/>
    <w:uiPriority w:val="9"/>
    <w:rPr>
      <w:rFonts w:ascii="方正仿宋_GBK" w:eastAsia="方正仿宋_GBK"/>
      <w:b/>
      <w:snapToGrid w:val="0"/>
      <w:kern w:val="44"/>
      <w:sz w:val="44"/>
    </w:rPr>
  </w:style>
  <w:style w:type="character" w:customStyle="1" w:styleId="27">
    <w:name w:val="标题 2 字符"/>
    <w:link w:val="3"/>
    <w:qFormat/>
    <w:uiPriority w:val="0"/>
    <w:rPr>
      <w:rFonts w:ascii="Arial" w:hAnsi="Arial" w:eastAsia="黑体"/>
      <w:b/>
      <w:bCs/>
      <w:kern w:val="2"/>
      <w:sz w:val="32"/>
      <w:szCs w:val="32"/>
    </w:rPr>
  </w:style>
  <w:style w:type="character" w:customStyle="1" w:styleId="28">
    <w:name w:val="标题 4 字符"/>
    <w:link w:val="5"/>
    <w:semiHidden/>
    <w:qFormat/>
    <w:uiPriority w:val="0"/>
    <w:rPr>
      <w:rFonts w:ascii="Cambria" w:hAnsi="Cambria" w:eastAsia="宋体" w:cs="Times New Roman"/>
      <w:b/>
      <w:bCs/>
      <w:kern w:val="2"/>
      <w:sz w:val="28"/>
      <w:szCs w:val="28"/>
    </w:rPr>
  </w:style>
  <w:style w:type="character" w:customStyle="1" w:styleId="29">
    <w:name w:val="批注文字 字符2"/>
    <w:link w:val="7"/>
    <w:qFormat/>
    <w:uiPriority w:val="0"/>
    <w:rPr>
      <w:rFonts w:eastAsia="方正仿宋_GBK"/>
      <w:sz w:val="32"/>
      <w:szCs w:val="32"/>
    </w:rPr>
  </w:style>
  <w:style w:type="character" w:customStyle="1" w:styleId="30">
    <w:name w:val="正文文本 字符2"/>
    <w:link w:val="8"/>
    <w:qFormat/>
    <w:uiPriority w:val="0"/>
    <w:rPr>
      <w:rFonts w:eastAsia="仿宋_GB2312"/>
      <w:kern w:val="2"/>
      <w:sz w:val="44"/>
    </w:rPr>
  </w:style>
  <w:style w:type="character" w:customStyle="1" w:styleId="31">
    <w:name w:val="正文文本缩进 字符2"/>
    <w:link w:val="9"/>
    <w:qFormat/>
    <w:uiPriority w:val="0"/>
    <w:rPr>
      <w:rFonts w:ascii="仿宋_GB2312" w:hAnsi="宋体" w:eastAsia="仿宋_GB2312"/>
      <w:color w:val="000000"/>
      <w:sz w:val="32"/>
      <w:szCs w:val="30"/>
    </w:rPr>
  </w:style>
  <w:style w:type="character" w:customStyle="1" w:styleId="32">
    <w:name w:val="纯文本 字符2"/>
    <w:link w:val="10"/>
    <w:qFormat/>
    <w:uiPriority w:val="0"/>
    <w:rPr>
      <w:rFonts w:ascii="宋体" w:hAnsi="Courier New" w:cs="Courier New"/>
      <w:kern w:val="2"/>
      <w:sz w:val="21"/>
      <w:szCs w:val="21"/>
    </w:rPr>
  </w:style>
  <w:style w:type="character" w:customStyle="1" w:styleId="33">
    <w:name w:val="日期 字符2"/>
    <w:link w:val="11"/>
    <w:qFormat/>
    <w:uiPriority w:val="0"/>
    <w:rPr>
      <w:kern w:val="2"/>
      <w:sz w:val="21"/>
      <w:szCs w:val="24"/>
    </w:rPr>
  </w:style>
  <w:style w:type="character" w:customStyle="1" w:styleId="34">
    <w:name w:val="批注框文本 字符2"/>
    <w:link w:val="12"/>
    <w:semiHidden/>
    <w:qFormat/>
    <w:uiPriority w:val="99"/>
    <w:rPr>
      <w:kern w:val="2"/>
      <w:sz w:val="18"/>
      <w:szCs w:val="18"/>
    </w:rPr>
  </w:style>
  <w:style w:type="character" w:customStyle="1" w:styleId="35">
    <w:name w:val="页脚 字符2"/>
    <w:link w:val="13"/>
    <w:qFormat/>
    <w:uiPriority w:val="99"/>
    <w:rPr>
      <w:kern w:val="2"/>
      <w:sz w:val="18"/>
      <w:szCs w:val="18"/>
    </w:rPr>
  </w:style>
  <w:style w:type="character" w:customStyle="1" w:styleId="36">
    <w:name w:val="页眉 字符1"/>
    <w:link w:val="14"/>
    <w:qFormat/>
    <w:uiPriority w:val="99"/>
    <w:rPr>
      <w:kern w:val="2"/>
      <w:sz w:val="18"/>
      <w:szCs w:val="18"/>
    </w:rPr>
  </w:style>
  <w:style w:type="character" w:customStyle="1" w:styleId="37">
    <w:name w:val="副标题 字符2"/>
    <w:link w:val="15"/>
    <w:qFormat/>
    <w:uiPriority w:val="0"/>
    <w:rPr>
      <w:rFonts w:ascii="Cambria" w:hAnsi="Cambria"/>
      <w:b/>
      <w:bCs/>
      <w:kern w:val="28"/>
      <w:sz w:val="32"/>
      <w:szCs w:val="32"/>
    </w:rPr>
  </w:style>
  <w:style w:type="character" w:customStyle="1" w:styleId="38">
    <w:name w:val="标题 字符"/>
    <w:link w:val="17"/>
    <w:qFormat/>
    <w:uiPriority w:val="10"/>
    <w:rPr>
      <w:rFonts w:ascii="Calibri Light" w:hAnsi="Calibri Light"/>
      <w:b/>
      <w:bCs/>
      <w:kern w:val="2"/>
      <w:sz w:val="32"/>
      <w:szCs w:val="32"/>
    </w:rPr>
  </w:style>
  <w:style w:type="character" w:customStyle="1" w:styleId="39">
    <w:name w:val="页脚 Char"/>
    <w:qFormat/>
    <w:uiPriority w:val="99"/>
    <w:rPr>
      <w:lang w:eastAsia="zh-CN"/>
    </w:rPr>
  </w:style>
  <w:style w:type="character" w:customStyle="1" w:styleId="40">
    <w:name w:val="eee"/>
    <w:qFormat/>
    <w:uiPriority w:val="99"/>
  </w:style>
  <w:style w:type="character" w:customStyle="1" w:styleId="41">
    <w:name w:val="font14 line-height"/>
    <w:qFormat/>
    <w:uiPriority w:val="0"/>
  </w:style>
  <w:style w:type="paragraph" w:styleId="42">
    <w:name w:val="List Paragraph"/>
    <w:basedOn w:val="1"/>
    <w:qFormat/>
    <w:uiPriority w:val="34"/>
    <w:pPr>
      <w:ind w:firstLine="420" w:firstLineChars="200"/>
    </w:pPr>
    <w:rPr>
      <w:rFonts w:ascii="Calibri" w:hAnsi="Calibri" w:cs="Mongolian Baiti"/>
      <w:szCs w:val="22"/>
    </w:rPr>
  </w:style>
  <w:style w:type="paragraph" w:customStyle="1" w:styleId="4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4">
    <w:name w:val="附件栏"/>
    <w:basedOn w:val="1"/>
    <w:qFormat/>
    <w:uiPriority w:val="0"/>
    <w:pPr>
      <w:autoSpaceDE w:val="0"/>
      <w:autoSpaceDN w:val="0"/>
      <w:snapToGrid w:val="0"/>
      <w:spacing w:line="590" w:lineRule="atLeast"/>
      <w:ind w:firstLine="624"/>
    </w:pPr>
    <w:rPr>
      <w:rFonts w:eastAsia="方正仿宋_GBK"/>
      <w:kern w:val="0"/>
      <w:sz w:val="32"/>
      <w:szCs w:val="20"/>
    </w:rPr>
  </w:style>
  <w:style w:type="paragraph" w:customStyle="1" w:styleId="45">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6">
    <w:name w:val="仿宋小4"/>
    <w:basedOn w:val="1"/>
    <w:qFormat/>
    <w:uiPriority w:val="0"/>
    <w:pPr>
      <w:spacing w:line="360" w:lineRule="auto"/>
      <w:jc w:val="left"/>
    </w:pPr>
    <w:rPr>
      <w:rFonts w:eastAsia="仿宋_GB2312"/>
      <w:color w:val="000000"/>
      <w:sz w:val="24"/>
      <w:szCs w:val="32"/>
    </w:rPr>
  </w:style>
  <w:style w:type="paragraph" w:customStyle="1" w:styleId="47">
    <w:name w:val="List Paragraph1"/>
    <w:basedOn w:val="1"/>
    <w:qFormat/>
    <w:uiPriority w:val="99"/>
    <w:pPr>
      <w:ind w:firstLine="420" w:firstLineChars="200"/>
    </w:pPr>
    <w:rPr>
      <w:rFonts w:ascii="宋体"/>
      <w:sz w:val="32"/>
    </w:rPr>
  </w:style>
  <w:style w:type="paragraph" w:customStyle="1" w:styleId="48">
    <w:name w:val="font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9">
    <w:name w:val="Table Paragraph"/>
    <w:basedOn w:val="1"/>
    <w:qFormat/>
    <w:uiPriority w:val="1"/>
    <w:rPr>
      <w:rFonts w:ascii="Calibri" w:hAnsi="Calibri"/>
      <w:szCs w:val="22"/>
    </w:rPr>
  </w:style>
  <w:style w:type="paragraph" w:customStyle="1" w:styleId="50">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51">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52">
    <w:name w:val="列出段落1"/>
    <w:basedOn w:val="1"/>
    <w:qFormat/>
    <w:uiPriority w:val="0"/>
    <w:pPr>
      <w:ind w:firstLine="420" w:firstLineChars="200"/>
    </w:pPr>
    <w:rPr>
      <w:rFonts w:ascii="Calibri" w:hAnsi="Calibri"/>
      <w:szCs w:val="22"/>
    </w:rPr>
  </w:style>
  <w:style w:type="paragraph" w:customStyle="1" w:styleId="53">
    <w:name w:val="font5"/>
    <w:basedOn w:val="1"/>
    <w:qFormat/>
    <w:uiPriority w:val="0"/>
    <w:pPr>
      <w:widowControl/>
      <w:spacing w:before="100" w:beforeAutospacing="1" w:after="100" w:afterAutospacing="1"/>
      <w:jc w:val="left"/>
    </w:pPr>
    <w:rPr>
      <w:rFonts w:ascii="Arial" w:hAnsi="Arial" w:cs="Arial"/>
      <w:kern w:val="0"/>
      <w:sz w:val="20"/>
      <w:szCs w:val="20"/>
    </w:rPr>
  </w:style>
  <w:style w:type="paragraph" w:customStyle="1" w:styleId="54">
    <w:name w:val="Char2"/>
    <w:basedOn w:val="1"/>
    <w:qFormat/>
    <w:uiPriority w:val="0"/>
    <w:pPr>
      <w:tabs>
        <w:tab w:val="left" w:pos="420"/>
      </w:tabs>
      <w:ind w:left="420" w:hanging="420"/>
    </w:pPr>
    <w:rPr>
      <w:rFonts w:ascii="Tahoma" w:hAnsi="Tahoma"/>
      <w:sz w:val="28"/>
      <w:szCs w:val="20"/>
    </w:rPr>
  </w:style>
  <w:style w:type="paragraph" w:customStyle="1" w:styleId="5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56">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黑体" w:hAnsi="黑体" w:eastAsia="黑体" w:cs="宋体"/>
      <w:b/>
      <w:bCs/>
      <w:kern w:val="0"/>
      <w:sz w:val="24"/>
    </w:rPr>
  </w:style>
  <w:style w:type="paragraph" w:customStyle="1" w:styleId="57">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58">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60">
    <w:name w:val="xl71"/>
    <w:basedOn w:val="1"/>
    <w:qFormat/>
    <w:uiPriority w:val="0"/>
    <w:pPr>
      <w:widowControl/>
      <w:spacing w:before="100" w:beforeAutospacing="1" w:after="100" w:afterAutospacing="1"/>
      <w:jc w:val="center"/>
    </w:pPr>
    <w:rPr>
      <w:rFonts w:ascii="宋体" w:hAnsi="宋体" w:cs="宋体"/>
      <w:kern w:val="0"/>
      <w:sz w:val="24"/>
    </w:rPr>
  </w:style>
  <w:style w:type="paragraph" w:customStyle="1" w:styleId="61">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20"/>
      <w:szCs w:val="20"/>
    </w:rPr>
  </w:style>
  <w:style w:type="paragraph" w:customStyle="1" w:styleId="6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方正仿宋_GBK" w:hAnsi="宋体" w:eastAsia="方正仿宋_GBK" w:cs="宋体"/>
      <w:b/>
      <w:bCs/>
      <w:kern w:val="0"/>
      <w:sz w:val="24"/>
    </w:rPr>
  </w:style>
  <w:style w:type="character" w:customStyle="1" w:styleId="65">
    <w:name w:val="apple-converted-space"/>
    <w:qFormat/>
    <w:uiPriority w:val="99"/>
    <w:rPr>
      <w:rFonts w:cs="Times New Roman"/>
    </w:rPr>
  </w:style>
  <w:style w:type="paragraph" w:customStyle="1" w:styleId="66">
    <w:name w:val="标题3"/>
    <w:basedOn w:val="1"/>
    <w:next w:val="1"/>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67">
    <w:name w:val="p0"/>
    <w:basedOn w:val="1"/>
    <w:qFormat/>
    <w:uiPriority w:val="0"/>
    <w:pPr>
      <w:widowControl/>
    </w:pPr>
    <w:rPr>
      <w:kern w:val="0"/>
      <w:szCs w:val="21"/>
    </w:rPr>
  </w:style>
  <w:style w:type="paragraph" w:customStyle="1" w:styleId="6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9">
    <w:name w:val="红线"/>
    <w:basedOn w:val="2"/>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70">
    <w:name w:val="标题2"/>
    <w:basedOn w:val="1"/>
    <w:next w:val="1"/>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71">
    <w:name w:val="密级"/>
    <w:basedOn w:val="1"/>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72">
    <w:name w:val="主题词"/>
    <w:basedOn w:val="1"/>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73">
    <w:name w:val="抄送栏"/>
    <w:basedOn w:val="1"/>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74">
    <w:name w:val="线型"/>
    <w:basedOn w:val="73"/>
    <w:qFormat/>
    <w:uiPriority w:val="0"/>
    <w:pPr>
      <w:spacing w:line="240" w:lineRule="auto"/>
      <w:ind w:left="0" w:firstLine="0"/>
      <w:jc w:val="center"/>
    </w:pPr>
    <w:rPr>
      <w:sz w:val="21"/>
    </w:rPr>
  </w:style>
  <w:style w:type="paragraph" w:customStyle="1" w:styleId="75">
    <w:name w:val="印发栏"/>
    <w:basedOn w:val="6"/>
    <w:qFormat/>
    <w:uiPriority w:val="0"/>
    <w:pPr>
      <w:tabs>
        <w:tab w:val="right" w:pos="8465"/>
      </w:tabs>
      <w:spacing w:line="454" w:lineRule="exact"/>
      <w:ind w:left="357" w:right="357"/>
    </w:pPr>
    <w:rPr>
      <w:spacing w:val="0"/>
    </w:rPr>
  </w:style>
  <w:style w:type="paragraph" w:customStyle="1" w:styleId="76">
    <w:name w:val="印数"/>
    <w:basedOn w:val="75"/>
    <w:qFormat/>
    <w:uiPriority w:val="0"/>
    <w:pPr>
      <w:spacing w:line="400" w:lineRule="exact"/>
      <w:ind w:left="0" w:right="0"/>
      <w:jc w:val="right"/>
    </w:pPr>
  </w:style>
  <w:style w:type="paragraph" w:customStyle="1" w:styleId="77">
    <w:name w:val="紧急程度"/>
    <w:basedOn w:val="71"/>
    <w:qFormat/>
    <w:uiPriority w:val="0"/>
    <w:pPr>
      <w:overflowPunct w:val="0"/>
      <w:spacing w:line="500" w:lineRule="atLeast"/>
    </w:pPr>
    <w:rPr>
      <w:rFonts w:ascii="汉鼎简黑体" w:hAnsi="汉鼎简黑体" w:eastAsia="汉鼎简黑体"/>
      <w:sz w:val="32"/>
    </w:rPr>
  </w:style>
  <w:style w:type="paragraph" w:customStyle="1" w:styleId="78">
    <w:name w:val="文头"/>
    <w:basedOn w:val="74"/>
    <w:qFormat/>
    <w:uiPriority w:val="0"/>
  </w:style>
  <w:style w:type="paragraph" w:customStyle="1" w:styleId="79">
    <w:name w:val="_Style 84"/>
    <w:unhideWhenUsed/>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80">
    <w:name w:val="页眉 字符"/>
    <w:qFormat/>
    <w:uiPriority w:val="99"/>
    <w:rPr>
      <w:rFonts w:ascii="Times New Roman" w:hAnsi="Times New Roman" w:eastAsia="方正仿宋_GBK" w:cs="Times New Roman"/>
      <w:snapToGrid/>
      <w:kern w:val="0"/>
      <w:sz w:val="18"/>
      <w:szCs w:val="18"/>
    </w:rPr>
  </w:style>
  <w:style w:type="character" w:customStyle="1" w:styleId="81">
    <w:name w:val="页脚 字符"/>
    <w:qFormat/>
    <w:uiPriority w:val="99"/>
    <w:rPr>
      <w:rFonts w:ascii="Times New Roman" w:hAnsi="Times New Roman" w:eastAsia="方正仿宋_GBK" w:cs="Times New Roman"/>
      <w:snapToGrid/>
      <w:kern w:val="0"/>
      <w:sz w:val="18"/>
      <w:szCs w:val="18"/>
    </w:rPr>
  </w:style>
  <w:style w:type="character" w:customStyle="1" w:styleId="82">
    <w:name w:val="font101"/>
    <w:qFormat/>
    <w:uiPriority w:val="99"/>
    <w:rPr>
      <w:rFonts w:ascii="Times New Roman" w:hAnsi="Times New Roman"/>
      <w:color w:val="000000"/>
      <w:sz w:val="24"/>
      <w:u w:val="none"/>
    </w:rPr>
  </w:style>
  <w:style w:type="character" w:customStyle="1" w:styleId="83">
    <w:name w:val="font11"/>
    <w:qFormat/>
    <w:uiPriority w:val="99"/>
    <w:rPr>
      <w:rFonts w:ascii="方正仿宋_GBK" w:hAnsi="方正仿宋_GBK" w:eastAsia="方正仿宋_GBK"/>
      <w:b/>
      <w:color w:val="000000"/>
      <w:sz w:val="24"/>
      <w:u w:val="none"/>
    </w:rPr>
  </w:style>
  <w:style w:type="character" w:customStyle="1" w:styleId="84">
    <w:name w:val="页脚 字符1"/>
    <w:qFormat/>
    <w:uiPriority w:val="99"/>
    <w:rPr>
      <w:kern w:val="2"/>
      <w:sz w:val="18"/>
      <w:szCs w:val="18"/>
    </w:rPr>
  </w:style>
  <w:style w:type="character" w:customStyle="1" w:styleId="85">
    <w:name w:val="正文文本首行缩进 字符"/>
    <w:link w:val="18"/>
    <w:qFormat/>
    <w:uiPriority w:val="99"/>
    <w:rPr>
      <w:rFonts w:ascii="Calibri" w:hAnsi="Calibri" w:eastAsia="仿宋_GB2312"/>
      <w:kern w:val="2"/>
      <w:sz w:val="21"/>
      <w:szCs w:val="22"/>
    </w:rPr>
  </w:style>
  <w:style w:type="character" w:customStyle="1" w:styleId="86">
    <w:name w:val="标题 3 字符"/>
    <w:link w:val="4"/>
    <w:qFormat/>
    <w:uiPriority w:val="0"/>
    <w:rPr>
      <w:rFonts w:ascii="宋体" w:hAnsi="宋体"/>
      <w:b/>
      <w:bCs/>
      <w:sz w:val="27"/>
      <w:szCs w:val="27"/>
    </w:rPr>
  </w:style>
  <w:style w:type="paragraph" w:customStyle="1" w:styleId="87">
    <w:name w:val="_Style 87"/>
    <w:unhideWhenUsed/>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88">
    <w:name w:val="_Style 88"/>
    <w:unhideWhenUsed/>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89">
    <w:name w:val="标题 1 字符"/>
    <w:qFormat/>
    <w:uiPriority w:val="9"/>
    <w:rPr>
      <w:b/>
      <w:bCs/>
      <w:kern w:val="44"/>
      <w:sz w:val="44"/>
      <w:szCs w:val="44"/>
    </w:rPr>
  </w:style>
  <w:style w:type="character" w:customStyle="1" w:styleId="90">
    <w:name w:val="标题 1 字符1"/>
    <w:qFormat/>
    <w:uiPriority w:val="9"/>
    <w:rPr>
      <w:rFonts w:ascii="方正仿宋_GBK" w:hAnsi="Times New Roman" w:eastAsia="方正仿宋_GBK" w:cs="Times New Roman"/>
      <w:b/>
      <w:snapToGrid/>
      <w:kern w:val="44"/>
      <w:sz w:val="44"/>
      <w:szCs w:val="20"/>
    </w:rPr>
  </w:style>
  <w:style w:type="character" w:customStyle="1" w:styleId="91">
    <w:name w:val="纯文本 字符"/>
    <w:semiHidden/>
    <w:qFormat/>
    <w:uiPriority w:val="99"/>
    <w:rPr>
      <w:rFonts w:ascii="等线" w:hAnsi="Courier New" w:cs="Courier New"/>
    </w:rPr>
  </w:style>
  <w:style w:type="character" w:customStyle="1" w:styleId="92">
    <w:name w:val="纯文本 字符1"/>
    <w:qFormat/>
    <w:uiPriority w:val="0"/>
    <w:rPr>
      <w:rFonts w:ascii="宋体" w:hAnsi="Courier New" w:eastAsia="宋体" w:cs="Times New Roman"/>
      <w:szCs w:val="21"/>
    </w:rPr>
  </w:style>
  <w:style w:type="character" w:customStyle="1" w:styleId="93">
    <w:name w:val="日期 字符"/>
    <w:semiHidden/>
    <w:qFormat/>
    <w:uiPriority w:val="99"/>
  </w:style>
  <w:style w:type="character" w:customStyle="1" w:styleId="94">
    <w:name w:val="日期 字符1"/>
    <w:qFormat/>
    <w:uiPriority w:val="0"/>
    <w:rPr>
      <w:rFonts w:ascii="Times New Roman" w:hAnsi="Times New Roman" w:eastAsia="宋体" w:cs="Times New Roman"/>
      <w:szCs w:val="24"/>
    </w:rPr>
  </w:style>
  <w:style w:type="character" w:customStyle="1" w:styleId="95">
    <w:name w:val="批注框文本 字符"/>
    <w:semiHidden/>
    <w:qFormat/>
    <w:uiPriority w:val="99"/>
    <w:rPr>
      <w:sz w:val="18"/>
      <w:szCs w:val="18"/>
    </w:rPr>
  </w:style>
  <w:style w:type="character" w:customStyle="1" w:styleId="96">
    <w:name w:val="批注框文本 字符1"/>
    <w:qFormat/>
    <w:uiPriority w:val="99"/>
    <w:rPr>
      <w:rFonts w:ascii="Times New Roman" w:hAnsi="Times New Roman" w:eastAsia="宋体" w:cs="Times New Roman"/>
      <w:sz w:val="18"/>
      <w:szCs w:val="18"/>
    </w:rPr>
  </w:style>
  <w:style w:type="character" w:customStyle="1" w:styleId="97">
    <w:name w:val="批注文字 字符"/>
    <w:semiHidden/>
    <w:qFormat/>
    <w:uiPriority w:val="99"/>
  </w:style>
  <w:style w:type="character" w:customStyle="1" w:styleId="98">
    <w:name w:val="批注文字 字符1"/>
    <w:qFormat/>
    <w:uiPriority w:val="0"/>
    <w:rPr>
      <w:rFonts w:ascii="Times New Roman" w:hAnsi="Times New Roman" w:eastAsia="方正仿宋_GBK" w:cs="Times New Roman"/>
      <w:kern w:val="0"/>
      <w:sz w:val="32"/>
      <w:szCs w:val="32"/>
    </w:rPr>
  </w:style>
  <w:style w:type="character" w:customStyle="1" w:styleId="99">
    <w:name w:val="正文文本缩进 字符"/>
    <w:semiHidden/>
    <w:qFormat/>
    <w:uiPriority w:val="99"/>
  </w:style>
  <w:style w:type="character" w:customStyle="1" w:styleId="100">
    <w:name w:val="正文文本缩进 字符1"/>
    <w:qFormat/>
    <w:uiPriority w:val="0"/>
    <w:rPr>
      <w:rFonts w:ascii="仿宋_GB2312" w:hAnsi="宋体" w:eastAsia="仿宋_GB2312" w:cs="Times New Roman"/>
      <w:color w:val="000000"/>
      <w:kern w:val="0"/>
      <w:sz w:val="32"/>
      <w:szCs w:val="30"/>
    </w:rPr>
  </w:style>
  <w:style w:type="character" w:customStyle="1" w:styleId="101">
    <w:name w:val="正文文本 字符"/>
    <w:semiHidden/>
    <w:qFormat/>
    <w:uiPriority w:val="99"/>
  </w:style>
  <w:style w:type="character" w:customStyle="1" w:styleId="102">
    <w:name w:val="正文文本 字符1"/>
    <w:qFormat/>
    <w:uiPriority w:val="0"/>
    <w:rPr>
      <w:rFonts w:ascii="Times New Roman" w:hAnsi="Times New Roman" w:eastAsia="宋体" w:cs="Times New Roman"/>
      <w:szCs w:val="24"/>
    </w:rPr>
  </w:style>
  <w:style w:type="character" w:customStyle="1" w:styleId="103">
    <w:name w:val="副标题 字符"/>
    <w:qFormat/>
    <w:uiPriority w:val="11"/>
    <w:rPr>
      <w:b/>
      <w:bCs/>
      <w:kern w:val="28"/>
      <w:sz w:val="32"/>
      <w:szCs w:val="32"/>
    </w:rPr>
  </w:style>
  <w:style w:type="character" w:customStyle="1" w:styleId="104">
    <w:name w:val="副标题 字符1"/>
    <w:qFormat/>
    <w:uiPriority w:val="0"/>
    <w:rPr>
      <w:rFonts w:ascii="Cambria" w:hAnsi="Cambria" w:eastAsia="宋体" w:cs="Times New Roman"/>
      <w:b/>
      <w:bCs/>
      <w:kern w:val="28"/>
      <w:sz w:val="32"/>
      <w:szCs w:val="32"/>
    </w:rPr>
  </w:style>
  <w:style w:type="character" w:customStyle="1" w:styleId="105">
    <w:name w:val="访问过的超链接1"/>
    <w:unhideWhenUsed/>
    <w:qFormat/>
    <w:uiPriority w:val="99"/>
    <w:rPr>
      <w:color w:val="800080"/>
      <w:u w:val="single"/>
    </w:rPr>
  </w:style>
  <w:style w:type="paragraph" w:customStyle="1" w:styleId="106">
    <w:name w:val="ql-align-justify"/>
    <w:basedOn w:val="1"/>
    <w:qFormat/>
    <w:uiPriority w:val="0"/>
    <w:pPr>
      <w:widowControl/>
      <w:spacing w:before="100" w:beforeAutospacing="1" w:after="100" w:afterAutospacing="1"/>
      <w:jc w:val="left"/>
    </w:pPr>
    <w:rPr>
      <w:rFonts w:ascii="宋体" w:hAnsi="宋体" w:cs="宋体"/>
      <w:kern w:val="0"/>
      <w:sz w:val="24"/>
    </w:rPr>
  </w:style>
  <w:style w:type="character" w:customStyle="1" w:styleId="107">
    <w:name w:val="ql-font-songti"/>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4120;&#29992;&#21457;&#2599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58F1B-D061-4178-A0D0-37B5EFD3170E}">
  <ds:schemaRefs/>
</ds:datastoreItem>
</file>

<file path=docProps/app.xml><?xml version="1.0" encoding="utf-8"?>
<Properties xmlns="http://schemas.openxmlformats.org/officeDocument/2006/extended-properties" xmlns:vt="http://schemas.openxmlformats.org/officeDocument/2006/docPropsVTypes">
  <Template>常用发文</Template>
  <Company>Lenovo (Beijing) Limited</Company>
  <Pages>65</Pages>
  <Words>11908</Words>
  <Characters>12593</Characters>
  <Lines>115</Lines>
  <Paragraphs>32</Paragraphs>
  <TotalTime>4</TotalTime>
  <ScaleCrop>false</ScaleCrop>
  <LinksUpToDate>false</LinksUpToDate>
  <CharactersWithSpaces>13980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2023-08-17T01:54:00Z</dcterms:created>
  <dc:creator>china</dc:creator>
  <cp:lastModifiedBy>人间四月天</cp:lastModifiedBy>
  <cp:lastPrinted>2023-08-15T08:44:00Z</cp:lastPrinted>
  <dcterms:modified xsi:type="dcterms:W3CDTF">2023-08-17T03:04:34Z</dcterms:modified>
  <dc:title>常州市科学技术局文件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88D3A9356AFF4D81921E1C73F74BD055_13</vt:lpwstr>
  </property>
</Properties>
</file>