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</w:rPr>
        <w:t>附件</w:t>
      </w:r>
      <w:r>
        <w:rPr>
          <w:rFonts w:hint="eastAsia" w:eastAsia="黑体"/>
          <w:color w:val="000000" w:themeColor="text1"/>
          <w:kern w:val="0"/>
          <w:sz w:val="32"/>
          <w:szCs w:val="32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before="240" w:line="570" w:lineRule="exact"/>
        <w:jc w:val="center"/>
        <w:rPr>
          <w:rFonts w:eastAsia="方正小标宋简体"/>
          <w:snapToGrid w:val="0"/>
          <w:color w:val="000000" w:themeColor="text1"/>
          <w:kern w:val="0"/>
          <w:sz w:val="44"/>
          <w:szCs w:val="20"/>
        </w:rPr>
      </w:pPr>
      <w:r>
        <w:rPr>
          <w:rFonts w:hint="eastAsia" w:eastAsia="方正小标宋简体"/>
          <w:snapToGrid w:val="0"/>
          <w:color w:val="000000" w:themeColor="text1"/>
          <w:kern w:val="0"/>
          <w:sz w:val="44"/>
          <w:szCs w:val="20"/>
        </w:rPr>
        <w:t>种子独角兽企业基本情况汇总表</w:t>
      </w:r>
    </w:p>
    <w:p>
      <w:pPr>
        <w:spacing w:before="120" w:after="240" w:line="570" w:lineRule="exact"/>
        <w:jc w:val="center"/>
        <w:rPr>
          <w:rFonts w:eastAsia="楷体_GB2312"/>
          <w:snapToGrid w:val="0"/>
          <w:color w:val="000000" w:themeColor="text1"/>
          <w:kern w:val="0"/>
          <w:sz w:val="44"/>
          <w:szCs w:val="20"/>
        </w:rPr>
      </w:pPr>
      <w:r>
        <w:rPr>
          <w:rFonts w:eastAsia="楷体_GB2312"/>
          <w:color w:val="000000" w:themeColor="text1"/>
          <w:kern w:val="0"/>
          <w:sz w:val="32"/>
          <w:szCs w:val="32"/>
        </w:rPr>
        <w:t>（符合“标准一”）</w:t>
      </w:r>
    </w:p>
    <w:p>
      <w:pPr>
        <w:adjustRightInd w:val="0"/>
        <w:snapToGrid w:val="0"/>
        <w:spacing w:after="80" w:line="510" w:lineRule="exact"/>
        <w:rPr>
          <w:rFonts w:eastAsia="仿宋_GB2312"/>
          <w:snapToGrid w:val="0"/>
          <w:color w:val="000000" w:themeColor="text1"/>
          <w:kern w:val="0"/>
          <w:sz w:val="28"/>
          <w:szCs w:val="28"/>
          <w:u w:val="single"/>
        </w:rPr>
      </w:pPr>
      <w:r>
        <w:rPr>
          <w:rFonts w:eastAsia="仿宋_GB2312"/>
          <w:snapToGrid w:val="0"/>
          <w:color w:val="000000" w:themeColor="text1"/>
          <w:kern w:val="0"/>
          <w:sz w:val="28"/>
          <w:szCs w:val="28"/>
        </w:rPr>
        <w:t>推荐单位名称：</w:t>
      </w:r>
      <w:r>
        <w:rPr>
          <w:rFonts w:eastAsia="仿宋_GB2312"/>
          <w:snapToGrid w:val="0"/>
          <w:color w:val="000000" w:themeColor="text1"/>
          <w:kern w:val="0"/>
          <w:sz w:val="28"/>
          <w:szCs w:val="28"/>
          <w:u w:val="single"/>
        </w:rPr>
        <w:t xml:space="preserve">     （盖章）       </w:t>
      </w:r>
    </w:p>
    <w:tbl>
      <w:tblPr>
        <w:tblStyle w:val="21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888"/>
        <w:gridCol w:w="2716"/>
        <w:gridCol w:w="1565"/>
        <w:gridCol w:w="1663"/>
        <w:gridCol w:w="324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2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企业名称</w:t>
            </w:r>
          </w:p>
        </w:tc>
        <w:tc>
          <w:tcPr>
            <w:tcW w:w="275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成立时间（年月）</w:t>
            </w: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累计融资额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（万元）</w:t>
            </w:r>
          </w:p>
        </w:tc>
        <w:tc>
          <w:tcPr>
            <w:tcW w:w="168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最新一轮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融资估值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（亿人民币）</w:t>
            </w:r>
          </w:p>
        </w:tc>
        <w:tc>
          <w:tcPr>
            <w:tcW w:w="329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最新一轮融资机构名称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snapToGrid w:val="0"/>
                <w:color w:val="000000" w:themeColor="text1"/>
                <w:kern w:val="0"/>
                <w:szCs w:val="21"/>
              </w:rPr>
              <w:t>（领投、跟投）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int="eastAsia" w:eastAsia="仿宋_GB2312"/>
                <w:snapToGrid w:val="0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932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7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6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3294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int="eastAsia" w:eastAsia="仿宋_GB2312"/>
                <w:snapToGrid w:val="0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2932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7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6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3294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int="eastAsia" w:eastAsia="仿宋_GB2312"/>
                <w:snapToGrid w:val="0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2932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7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6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3294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napToGrid w:val="0"/>
                <w:color w:val="000000" w:themeColor="text1"/>
                <w:kern w:val="0"/>
                <w:szCs w:val="21"/>
              </w:rPr>
              <w:t>……</w:t>
            </w:r>
          </w:p>
        </w:tc>
        <w:tc>
          <w:tcPr>
            <w:tcW w:w="2932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7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6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3294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napToGrid w:val="0"/>
                <w:color w:val="000000" w:themeColor="text1"/>
                <w:kern w:val="0"/>
                <w:szCs w:val="21"/>
              </w:rPr>
            </w:pPr>
          </w:p>
        </w:tc>
      </w:tr>
    </w:tbl>
    <w:p>
      <w:pPr>
        <w:spacing w:line="510" w:lineRule="exact"/>
        <w:jc w:val="left"/>
        <w:rPr>
          <w:rFonts w:eastAsia="仿宋_GB2312"/>
          <w:color w:val="000000" w:themeColor="text1"/>
          <w:kern w:val="0"/>
          <w:sz w:val="24"/>
        </w:rPr>
      </w:pPr>
      <w:r>
        <w:rPr>
          <w:rFonts w:eastAsia="仿宋_GB2312"/>
          <w:color w:val="000000" w:themeColor="text1"/>
          <w:kern w:val="0"/>
          <w:sz w:val="24"/>
        </w:rPr>
        <w:t>填报人：                  联系方式（手机）：</w:t>
      </w: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6324"/>
      <w:docPartObj>
        <w:docPartGallery w:val="AutoText"/>
      </w:docPartObj>
    </w:sdtPr>
    <w:sdtContent>
      <w:p>
        <w:pPr>
          <w:pStyle w:val="12"/>
          <w:ind w:right="284"/>
          <w:jc w:val="right"/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6340"/>
      <w:docPartObj>
        <w:docPartGallery w:val="AutoText"/>
      </w:docPartObj>
    </w:sdtPr>
    <w:sdtContent>
      <w:p>
        <w:pPr>
          <w:pStyle w:val="12"/>
          <w:ind w:left="284"/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053D7"/>
    <w:rsid w:val="0001546A"/>
    <w:rsid w:val="00017511"/>
    <w:rsid w:val="00017563"/>
    <w:rsid w:val="00020710"/>
    <w:rsid w:val="000372DC"/>
    <w:rsid w:val="000418AF"/>
    <w:rsid w:val="00054E53"/>
    <w:rsid w:val="00064CFB"/>
    <w:rsid w:val="000652F6"/>
    <w:rsid w:val="0007420E"/>
    <w:rsid w:val="00081079"/>
    <w:rsid w:val="000819F0"/>
    <w:rsid w:val="0009051B"/>
    <w:rsid w:val="000915DE"/>
    <w:rsid w:val="00092B85"/>
    <w:rsid w:val="00093009"/>
    <w:rsid w:val="000A05FF"/>
    <w:rsid w:val="000A42A3"/>
    <w:rsid w:val="000C4C1E"/>
    <w:rsid w:val="000D1243"/>
    <w:rsid w:val="000D3C50"/>
    <w:rsid w:val="000D3D21"/>
    <w:rsid w:val="000E12AE"/>
    <w:rsid w:val="000F3462"/>
    <w:rsid w:val="000F55E3"/>
    <w:rsid w:val="000F761A"/>
    <w:rsid w:val="00116EFE"/>
    <w:rsid w:val="00116F53"/>
    <w:rsid w:val="0011715B"/>
    <w:rsid w:val="0012090D"/>
    <w:rsid w:val="0012255B"/>
    <w:rsid w:val="00130479"/>
    <w:rsid w:val="00133588"/>
    <w:rsid w:val="00134ACA"/>
    <w:rsid w:val="0013783B"/>
    <w:rsid w:val="00137F06"/>
    <w:rsid w:val="00154D70"/>
    <w:rsid w:val="00160459"/>
    <w:rsid w:val="00162272"/>
    <w:rsid w:val="00165066"/>
    <w:rsid w:val="001656A6"/>
    <w:rsid w:val="00172619"/>
    <w:rsid w:val="00173A21"/>
    <w:rsid w:val="001825D8"/>
    <w:rsid w:val="00192218"/>
    <w:rsid w:val="001A4C04"/>
    <w:rsid w:val="001A6A66"/>
    <w:rsid w:val="001B02BD"/>
    <w:rsid w:val="001B524F"/>
    <w:rsid w:val="001B6B15"/>
    <w:rsid w:val="001C146B"/>
    <w:rsid w:val="001C3CA3"/>
    <w:rsid w:val="001C5D2D"/>
    <w:rsid w:val="001D0A3C"/>
    <w:rsid w:val="001D0F76"/>
    <w:rsid w:val="001D48B1"/>
    <w:rsid w:val="001D51BD"/>
    <w:rsid w:val="001E2C04"/>
    <w:rsid w:val="001F5339"/>
    <w:rsid w:val="00217626"/>
    <w:rsid w:val="0022089B"/>
    <w:rsid w:val="00231480"/>
    <w:rsid w:val="002322EF"/>
    <w:rsid w:val="00235DAF"/>
    <w:rsid w:val="002451A7"/>
    <w:rsid w:val="00247AF8"/>
    <w:rsid w:val="002513EA"/>
    <w:rsid w:val="0025370B"/>
    <w:rsid w:val="00270876"/>
    <w:rsid w:val="0027654C"/>
    <w:rsid w:val="002852A1"/>
    <w:rsid w:val="00290D53"/>
    <w:rsid w:val="002933B5"/>
    <w:rsid w:val="00293D1B"/>
    <w:rsid w:val="002A5766"/>
    <w:rsid w:val="002C7C26"/>
    <w:rsid w:val="002D1876"/>
    <w:rsid w:val="002D771B"/>
    <w:rsid w:val="002E17D0"/>
    <w:rsid w:val="002E18A8"/>
    <w:rsid w:val="002E54FE"/>
    <w:rsid w:val="002F31AB"/>
    <w:rsid w:val="00300B75"/>
    <w:rsid w:val="00302EE7"/>
    <w:rsid w:val="00304709"/>
    <w:rsid w:val="00312F2E"/>
    <w:rsid w:val="0032345D"/>
    <w:rsid w:val="00330026"/>
    <w:rsid w:val="00334F3D"/>
    <w:rsid w:val="00337B1A"/>
    <w:rsid w:val="003546C6"/>
    <w:rsid w:val="00356333"/>
    <w:rsid w:val="0036312C"/>
    <w:rsid w:val="0036323E"/>
    <w:rsid w:val="0037296B"/>
    <w:rsid w:val="003827E4"/>
    <w:rsid w:val="003846FE"/>
    <w:rsid w:val="0038562A"/>
    <w:rsid w:val="0038740E"/>
    <w:rsid w:val="00390EDC"/>
    <w:rsid w:val="003A03CB"/>
    <w:rsid w:val="003B39C9"/>
    <w:rsid w:val="003B70CF"/>
    <w:rsid w:val="003B77A4"/>
    <w:rsid w:val="003D3647"/>
    <w:rsid w:val="003D4ED3"/>
    <w:rsid w:val="003D5038"/>
    <w:rsid w:val="003E0B6E"/>
    <w:rsid w:val="003E29B0"/>
    <w:rsid w:val="003E4152"/>
    <w:rsid w:val="003F36FE"/>
    <w:rsid w:val="003F5AD4"/>
    <w:rsid w:val="003F7DDA"/>
    <w:rsid w:val="004002D8"/>
    <w:rsid w:val="0040147D"/>
    <w:rsid w:val="00401690"/>
    <w:rsid w:val="0040291D"/>
    <w:rsid w:val="00402B2E"/>
    <w:rsid w:val="00412A5B"/>
    <w:rsid w:val="00415815"/>
    <w:rsid w:val="004208F6"/>
    <w:rsid w:val="00426C9B"/>
    <w:rsid w:val="00437802"/>
    <w:rsid w:val="00442194"/>
    <w:rsid w:val="0044482C"/>
    <w:rsid w:val="004632E8"/>
    <w:rsid w:val="0046350E"/>
    <w:rsid w:val="0047201C"/>
    <w:rsid w:val="00473693"/>
    <w:rsid w:val="00475BE3"/>
    <w:rsid w:val="00475C82"/>
    <w:rsid w:val="00482A35"/>
    <w:rsid w:val="004844DE"/>
    <w:rsid w:val="00487468"/>
    <w:rsid w:val="0049208A"/>
    <w:rsid w:val="004946F6"/>
    <w:rsid w:val="00494731"/>
    <w:rsid w:val="00497003"/>
    <w:rsid w:val="004A2526"/>
    <w:rsid w:val="004B6F8A"/>
    <w:rsid w:val="004C255F"/>
    <w:rsid w:val="004D25FB"/>
    <w:rsid w:val="004D7F16"/>
    <w:rsid w:val="004D7F24"/>
    <w:rsid w:val="004E6D25"/>
    <w:rsid w:val="004E7FBD"/>
    <w:rsid w:val="004F13F0"/>
    <w:rsid w:val="004F4CA3"/>
    <w:rsid w:val="004F7F26"/>
    <w:rsid w:val="00500A9E"/>
    <w:rsid w:val="005045C0"/>
    <w:rsid w:val="00507851"/>
    <w:rsid w:val="00515722"/>
    <w:rsid w:val="005170DD"/>
    <w:rsid w:val="0052766A"/>
    <w:rsid w:val="005330E3"/>
    <w:rsid w:val="005331CB"/>
    <w:rsid w:val="005347C6"/>
    <w:rsid w:val="00534A90"/>
    <w:rsid w:val="005371A5"/>
    <w:rsid w:val="005534A1"/>
    <w:rsid w:val="00565411"/>
    <w:rsid w:val="00571237"/>
    <w:rsid w:val="00577C9A"/>
    <w:rsid w:val="00587EE5"/>
    <w:rsid w:val="00597E78"/>
    <w:rsid w:val="005A08DC"/>
    <w:rsid w:val="005A095A"/>
    <w:rsid w:val="005A677B"/>
    <w:rsid w:val="005B0EF3"/>
    <w:rsid w:val="005B4739"/>
    <w:rsid w:val="005B5FD5"/>
    <w:rsid w:val="005C0876"/>
    <w:rsid w:val="005C1D49"/>
    <w:rsid w:val="005C3619"/>
    <w:rsid w:val="005C5FC5"/>
    <w:rsid w:val="005C7A19"/>
    <w:rsid w:val="005D0CF0"/>
    <w:rsid w:val="005D4F08"/>
    <w:rsid w:val="005E11B5"/>
    <w:rsid w:val="005E2009"/>
    <w:rsid w:val="005F4FE6"/>
    <w:rsid w:val="005F7C47"/>
    <w:rsid w:val="00603DF6"/>
    <w:rsid w:val="006065EC"/>
    <w:rsid w:val="00624B95"/>
    <w:rsid w:val="00625095"/>
    <w:rsid w:val="0063177B"/>
    <w:rsid w:val="00631D6E"/>
    <w:rsid w:val="006334C6"/>
    <w:rsid w:val="0063390C"/>
    <w:rsid w:val="0064537C"/>
    <w:rsid w:val="00655FF0"/>
    <w:rsid w:val="0065756D"/>
    <w:rsid w:val="00663D46"/>
    <w:rsid w:val="00665827"/>
    <w:rsid w:val="006673C5"/>
    <w:rsid w:val="006675C4"/>
    <w:rsid w:val="00670586"/>
    <w:rsid w:val="00670ED0"/>
    <w:rsid w:val="00674DAD"/>
    <w:rsid w:val="00686C46"/>
    <w:rsid w:val="00687812"/>
    <w:rsid w:val="00692AF5"/>
    <w:rsid w:val="006944D6"/>
    <w:rsid w:val="006950A6"/>
    <w:rsid w:val="006A03B3"/>
    <w:rsid w:val="006B374C"/>
    <w:rsid w:val="006B6FDC"/>
    <w:rsid w:val="006E040F"/>
    <w:rsid w:val="006E3418"/>
    <w:rsid w:val="006E5E5E"/>
    <w:rsid w:val="00710A24"/>
    <w:rsid w:val="007262AF"/>
    <w:rsid w:val="00737F56"/>
    <w:rsid w:val="00740075"/>
    <w:rsid w:val="0074237A"/>
    <w:rsid w:val="0075018D"/>
    <w:rsid w:val="007524B1"/>
    <w:rsid w:val="0075781A"/>
    <w:rsid w:val="00760303"/>
    <w:rsid w:val="0077101D"/>
    <w:rsid w:val="00774C66"/>
    <w:rsid w:val="0078689F"/>
    <w:rsid w:val="00787C3B"/>
    <w:rsid w:val="00793954"/>
    <w:rsid w:val="00795248"/>
    <w:rsid w:val="00796834"/>
    <w:rsid w:val="007A62DE"/>
    <w:rsid w:val="007B5680"/>
    <w:rsid w:val="007C5DB2"/>
    <w:rsid w:val="007D2929"/>
    <w:rsid w:val="007E6F1D"/>
    <w:rsid w:val="007F59EB"/>
    <w:rsid w:val="007F677B"/>
    <w:rsid w:val="00807D7F"/>
    <w:rsid w:val="008112E6"/>
    <w:rsid w:val="00813FC7"/>
    <w:rsid w:val="00814737"/>
    <w:rsid w:val="00815751"/>
    <w:rsid w:val="00825F9A"/>
    <w:rsid w:val="008344FA"/>
    <w:rsid w:val="00837BB3"/>
    <w:rsid w:val="008439F6"/>
    <w:rsid w:val="00844485"/>
    <w:rsid w:val="00846386"/>
    <w:rsid w:val="00852C92"/>
    <w:rsid w:val="00855CF8"/>
    <w:rsid w:val="00860F95"/>
    <w:rsid w:val="00873E93"/>
    <w:rsid w:val="008778B4"/>
    <w:rsid w:val="00884163"/>
    <w:rsid w:val="008901A3"/>
    <w:rsid w:val="00894DED"/>
    <w:rsid w:val="00895805"/>
    <w:rsid w:val="008A0517"/>
    <w:rsid w:val="008A1667"/>
    <w:rsid w:val="008A43DC"/>
    <w:rsid w:val="008B1D62"/>
    <w:rsid w:val="008D26A7"/>
    <w:rsid w:val="008E0FDD"/>
    <w:rsid w:val="008E2AF2"/>
    <w:rsid w:val="008E7724"/>
    <w:rsid w:val="008F017B"/>
    <w:rsid w:val="008F2D99"/>
    <w:rsid w:val="008F41E4"/>
    <w:rsid w:val="00902B2B"/>
    <w:rsid w:val="009130BA"/>
    <w:rsid w:val="00921C19"/>
    <w:rsid w:val="009248F8"/>
    <w:rsid w:val="009248FB"/>
    <w:rsid w:val="0092572F"/>
    <w:rsid w:val="009278F9"/>
    <w:rsid w:val="00930E79"/>
    <w:rsid w:val="00935420"/>
    <w:rsid w:val="0093561A"/>
    <w:rsid w:val="009362AD"/>
    <w:rsid w:val="009365BE"/>
    <w:rsid w:val="009440D4"/>
    <w:rsid w:val="00946775"/>
    <w:rsid w:val="00951054"/>
    <w:rsid w:val="0096600E"/>
    <w:rsid w:val="00966CD8"/>
    <w:rsid w:val="0097139B"/>
    <w:rsid w:val="0097628D"/>
    <w:rsid w:val="00977462"/>
    <w:rsid w:val="009819BE"/>
    <w:rsid w:val="00982A1F"/>
    <w:rsid w:val="00983F32"/>
    <w:rsid w:val="009970A1"/>
    <w:rsid w:val="00997BAD"/>
    <w:rsid w:val="00997FB2"/>
    <w:rsid w:val="009A6799"/>
    <w:rsid w:val="009B3447"/>
    <w:rsid w:val="009B4541"/>
    <w:rsid w:val="009C5B49"/>
    <w:rsid w:val="009E5F32"/>
    <w:rsid w:val="009E70AC"/>
    <w:rsid w:val="009E75F7"/>
    <w:rsid w:val="009F0ED5"/>
    <w:rsid w:val="009F122D"/>
    <w:rsid w:val="009F1605"/>
    <w:rsid w:val="009F3B66"/>
    <w:rsid w:val="009F6695"/>
    <w:rsid w:val="009F7556"/>
    <w:rsid w:val="00A04F2B"/>
    <w:rsid w:val="00A05D9E"/>
    <w:rsid w:val="00A137EA"/>
    <w:rsid w:val="00A16B42"/>
    <w:rsid w:val="00A20B0F"/>
    <w:rsid w:val="00A24E57"/>
    <w:rsid w:val="00A32FDE"/>
    <w:rsid w:val="00A35071"/>
    <w:rsid w:val="00A37172"/>
    <w:rsid w:val="00A37D6F"/>
    <w:rsid w:val="00A43440"/>
    <w:rsid w:val="00A45917"/>
    <w:rsid w:val="00A46602"/>
    <w:rsid w:val="00A466E9"/>
    <w:rsid w:val="00A50B89"/>
    <w:rsid w:val="00A572FC"/>
    <w:rsid w:val="00A576ED"/>
    <w:rsid w:val="00A6533A"/>
    <w:rsid w:val="00A70F49"/>
    <w:rsid w:val="00A7315F"/>
    <w:rsid w:val="00A73CB6"/>
    <w:rsid w:val="00A74547"/>
    <w:rsid w:val="00A75020"/>
    <w:rsid w:val="00A83699"/>
    <w:rsid w:val="00A837E1"/>
    <w:rsid w:val="00A837EC"/>
    <w:rsid w:val="00A912B1"/>
    <w:rsid w:val="00AB16A7"/>
    <w:rsid w:val="00AB4378"/>
    <w:rsid w:val="00AB76E3"/>
    <w:rsid w:val="00AC4817"/>
    <w:rsid w:val="00AD5772"/>
    <w:rsid w:val="00AE02B5"/>
    <w:rsid w:val="00AE0888"/>
    <w:rsid w:val="00AE5DA1"/>
    <w:rsid w:val="00AF17CF"/>
    <w:rsid w:val="00AF2A06"/>
    <w:rsid w:val="00AF4897"/>
    <w:rsid w:val="00AF5606"/>
    <w:rsid w:val="00B0753F"/>
    <w:rsid w:val="00B16570"/>
    <w:rsid w:val="00B224EF"/>
    <w:rsid w:val="00B412C1"/>
    <w:rsid w:val="00B41E2F"/>
    <w:rsid w:val="00B43539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6DEC"/>
    <w:rsid w:val="00BB2D26"/>
    <w:rsid w:val="00BB4137"/>
    <w:rsid w:val="00BB6B7B"/>
    <w:rsid w:val="00BC017D"/>
    <w:rsid w:val="00BC1AE1"/>
    <w:rsid w:val="00BE2B1E"/>
    <w:rsid w:val="00BE4715"/>
    <w:rsid w:val="00BF524D"/>
    <w:rsid w:val="00C23EF5"/>
    <w:rsid w:val="00C26CD1"/>
    <w:rsid w:val="00C2749C"/>
    <w:rsid w:val="00C32251"/>
    <w:rsid w:val="00C4052D"/>
    <w:rsid w:val="00C4180F"/>
    <w:rsid w:val="00C47C5C"/>
    <w:rsid w:val="00C52E92"/>
    <w:rsid w:val="00C56AC7"/>
    <w:rsid w:val="00C62E64"/>
    <w:rsid w:val="00C662AC"/>
    <w:rsid w:val="00C67EC3"/>
    <w:rsid w:val="00C71257"/>
    <w:rsid w:val="00C71CA1"/>
    <w:rsid w:val="00C7300E"/>
    <w:rsid w:val="00C80EC8"/>
    <w:rsid w:val="00C850D1"/>
    <w:rsid w:val="00C85574"/>
    <w:rsid w:val="00C86995"/>
    <w:rsid w:val="00CA2462"/>
    <w:rsid w:val="00CA6EAB"/>
    <w:rsid w:val="00CC26E6"/>
    <w:rsid w:val="00CC7FA5"/>
    <w:rsid w:val="00CD4B97"/>
    <w:rsid w:val="00CD6396"/>
    <w:rsid w:val="00CE024A"/>
    <w:rsid w:val="00CE2249"/>
    <w:rsid w:val="00CF69D7"/>
    <w:rsid w:val="00D0168F"/>
    <w:rsid w:val="00D057EC"/>
    <w:rsid w:val="00D100DF"/>
    <w:rsid w:val="00D1439B"/>
    <w:rsid w:val="00D145E3"/>
    <w:rsid w:val="00D21EE8"/>
    <w:rsid w:val="00D25005"/>
    <w:rsid w:val="00D31BFE"/>
    <w:rsid w:val="00D32D60"/>
    <w:rsid w:val="00D345EE"/>
    <w:rsid w:val="00D37962"/>
    <w:rsid w:val="00D44A7F"/>
    <w:rsid w:val="00D450A9"/>
    <w:rsid w:val="00D456A5"/>
    <w:rsid w:val="00D54187"/>
    <w:rsid w:val="00D541C0"/>
    <w:rsid w:val="00D558B0"/>
    <w:rsid w:val="00D622AE"/>
    <w:rsid w:val="00D7031C"/>
    <w:rsid w:val="00D8112F"/>
    <w:rsid w:val="00D814DA"/>
    <w:rsid w:val="00D84BB9"/>
    <w:rsid w:val="00D854D0"/>
    <w:rsid w:val="00D916C3"/>
    <w:rsid w:val="00D93564"/>
    <w:rsid w:val="00DA0D2E"/>
    <w:rsid w:val="00DA12F0"/>
    <w:rsid w:val="00DA70F2"/>
    <w:rsid w:val="00DB001A"/>
    <w:rsid w:val="00DB068F"/>
    <w:rsid w:val="00DC3535"/>
    <w:rsid w:val="00DE51A6"/>
    <w:rsid w:val="00DF3A31"/>
    <w:rsid w:val="00DF6E8B"/>
    <w:rsid w:val="00E02CEE"/>
    <w:rsid w:val="00E151AD"/>
    <w:rsid w:val="00E15871"/>
    <w:rsid w:val="00E17F14"/>
    <w:rsid w:val="00E21170"/>
    <w:rsid w:val="00E3155E"/>
    <w:rsid w:val="00E40D98"/>
    <w:rsid w:val="00E43104"/>
    <w:rsid w:val="00E450B5"/>
    <w:rsid w:val="00E60AEE"/>
    <w:rsid w:val="00E61DE1"/>
    <w:rsid w:val="00E6684D"/>
    <w:rsid w:val="00E75EEA"/>
    <w:rsid w:val="00E7657F"/>
    <w:rsid w:val="00E80208"/>
    <w:rsid w:val="00E8389C"/>
    <w:rsid w:val="00E841B2"/>
    <w:rsid w:val="00E86AD8"/>
    <w:rsid w:val="00E86DA5"/>
    <w:rsid w:val="00E91168"/>
    <w:rsid w:val="00E96C19"/>
    <w:rsid w:val="00EA3653"/>
    <w:rsid w:val="00EC5C31"/>
    <w:rsid w:val="00ED04BE"/>
    <w:rsid w:val="00ED6423"/>
    <w:rsid w:val="00EE7676"/>
    <w:rsid w:val="00EE7FB8"/>
    <w:rsid w:val="00EF0F6D"/>
    <w:rsid w:val="00F028EE"/>
    <w:rsid w:val="00F11A7B"/>
    <w:rsid w:val="00F1659B"/>
    <w:rsid w:val="00F20AA0"/>
    <w:rsid w:val="00F224D8"/>
    <w:rsid w:val="00F25A28"/>
    <w:rsid w:val="00F3408F"/>
    <w:rsid w:val="00F34521"/>
    <w:rsid w:val="00F41BC0"/>
    <w:rsid w:val="00F42CBD"/>
    <w:rsid w:val="00F43171"/>
    <w:rsid w:val="00F50A0F"/>
    <w:rsid w:val="00F54F78"/>
    <w:rsid w:val="00F66DA4"/>
    <w:rsid w:val="00F72947"/>
    <w:rsid w:val="00F7574F"/>
    <w:rsid w:val="00F86883"/>
    <w:rsid w:val="00F9037A"/>
    <w:rsid w:val="00F92AE9"/>
    <w:rsid w:val="00FB3B49"/>
    <w:rsid w:val="00FB68B2"/>
    <w:rsid w:val="00FD59BD"/>
    <w:rsid w:val="00FE6350"/>
    <w:rsid w:val="00FF1817"/>
    <w:rsid w:val="00FF216D"/>
    <w:rsid w:val="00FF4370"/>
    <w:rsid w:val="00FF71A4"/>
    <w:rsid w:val="0B017111"/>
    <w:rsid w:val="0CF46ED4"/>
    <w:rsid w:val="1BE045E6"/>
    <w:rsid w:val="4A83044E"/>
    <w:rsid w:val="768471D9"/>
    <w:rsid w:val="7C2F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2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3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9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8"/>
    <w:qFormat/>
    <w:uiPriority w:val="99"/>
    <w:pPr>
      <w:spacing w:after="120"/>
    </w:pPr>
  </w:style>
  <w:style w:type="paragraph" w:styleId="8">
    <w:name w:val="Body Text Indent"/>
    <w:basedOn w:val="1"/>
    <w:link w:val="87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90"/>
    <w:qFormat/>
    <w:uiPriority w:val="99"/>
    <w:rPr>
      <w:rFonts w:ascii="宋体"/>
      <w:szCs w:val="21"/>
    </w:rPr>
  </w:style>
  <w:style w:type="paragraph" w:styleId="10">
    <w:name w:val="Date"/>
    <w:basedOn w:val="1"/>
    <w:next w:val="1"/>
    <w:link w:val="77"/>
    <w:qFormat/>
    <w:uiPriority w:val="0"/>
    <w:pPr>
      <w:ind w:left="2500" w:leftChars="2500"/>
    </w:pPr>
  </w:style>
  <w:style w:type="paragraph" w:styleId="11">
    <w:name w:val="Balloon Text"/>
    <w:basedOn w:val="1"/>
    <w:link w:val="86"/>
    <w:qFormat/>
    <w:uiPriority w:val="99"/>
    <w:rPr>
      <w:sz w:val="18"/>
      <w:szCs w:val="18"/>
    </w:rPr>
  </w:style>
  <w:style w:type="paragraph" w:styleId="12">
    <w:name w:val="footer"/>
    <w:basedOn w:val="1"/>
    <w:link w:val="7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89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Title"/>
    <w:basedOn w:val="1"/>
    <w:next w:val="1"/>
    <w:link w:val="75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8">
    <w:name w:val="annotation subject"/>
    <w:basedOn w:val="6"/>
    <w:next w:val="6"/>
    <w:link w:val="93"/>
    <w:uiPriority w:val="0"/>
    <w:pPr>
      <w:autoSpaceDE/>
      <w:autoSpaceDN/>
      <w:snapToGrid/>
      <w:spacing w:line="240" w:lineRule="auto"/>
      <w:ind w:firstLine="0"/>
    </w:pPr>
    <w:rPr>
      <w:b/>
      <w:bCs/>
      <w:kern w:val="2"/>
      <w:sz w:val="21"/>
      <w:szCs w:val="24"/>
    </w:rPr>
  </w:style>
  <w:style w:type="paragraph" w:styleId="19">
    <w:name w:val="Body Text First Indent"/>
    <w:basedOn w:val="7"/>
    <w:qFormat/>
    <w:uiPriority w:val="0"/>
    <w:pPr>
      <w:ind w:firstLine="420"/>
    </w:pPr>
  </w:style>
  <w:style w:type="paragraph" w:styleId="20">
    <w:name w:val="Body Text First Indent 2"/>
    <w:basedOn w:val="8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9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99"/>
    <w:rPr>
      <w:rFonts w:cs="Times New Roman"/>
      <w:b/>
      <w:bCs/>
    </w:rPr>
  </w:style>
  <w:style w:type="character" w:styleId="25">
    <w:name w:val="page number"/>
    <w:qFormat/>
    <w:uiPriority w:val="0"/>
  </w:style>
  <w:style w:type="character" w:styleId="26">
    <w:name w:val="Hyperlink"/>
    <w:qFormat/>
    <w:uiPriority w:val="99"/>
    <w:rPr>
      <w:color w:val="0000FF"/>
      <w:u w:val="single"/>
    </w:rPr>
  </w:style>
  <w:style w:type="character" w:styleId="27">
    <w:name w:val="annotation reference"/>
    <w:uiPriority w:val="0"/>
    <w:rPr>
      <w:sz w:val="21"/>
      <w:szCs w:val="21"/>
    </w:rPr>
  </w:style>
  <w:style w:type="character" w:customStyle="1" w:styleId="28">
    <w:name w:val="apple-converted-space"/>
    <w:qFormat/>
    <w:uiPriority w:val="99"/>
    <w:rPr>
      <w:rFonts w:cs="Times New Roman"/>
    </w:rPr>
  </w:style>
  <w:style w:type="character" w:customStyle="1" w:styleId="29">
    <w:name w:val="font14 line-height"/>
    <w:qFormat/>
    <w:uiPriority w:val="99"/>
    <w:rPr>
      <w:rFonts w:cs="Times New Roman"/>
    </w:rPr>
  </w:style>
  <w:style w:type="character" w:customStyle="1" w:styleId="30">
    <w:name w:val="eee"/>
    <w:qFormat/>
    <w:uiPriority w:val="99"/>
  </w:style>
  <w:style w:type="paragraph" w:customStyle="1" w:styleId="31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2">
    <w:name w:val="列出段落1"/>
    <w:basedOn w:val="1"/>
    <w:qFormat/>
    <w:uiPriority w:val="99"/>
    <w:pPr>
      <w:ind w:firstLine="200" w:firstLineChars="200"/>
    </w:pPr>
    <w:rPr>
      <w:rFonts w:ascii="Calibri" w:hAnsi="Calibri"/>
      <w:szCs w:val="22"/>
    </w:rPr>
  </w:style>
  <w:style w:type="paragraph" w:customStyle="1" w:styleId="33">
    <w:name w:val="抄送栏"/>
    <w:basedOn w:val="1"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4">
    <w:name w:val="线型"/>
    <w:basedOn w:val="3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6">
    <w:name w:val="List Paragraph"/>
    <w:basedOn w:val="1"/>
    <w:qFormat/>
    <w:uiPriority w:val="34"/>
    <w:pPr>
      <w:ind w:firstLine="200" w:firstLineChars="200"/>
    </w:pPr>
    <w:rPr>
      <w:szCs w:val="20"/>
    </w:rPr>
  </w:style>
  <w:style w:type="paragraph" w:customStyle="1" w:styleId="37">
    <w:name w:val="List Paragraph1"/>
    <w:basedOn w:val="1"/>
    <w:qFormat/>
    <w:uiPriority w:val="99"/>
    <w:pPr>
      <w:ind w:firstLine="200" w:firstLineChars="200"/>
    </w:pPr>
    <w:rPr>
      <w:rFonts w:ascii="宋体"/>
      <w:sz w:val="32"/>
    </w:rPr>
  </w:style>
  <w:style w:type="paragraph" w:customStyle="1" w:styleId="38">
    <w:name w:val="标题1"/>
    <w:basedOn w:val="1"/>
    <w:next w:val="1"/>
    <w:qFormat/>
    <w:uiPriority w:val="99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9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40">
    <w:name w:val="文头"/>
    <w:basedOn w:val="34"/>
    <w:qFormat/>
    <w:uiPriority w:val="0"/>
  </w:style>
  <w:style w:type="paragraph" w:customStyle="1" w:styleId="41">
    <w:name w:val="列出段落3"/>
    <w:basedOn w:val="1"/>
    <w:qFormat/>
    <w:uiPriority w:val="99"/>
    <w:pPr>
      <w:ind w:firstLine="200" w:firstLineChars="200"/>
    </w:pPr>
    <w:rPr>
      <w:rFonts w:ascii="Calibri" w:hAnsi="Calibri"/>
      <w:szCs w:val="20"/>
    </w:rPr>
  </w:style>
  <w:style w:type="paragraph" w:customStyle="1" w:styleId="42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3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4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5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6">
    <w:name w:val="紧急程度"/>
    <w:basedOn w:val="45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7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8">
    <w:name w:val="印数"/>
    <w:basedOn w:val="47"/>
    <w:qFormat/>
    <w:uiPriority w:val="0"/>
    <w:pPr>
      <w:spacing w:line="400" w:lineRule="exact"/>
      <w:ind w:left="0" w:right="0"/>
      <w:jc w:val="right"/>
    </w:pPr>
  </w:style>
  <w:style w:type="paragraph" w:customStyle="1" w:styleId="49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50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51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2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3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4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5">
    <w:name w:val="bjh-strong"/>
    <w:qFormat/>
    <w:uiPriority w:val="0"/>
  </w:style>
  <w:style w:type="paragraph" w:customStyle="1" w:styleId="56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7">
    <w:name w:val="_Style 56"/>
    <w:basedOn w:val="7"/>
    <w:next w:val="19"/>
    <w:qFormat/>
    <w:uiPriority w:val="0"/>
    <w:pPr>
      <w:ind w:firstLine="100" w:firstLineChars="100"/>
    </w:pPr>
  </w:style>
  <w:style w:type="character" w:customStyle="1" w:styleId="58">
    <w:name w:val="bjh-p"/>
    <w:basedOn w:val="23"/>
    <w:qFormat/>
    <w:uiPriority w:val="0"/>
  </w:style>
  <w:style w:type="paragraph" w:customStyle="1" w:styleId="5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4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5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9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70">
    <w:name w:val="不明显参考1"/>
    <w:basedOn w:val="23"/>
    <w:qFormat/>
    <w:uiPriority w:val="0"/>
    <w:rPr>
      <w:smallCaps/>
      <w:color w:val="C0504D"/>
      <w:u w:val="single"/>
    </w:rPr>
  </w:style>
  <w:style w:type="character" w:customStyle="1" w:styleId="71">
    <w:name w:val="页脚 Char"/>
    <w:basedOn w:val="23"/>
    <w:link w:val="12"/>
    <w:qFormat/>
    <w:uiPriority w:val="99"/>
    <w:rPr>
      <w:kern w:val="2"/>
      <w:sz w:val="18"/>
      <w:szCs w:val="18"/>
    </w:rPr>
  </w:style>
  <w:style w:type="character" w:customStyle="1" w:styleId="72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3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4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75">
    <w:name w:val="标题 Char"/>
    <w:basedOn w:val="23"/>
    <w:link w:val="1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6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7">
    <w:name w:val="日期 Char"/>
    <w:basedOn w:val="23"/>
    <w:link w:val="10"/>
    <w:qFormat/>
    <w:uiPriority w:val="0"/>
    <w:rPr>
      <w:kern w:val="2"/>
      <w:sz w:val="21"/>
      <w:szCs w:val="24"/>
    </w:rPr>
  </w:style>
  <w:style w:type="table" w:customStyle="1" w:styleId="78">
    <w:name w:val="Table Normal"/>
    <w:semiHidden/>
    <w:unhideWhenUsed/>
    <w:qFormat/>
    <w:uiPriority w:val="0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9">
    <w:name w:val="正文-公1"/>
    <w:basedOn w:val="1"/>
    <w:next w:val="16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80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paragraph" w:customStyle="1" w:styleId="81">
    <w:name w:val="正文+仿宋"/>
    <w:basedOn w:val="16"/>
    <w:qFormat/>
    <w:uiPriority w:val="0"/>
    <w:pPr>
      <w:spacing w:before="100" w:after="100" w:line="579" w:lineRule="atLeast"/>
      <w:ind w:firstLine="627" w:firstLineChars="196"/>
      <w:jc w:val="both"/>
    </w:pPr>
    <w:rPr>
      <w:rFonts w:ascii="仿宋_GB2312" w:hAnsi="仿宋_GB2312" w:eastAsia="仿宋_GB2312"/>
      <w:b/>
      <w:bCs/>
      <w:sz w:val="32"/>
    </w:rPr>
  </w:style>
  <w:style w:type="character" w:customStyle="1" w:styleId="82">
    <w:name w:val="apple-style-span"/>
    <w:basedOn w:val="23"/>
    <w:qFormat/>
    <w:uiPriority w:val="0"/>
    <w:rPr>
      <w:rFonts w:hint="default" w:ascii="Times New Roman" w:hAnsi="Times New Roman" w:cs="Times New Roman"/>
    </w:rPr>
  </w:style>
  <w:style w:type="paragraph" w:customStyle="1" w:styleId="83">
    <w:name w:val="正文1"/>
    <w:basedOn w:val="1"/>
    <w:qFormat/>
    <w:uiPriority w:val="0"/>
    <w:pPr>
      <w:widowControl/>
    </w:pPr>
    <w:rPr>
      <w:rFonts w:ascii="等线" w:hAnsi="等线"/>
      <w:szCs w:val="21"/>
    </w:rPr>
  </w:style>
  <w:style w:type="character" w:customStyle="1" w:styleId="84">
    <w:name w:val="Subtle Reference"/>
    <w:basedOn w:val="23"/>
    <w:uiPriority w:val="0"/>
    <w:rPr>
      <w:smallCaps/>
      <w:color w:val="C0504D"/>
      <w:u w:val="single"/>
    </w:rPr>
  </w:style>
  <w:style w:type="character" w:customStyle="1" w:styleId="85">
    <w:name w:val="批注文字 Char"/>
    <w:uiPriority w:val="0"/>
    <w:rPr>
      <w:rFonts w:eastAsia="方正仿宋_GBK"/>
      <w:sz w:val="32"/>
      <w:szCs w:val="32"/>
    </w:rPr>
  </w:style>
  <w:style w:type="character" w:customStyle="1" w:styleId="86">
    <w:name w:val="批注框文本 Char"/>
    <w:link w:val="11"/>
    <w:uiPriority w:val="99"/>
    <w:rPr>
      <w:kern w:val="2"/>
      <w:sz w:val="18"/>
      <w:szCs w:val="18"/>
    </w:rPr>
  </w:style>
  <w:style w:type="character" w:customStyle="1" w:styleId="87">
    <w:name w:val="正文文本缩进 Char"/>
    <w:link w:val="8"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8">
    <w:name w:val="正文文本 Char"/>
    <w:link w:val="7"/>
    <w:uiPriority w:val="99"/>
    <w:rPr>
      <w:kern w:val="2"/>
      <w:sz w:val="21"/>
      <w:szCs w:val="24"/>
    </w:rPr>
  </w:style>
  <w:style w:type="character" w:customStyle="1" w:styleId="89">
    <w:name w:val="副标题 Char"/>
    <w:link w:val="14"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90">
    <w:name w:val="纯文本 Char"/>
    <w:link w:val="9"/>
    <w:uiPriority w:val="99"/>
    <w:rPr>
      <w:rFonts w:ascii="宋体"/>
      <w:kern w:val="2"/>
      <w:sz w:val="21"/>
      <w:szCs w:val="21"/>
    </w:rPr>
  </w:style>
  <w:style w:type="character" w:customStyle="1" w:styleId="91">
    <w:name w:val="批注文字 Char1"/>
    <w:basedOn w:val="23"/>
    <w:link w:val="6"/>
    <w:uiPriority w:val="0"/>
    <w:rPr>
      <w:rFonts w:eastAsia="方正仿宋_GBK"/>
      <w:sz w:val="32"/>
      <w:szCs w:val="32"/>
    </w:rPr>
  </w:style>
  <w:style w:type="character" w:customStyle="1" w:styleId="92">
    <w:name w:val="批注主题 Char"/>
    <w:basedOn w:val="91"/>
    <w:uiPriority w:val="0"/>
    <w:rPr>
      <w:rFonts w:eastAsia="方正仿宋_GBK"/>
      <w:sz w:val="32"/>
      <w:szCs w:val="32"/>
    </w:rPr>
  </w:style>
  <w:style w:type="character" w:customStyle="1" w:styleId="93">
    <w:name w:val="批注主题 Char1"/>
    <w:link w:val="18"/>
    <w:uiPriority w:val="0"/>
    <w:rPr>
      <w:rFonts w:eastAsia="方正仿宋_GBK"/>
      <w:b/>
      <w:bCs/>
      <w:kern w:val="2"/>
      <w:sz w:val="21"/>
      <w:szCs w:val="24"/>
    </w:rPr>
  </w:style>
  <w:style w:type="character" w:customStyle="1" w:styleId="94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00DFCA2-5891-4B3F-AA24-B7B1A8E3F7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7</Pages>
  <Words>1546</Words>
  <Characters>1630</Characters>
  <Lines>14</Lines>
  <Paragraphs>4</Paragraphs>
  <TotalTime>13</TotalTime>
  <ScaleCrop>false</ScaleCrop>
  <LinksUpToDate>false</LinksUpToDate>
  <CharactersWithSpaces>1779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2023-09-12T05:26:00Z</dcterms:created>
  <dc:creator>china</dc:creator>
  <cp:lastModifiedBy>人间四月天</cp:lastModifiedBy>
  <cp:lastPrinted>2023-09-07T01:07:00Z</cp:lastPrinted>
  <dcterms:modified xsi:type="dcterms:W3CDTF">2023-09-12T06:13:56Z</dcterms:modified>
  <dc:title>常州市科学技术局文件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0E049BF7CF754F27AA42E6D58274254B_13</vt:lpwstr>
  </property>
</Properties>
</file>