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潘小东</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G72E*(车辆识别代号：</w:t>
      </w:r>
      <w:r>
        <w:rPr>
          <w:rFonts w:ascii="Times New Roman" w:hAnsi="Times New Roman" w:eastAsia="仿宋_GB2312"/>
          <w:snapToGrid w:val="0"/>
          <w:sz w:val="28"/>
          <w:szCs w:val="28"/>
        </w:rPr>
        <w:t>L</w:t>
      </w:r>
      <w:r>
        <w:rPr>
          <w:rFonts w:hint="eastAsia" w:ascii="Times New Roman" w:hAnsi="Times New Roman" w:eastAsia="仿宋_GB2312"/>
          <w:snapToGrid w:val="0"/>
          <w:sz w:val="28"/>
          <w:szCs w:val="28"/>
        </w:rPr>
        <w:t>SGXC835XJV066057)的雪佛兰牌小型普通客车，已有9起未处理道路交通安全违法行为。本大队于2023年8月16日作出的编号为320401600000165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运河路客车路口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塑纺路（劳动西路至清凉西路）段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广化街吊桥路路口段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常淳线（239省道）17公里500米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东方大道大明路口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大明路人民东路口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丽华北路光华路口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驾驶机动车在高速公路以外的道路上行驶时，驾驶人未按规定使用安全带的</w:t>
      </w:r>
      <w:r>
        <w:rPr>
          <w:rFonts w:hint="eastAsia" w:ascii="Times New Roman" w:hAnsi="Times New Roman" w:eastAsia="仿宋_GB2312"/>
          <w:snapToGrid w:val="0"/>
          <w:sz w:val="28"/>
          <w:szCs w:val="28"/>
        </w:rPr>
        <w:t>违法行为（代码1120），违反了《中华人民共和国道路交通安全法实施条例》第五十一条的规定，依据《中华人民共和国道路交通安全法》第九十条、《江苏省道路交通安全条例》第五十六条第二项，应当处以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龙城高架玉龙路入口至长江路出口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驾驶校车、中型以上载客载货汽车、危险物品运输车辆以外的机动车在城市快速路上行驶超过规定时速百分之二十以上未达到百分之五十的</w:t>
      </w:r>
      <w:r>
        <w:rPr>
          <w:rFonts w:hint="eastAsia" w:ascii="Times New Roman" w:hAnsi="Times New Roman" w:eastAsia="仿宋_GB2312"/>
          <w:snapToGrid w:val="0"/>
          <w:sz w:val="28"/>
          <w:szCs w:val="28"/>
        </w:rPr>
        <w:t>违法行为（代码1649），违反了《中华人民共和国道路交通安全法》第四十二条、《中华人民共和国道路交通安全法实施条例》第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2023年9月18日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6113E"/>
    <w:rsid w:val="00475D80"/>
    <w:rsid w:val="0048525E"/>
    <w:rsid w:val="004A01C0"/>
    <w:rsid w:val="004C0E1B"/>
    <w:rsid w:val="004D034A"/>
    <w:rsid w:val="004F7819"/>
    <w:rsid w:val="0052026A"/>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95B6C"/>
    <w:rsid w:val="00AA0EDF"/>
    <w:rsid w:val="00AC2BB1"/>
    <w:rsid w:val="00AE2D2A"/>
    <w:rsid w:val="00B15D95"/>
    <w:rsid w:val="00B8653D"/>
    <w:rsid w:val="00C13F6D"/>
    <w:rsid w:val="00C161F4"/>
    <w:rsid w:val="00C24C58"/>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1625F"/>
    <w:rsid w:val="00E22C78"/>
    <w:rsid w:val="00E74EAA"/>
    <w:rsid w:val="00EC7C98"/>
    <w:rsid w:val="00ED23FD"/>
    <w:rsid w:val="00EE04F0"/>
    <w:rsid w:val="00F209B1"/>
    <w:rsid w:val="00F211CF"/>
    <w:rsid w:val="00F23513"/>
    <w:rsid w:val="00F404F6"/>
    <w:rsid w:val="00F84D39"/>
    <w:rsid w:val="00FA4237"/>
    <w:rsid w:val="00FE2144"/>
    <w:rsid w:val="00FE3CE4"/>
    <w:rsid w:val="7F7E6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2081</Words>
  <Characters>2288</Characters>
  <Lines>17</Lines>
  <Paragraphs>4</Paragraphs>
  <TotalTime>160</TotalTime>
  <ScaleCrop>false</ScaleCrop>
  <LinksUpToDate>false</LinksUpToDate>
  <CharactersWithSpaces>2359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2023-09-18T02:34:36Z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BB1C578DFA9D4E259177493B8E6E849D_13</vt:lpwstr>
  </property>
</Properties>
</file>