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附件</w:t>
      </w:r>
    </w:p>
    <w:p>
      <w:pPr>
        <w:adjustRightInd w:val="0"/>
        <w:snapToGrid w:val="0"/>
        <w:spacing w:line="570" w:lineRule="exact"/>
        <w:rPr>
          <w:rFonts w:ascii="仿宋_GB2312" w:eastAsia="仿宋_GB2312"/>
          <w:sz w:val="32"/>
          <w:szCs w:val="32"/>
        </w:rPr>
      </w:pPr>
      <w:bookmarkStart w:id="0" w:name="_Hlk63249342"/>
    </w:p>
    <w:p>
      <w:pPr>
        <w:adjustRightInd w:val="0"/>
        <w:snapToGrid w:val="0"/>
        <w:spacing w:line="570" w:lineRule="exact"/>
        <w:jc w:val="center"/>
        <w:rPr>
          <w:rFonts w:ascii="方正小标宋简体" w:hAnsi="黑体" w:eastAsia="方正小标宋简体"/>
          <w:sz w:val="44"/>
          <w:szCs w:val="44"/>
        </w:rPr>
      </w:pPr>
      <w:bookmarkStart w:id="1" w:name="_GoBack"/>
      <w:r>
        <w:rPr>
          <w:rFonts w:hint="eastAsia" w:ascii="方正小标宋简体" w:hAnsi="黑体" w:eastAsia="方正小标宋简体"/>
          <w:sz w:val="44"/>
          <w:szCs w:val="44"/>
        </w:rPr>
        <w:t>2023年度常州市创新联合体培育建设名单</w:t>
      </w:r>
      <w:bookmarkEnd w:id="1"/>
    </w:p>
    <w:bookmarkEnd w:id="0"/>
    <w:p>
      <w:pPr>
        <w:spacing w:line="570" w:lineRule="exact"/>
        <w:rPr>
          <w:rFonts w:eastAsia="方正小标宋简体"/>
          <w:sz w:val="44"/>
          <w:szCs w:val="44"/>
        </w:rPr>
      </w:pPr>
    </w:p>
    <w:tbl>
      <w:tblPr>
        <w:tblStyle w:val="21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4215"/>
        <w:gridCol w:w="3015"/>
        <w:gridCol w:w="115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snapToGrid w:val="0"/>
                <w:kern w:val="0"/>
                <w:szCs w:val="21"/>
              </w:rPr>
            </w:pP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序号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snapToGrid w:val="0"/>
                <w:kern w:val="0"/>
                <w:szCs w:val="21"/>
              </w:rPr>
            </w:pP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创新联合体名称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snapToGrid w:val="0"/>
                <w:kern w:val="0"/>
                <w:szCs w:val="21"/>
              </w:rPr>
            </w:pP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牵头单位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snapToGrid w:val="0"/>
                <w:kern w:val="0"/>
                <w:szCs w:val="21"/>
              </w:rPr>
            </w:pP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辖区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常州市石墨烯产业技术创新联合体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江苏江南烯元石墨烯科技有限公司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2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常州市高效智能农机装备创新联合体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ind w:right="-57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spacing w:val="-4"/>
                <w:kern w:val="0"/>
                <w:szCs w:val="21"/>
              </w:rPr>
              <w:t>江苏常发农业装备股份有限公司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3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常州市数字液压技术创新联合体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江苏恒立液压股份有限公司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4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常州市新能源汽车先进充电技术创新联合体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国创移动能源创新中心（江苏）有限公司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5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常州市高效叠层太阳电池技术创新联合体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天合光能股份有限公司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6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常州市智能车载间接视野系统创新联合体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常州星宇车灯股份有限公司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7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常州市模块化风电叶片产业技术创新联合体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常州市宏发纵横新材料科技股份有限公司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8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ind w:right="-57"/>
              <w:rPr>
                <w:snapToGrid w:val="0"/>
                <w:spacing w:val="-4"/>
                <w:kern w:val="0"/>
                <w:szCs w:val="21"/>
              </w:rPr>
            </w:pPr>
            <w:r>
              <w:rPr>
                <w:rFonts w:hAnsi="宋体"/>
                <w:snapToGrid w:val="0"/>
                <w:spacing w:val="-4"/>
                <w:kern w:val="0"/>
                <w:szCs w:val="21"/>
              </w:rPr>
              <w:t>常州市新型生态循环农业产业技术创新联合体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维尔利环保科技集团股份有限公司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9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常州市新能源电池循环利用产业技术创新联合体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ind w:right="-57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spacing w:val="-4"/>
                <w:kern w:val="0"/>
                <w:szCs w:val="21"/>
              </w:rPr>
              <w:t>常州厚德再生资源科技有限公司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10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常州市碳纤维及复合材料创新联合体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长三角碳纤维及复合材料技术创新中心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11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常州市海工用双相不锈钢管创新联合体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江苏武进不锈股份有限公司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12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常州市纳米晶长效制剂创新联合体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常州制药厂有限公司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13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常州市城市生命线安全智慧物联创新联合体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常州市建筑科学研究院集团股份有限公司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14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常州市超强高精密</w:t>
            </w:r>
            <w:r>
              <w:rPr>
                <w:snapToGrid w:val="0"/>
                <w:kern w:val="0"/>
                <w:szCs w:val="21"/>
              </w:rPr>
              <w:t>MIM</w:t>
            </w:r>
            <w:r>
              <w:rPr>
                <w:rFonts w:hAnsi="宋体"/>
                <w:snapToGrid w:val="0"/>
                <w:kern w:val="0"/>
                <w:szCs w:val="21"/>
              </w:rPr>
              <w:t>成形产业技术创新联合体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江苏精研科技股份有限公司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15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常州市轨道交通装备高性能材料产业技术创新联合体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中车戚墅堰机车车辆工艺研究所有限公司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常经开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16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常州市新型电力系统产业技术创新联合体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常经开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17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ind w:right="-57"/>
              <w:rPr>
                <w:snapToGrid w:val="0"/>
                <w:spacing w:val="-4"/>
                <w:kern w:val="0"/>
                <w:szCs w:val="21"/>
              </w:rPr>
            </w:pPr>
            <w:r>
              <w:rPr>
                <w:rFonts w:hAnsi="宋体"/>
                <w:snapToGrid w:val="0"/>
                <w:spacing w:val="-4"/>
                <w:kern w:val="0"/>
                <w:szCs w:val="21"/>
              </w:rPr>
              <w:t>常州市氢能轨道交通装备产业技术创新联合体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中车戚墅堰机车有限公司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常经开</w:t>
            </w:r>
          </w:p>
        </w:tc>
      </w:tr>
    </w:tbl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after="240"/>
        <w:ind w:firstLine="641"/>
        <w:rPr>
          <w:rFonts w:hint="eastAsia"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after="24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</w:p>
    <w:p>
      <w:pPr>
        <w:adjustRightInd w:val="0"/>
        <w:snapToGrid w:val="0"/>
        <w:spacing w:before="40" w:line="560" w:lineRule="exact"/>
        <w:ind w:left="237" w:leftChars="113" w:right="55" w:rightChars="26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427990</wp:posOffset>
                </wp:positionV>
                <wp:extent cx="5667375" cy="0"/>
                <wp:effectExtent l="0" t="5080" r="0" b="4445"/>
                <wp:wrapNone/>
                <wp:docPr id="2" name="Lin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0" o:spid="_x0000_s1026" o:spt="20" style="position:absolute;left:0pt;margin-left:-1.5pt;margin-top:33.7pt;height:0pt;width:446.25pt;z-index:251660288;mso-width-relative:page;mso-height-relative:page;" filled="f" stroked="t" coordsize="21600,21600" o:gfxdata="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JodAg3XAAAACAEAAA8AAAAAAAAAAQAgAAAAIgAA&#10;AGRycy9kb3ducmV2LnhtbFBLAQIUABQAAAAIAIdO4kD5oeVx0AEAAK4DAAAOAAAAAAAAAAEAIAAA&#10;ACYBAABkcnMvZTJvRG9jLnhtbFBLBQYAAAAABgAGAFkBAABo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54610</wp:posOffset>
                </wp:positionV>
                <wp:extent cx="5667375" cy="0"/>
                <wp:effectExtent l="0" t="5080" r="0" b="4445"/>
                <wp:wrapNone/>
                <wp:docPr id="1" name="Lin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9" o:spid="_x0000_s1026" o:spt="20" style="position:absolute;left:0pt;margin-left:-1.5pt;margin-top:4.3pt;height:0pt;width:446.25pt;z-index:251659264;mso-width-relative:page;mso-height-relative:page;" filled="f" stroked="t" coordsize="21600,21600" o:gfxdata="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bDxv/1AAAAAYBAAAPAAAAAAAAAAEAIAAAACIAAABkcnMv&#10;ZG93bnJldi54bWxQSwECFAAUAAAACACHTuJA4NlLWc4BAACtAwAADgAAAAAAAAABACAAAAAj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 w:val="28"/>
          <w:szCs w:val="28"/>
        </w:rPr>
        <w:t>常州市科学技术局办公室</w:t>
      </w:r>
      <w:r>
        <w:rPr>
          <w:rFonts w:hint="eastAsia" w:eastAsia="仿宋_GB2312"/>
          <w:sz w:val="28"/>
          <w:szCs w:val="28"/>
        </w:rPr>
        <w:t xml:space="preserve">                 </w:t>
      </w:r>
      <w:r>
        <w:rPr>
          <w:rFonts w:eastAsia="仿宋_GB2312"/>
          <w:sz w:val="28"/>
          <w:szCs w:val="28"/>
        </w:rPr>
        <w:t>20</w:t>
      </w:r>
      <w:r>
        <w:rPr>
          <w:rFonts w:hint="eastAsia" w:eastAsia="仿宋_GB2312"/>
          <w:sz w:val="28"/>
          <w:szCs w:val="28"/>
        </w:rPr>
        <w:t>23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</w:rPr>
        <w:t>10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</w:rPr>
        <w:t>12</w:t>
      </w:r>
      <w:r>
        <w:rPr>
          <w:rFonts w:eastAsia="仿宋_GB2312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284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eastAsia="仿宋_GB2312"/>
        <w:sz w:val="28"/>
        <w:szCs w:val="28"/>
      </w:rPr>
      <w:fldChar w:fldCharType="begin"/>
    </w:r>
    <w:r>
      <w:rPr>
        <w:rFonts w:eastAsia="仿宋_GB2312"/>
        <w:sz w:val="28"/>
        <w:szCs w:val="28"/>
      </w:rPr>
      <w:instrText xml:space="preserve">PAGE   \* MERGEFORMAT</w:instrText>
    </w:r>
    <w:r>
      <w:rPr>
        <w:rFonts w:eastAsia="仿宋_GB2312"/>
        <w:sz w:val="28"/>
        <w:szCs w:val="28"/>
      </w:rPr>
      <w:fldChar w:fldCharType="separate"/>
    </w:r>
    <w:r>
      <w:rPr>
        <w:rFonts w:eastAsia="仿宋_GB2312"/>
        <w:sz w:val="28"/>
        <w:szCs w:val="28"/>
        <w:lang w:val="zh-CN"/>
      </w:rPr>
      <w:t>1</w:t>
    </w:r>
    <w:r>
      <w:rPr>
        <w:rFonts w:eastAsia="仿宋_GB2312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56" w:firstLine="280"/>
      <w:rPr>
        <w:rFonts w:ascii="仿宋_GB2312" w:eastAsia="仿宋_GB2312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eastAsia="仿宋_GB2312"/>
        <w:sz w:val="28"/>
        <w:szCs w:val="28"/>
      </w:rPr>
      <w:fldChar w:fldCharType="begin"/>
    </w:r>
    <w:r>
      <w:rPr>
        <w:rFonts w:eastAsia="仿宋_GB2312"/>
        <w:sz w:val="28"/>
        <w:szCs w:val="28"/>
      </w:rPr>
      <w:instrText xml:space="preserve">PAGE   \* MERGEFORMAT</w:instrText>
    </w:r>
    <w:r>
      <w:rPr>
        <w:rFonts w:eastAsia="仿宋_GB2312"/>
        <w:sz w:val="28"/>
        <w:szCs w:val="28"/>
      </w:rPr>
      <w:fldChar w:fldCharType="separate"/>
    </w:r>
    <w:r>
      <w:rPr>
        <w:rFonts w:eastAsia="仿宋_GB2312"/>
        <w:sz w:val="28"/>
        <w:szCs w:val="28"/>
        <w:lang w:val="zh-CN"/>
      </w:rPr>
      <w:t>2</w:t>
    </w:r>
    <w:r>
      <w:rPr>
        <w:rFonts w:eastAsia="仿宋_GB2312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03642"/>
    <w:rsid w:val="0001546A"/>
    <w:rsid w:val="00017086"/>
    <w:rsid w:val="00017511"/>
    <w:rsid w:val="00017563"/>
    <w:rsid w:val="00020710"/>
    <w:rsid w:val="0003187F"/>
    <w:rsid w:val="000418AF"/>
    <w:rsid w:val="00052EC3"/>
    <w:rsid w:val="00054E53"/>
    <w:rsid w:val="00064CFB"/>
    <w:rsid w:val="00067711"/>
    <w:rsid w:val="000701F2"/>
    <w:rsid w:val="000729A6"/>
    <w:rsid w:val="0007420E"/>
    <w:rsid w:val="00076B08"/>
    <w:rsid w:val="00081079"/>
    <w:rsid w:val="000819F0"/>
    <w:rsid w:val="00093009"/>
    <w:rsid w:val="000A05FF"/>
    <w:rsid w:val="000A2855"/>
    <w:rsid w:val="000B7B38"/>
    <w:rsid w:val="000C3649"/>
    <w:rsid w:val="000D1243"/>
    <w:rsid w:val="000D3C50"/>
    <w:rsid w:val="000D3D21"/>
    <w:rsid w:val="000D6D8E"/>
    <w:rsid w:val="000F12F5"/>
    <w:rsid w:val="000F16C3"/>
    <w:rsid w:val="000F3462"/>
    <w:rsid w:val="000F761A"/>
    <w:rsid w:val="0011240A"/>
    <w:rsid w:val="00116D6F"/>
    <w:rsid w:val="00116EFE"/>
    <w:rsid w:val="00116F53"/>
    <w:rsid w:val="0011715B"/>
    <w:rsid w:val="0012090D"/>
    <w:rsid w:val="00121EAA"/>
    <w:rsid w:val="0012255B"/>
    <w:rsid w:val="00130479"/>
    <w:rsid w:val="00133588"/>
    <w:rsid w:val="0013783B"/>
    <w:rsid w:val="00154D70"/>
    <w:rsid w:val="00160459"/>
    <w:rsid w:val="00161849"/>
    <w:rsid w:val="00164169"/>
    <w:rsid w:val="00165066"/>
    <w:rsid w:val="001656A6"/>
    <w:rsid w:val="001709FB"/>
    <w:rsid w:val="00172619"/>
    <w:rsid w:val="00173A21"/>
    <w:rsid w:val="001825D8"/>
    <w:rsid w:val="001A4C04"/>
    <w:rsid w:val="001B02BD"/>
    <w:rsid w:val="001B6B15"/>
    <w:rsid w:val="001C146B"/>
    <w:rsid w:val="001C3CA3"/>
    <w:rsid w:val="001C3CB8"/>
    <w:rsid w:val="001C5D2D"/>
    <w:rsid w:val="001D0A3C"/>
    <w:rsid w:val="001D0F76"/>
    <w:rsid w:val="001D48B1"/>
    <w:rsid w:val="001D51BD"/>
    <w:rsid w:val="001E2C04"/>
    <w:rsid w:val="001F5339"/>
    <w:rsid w:val="00217626"/>
    <w:rsid w:val="0022089B"/>
    <w:rsid w:val="00225707"/>
    <w:rsid w:val="00226E6B"/>
    <w:rsid w:val="00231480"/>
    <w:rsid w:val="002322EF"/>
    <w:rsid w:val="00235DAF"/>
    <w:rsid w:val="00240164"/>
    <w:rsid w:val="002451A7"/>
    <w:rsid w:val="00247AF8"/>
    <w:rsid w:val="002506B3"/>
    <w:rsid w:val="00251276"/>
    <w:rsid w:val="0025370B"/>
    <w:rsid w:val="0027491A"/>
    <w:rsid w:val="002852A1"/>
    <w:rsid w:val="00290D53"/>
    <w:rsid w:val="002933B5"/>
    <w:rsid w:val="00293D1B"/>
    <w:rsid w:val="00293FB8"/>
    <w:rsid w:val="002C7C26"/>
    <w:rsid w:val="002D1876"/>
    <w:rsid w:val="002D1B6F"/>
    <w:rsid w:val="002D771B"/>
    <w:rsid w:val="002E18A8"/>
    <w:rsid w:val="002E54FE"/>
    <w:rsid w:val="002F31AB"/>
    <w:rsid w:val="00300B75"/>
    <w:rsid w:val="00301875"/>
    <w:rsid w:val="00302EE7"/>
    <w:rsid w:val="00304709"/>
    <w:rsid w:val="00312F2E"/>
    <w:rsid w:val="003170BD"/>
    <w:rsid w:val="0032054E"/>
    <w:rsid w:val="00330026"/>
    <w:rsid w:val="00334F3D"/>
    <w:rsid w:val="003370A7"/>
    <w:rsid w:val="00337B1A"/>
    <w:rsid w:val="003510A2"/>
    <w:rsid w:val="003546C6"/>
    <w:rsid w:val="00356333"/>
    <w:rsid w:val="0036312C"/>
    <w:rsid w:val="0036323E"/>
    <w:rsid w:val="003678F9"/>
    <w:rsid w:val="0037296B"/>
    <w:rsid w:val="00382EC7"/>
    <w:rsid w:val="003846FE"/>
    <w:rsid w:val="0038562A"/>
    <w:rsid w:val="0038740E"/>
    <w:rsid w:val="00390EDC"/>
    <w:rsid w:val="00391B47"/>
    <w:rsid w:val="003963B8"/>
    <w:rsid w:val="003A03CB"/>
    <w:rsid w:val="003B39C9"/>
    <w:rsid w:val="003B70CF"/>
    <w:rsid w:val="003B77A4"/>
    <w:rsid w:val="003C6333"/>
    <w:rsid w:val="003D1E6D"/>
    <w:rsid w:val="003D3647"/>
    <w:rsid w:val="003D4ED3"/>
    <w:rsid w:val="003D5038"/>
    <w:rsid w:val="003E0B6E"/>
    <w:rsid w:val="003E29B0"/>
    <w:rsid w:val="003E4152"/>
    <w:rsid w:val="003F36FE"/>
    <w:rsid w:val="003F583F"/>
    <w:rsid w:val="003F7DDA"/>
    <w:rsid w:val="004000B5"/>
    <w:rsid w:val="004002D8"/>
    <w:rsid w:val="0040147D"/>
    <w:rsid w:val="00401690"/>
    <w:rsid w:val="0040291D"/>
    <w:rsid w:val="0040499A"/>
    <w:rsid w:val="00415815"/>
    <w:rsid w:val="004208F6"/>
    <w:rsid w:val="00424FD1"/>
    <w:rsid w:val="00426C9B"/>
    <w:rsid w:val="00437802"/>
    <w:rsid w:val="004379A9"/>
    <w:rsid w:val="00442194"/>
    <w:rsid w:val="0044482C"/>
    <w:rsid w:val="004450D0"/>
    <w:rsid w:val="00450F2D"/>
    <w:rsid w:val="00453B6F"/>
    <w:rsid w:val="004612FE"/>
    <w:rsid w:val="004632E8"/>
    <w:rsid w:val="0046350E"/>
    <w:rsid w:val="0047201C"/>
    <w:rsid w:val="00473693"/>
    <w:rsid w:val="00475BE3"/>
    <w:rsid w:val="0047798F"/>
    <w:rsid w:val="00482A35"/>
    <w:rsid w:val="004844DE"/>
    <w:rsid w:val="00487468"/>
    <w:rsid w:val="00493549"/>
    <w:rsid w:val="004946F6"/>
    <w:rsid w:val="00494731"/>
    <w:rsid w:val="00497003"/>
    <w:rsid w:val="004A2526"/>
    <w:rsid w:val="004B14BB"/>
    <w:rsid w:val="004B6F8A"/>
    <w:rsid w:val="004B7AEA"/>
    <w:rsid w:val="004C19D5"/>
    <w:rsid w:val="004C255F"/>
    <w:rsid w:val="004C3CAB"/>
    <w:rsid w:val="004D25FB"/>
    <w:rsid w:val="004D6842"/>
    <w:rsid w:val="004D7F16"/>
    <w:rsid w:val="004D7F24"/>
    <w:rsid w:val="004E6814"/>
    <w:rsid w:val="004E6D25"/>
    <w:rsid w:val="004E7FBD"/>
    <w:rsid w:val="004F13F0"/>
    <w:rsid w:val="004F4CA3"/>
    <w:rsid w:val="004F589D"/>
    <w:rsid w:val="004F70EE"/>
    <w:rsid w:val="004F7F26"/>
    <w:rsid w:val="005009D3"/>
    <w:rsid w:val="00500A9E"/>
    <w:rsid w:val="005045C0"/>
    <w:rsid w:val="00507851"/>
    <w:rsid w:val="005170DD"/>
    <w:rsid w:val="0052227D"/>
    <w:rsid w:val="0052766A"/>
    <w:rsid w:val="0053140C"/>
    <w:rsid w:val="00531556"/>
    <w:rsid w:val="005330E3"/>
    <w:rsid w:val="005331CB"/>
    <w:rsid w:val="00534A90"/>
    <w:rsid w:val="005371A5"/>
    <w:rsid w:val="005534A1"/>
    <w:rsid w:val="00565411"/>
    <w:rsid w:val="00571237"/>
    <w:rsid w:val="00572CB8"/>
    <w:rsid w:val="00576BEC"/>
    <w:rsid w:val="00587EE5"/>
    <w:rsid w:val="00591981"/>
    <w:rsid w:val="005A08DC"/>
    <w:rsid w:val="005A095A"/>
    <w:rsid w:val="005A677B"/>
    <w:rsid w:val="005B3A02"/>
    <w:rsid w:val="005B4739"/>
    <w:rsid w:val="005C0876"/>
    <w:rsid w:val="005C1D49"/>
    <w:rsid w:val="005C3619"/>
    <w:rsid w:val="005C37B0"/>
    <w:rsid w:val="005C3B6B"/>
    <w:rsid w:val="005C3D98"/>
    <w:rsid w:val="005C5FC5"/>
    <w:rsid w:val="005C7A19"/>
    <w:rsid w:val="005D0CF0"/>
    <w:rsid w:val="005D44B4"/>
    <w:rsid w:val="005D7C6E"/>
    <w:rsid w:val="005E11B5"/>
    <w:rsid w:val="005E2009"/>
    <w:rsid w:val="005E58FD"/>
    <w:rsid w:val="005F4FE6"/>
    <w:rsid w:val="005F5ACA"/>
    <w:rsid w:val="005F7498"/>
    <w:rsid w:val="00603DF6"/>
    <w:rsid w:val="006065EC"/>
    <w:rsid w:val="0062056E"/>
    <w:rsid w:val="006209C0"/>
    <w:rsid w:val="00624B95"/>
    <w:rsid w:val="00625095"/>
    <w:rsid w:val="0063177B"/>
    <w:rsid w:val="00631D6E"/>
    <w:rsid w:val="006334C6"/>
    <w:rsid w:val="0063390C"/>
    <w:rsid w:val="00640443"/>
    <w:rsid w:val="0064537C"/>
    <w:rsid w:val="00651E16"/>
    <w:rsid w:val="00655FF0"/>
    <w:rsid w:val="0065756D"/>
    <w:rsid w:val="00662ED0"/>
    <w:rsid w:val="00663D46"/>
    <w:rsid w:val="00665827"/>
    <w:rsid w:val="006675C4"/>
    <w:rsid w:val="00670586"/>
    <w:rsid w:val="00682451"/>
    <w:rsid w:val="00686C46"/>
    <w:rsid w:val="00687812"/>
    <w:rsid w:val="006944D6"/>
    <w:rsid w:val="006A03B3"/>
    <w:rsid w:val="006A736E"/>
    <w:rsid w:val="006B374C"/>
    <w:rsid w:val="006B6FDC"/>
    <w:rsid w:val="006B7A53"/>
    <w:rsid w:val="006C4337"/>
    <w:rsid w:val="006E03A5"/>
    <w:rsid w:val="006E040F"/>
    <w:rsid w:val="006E3418"/>
    <w:rsid w:val="006E5E5E"/>
    <w:rsid w:val="006E79C8"/>
    <w:rsid w:val="006F0588"/>
    <w:rsid w:val="006F79CA"/>
    <w:rsid w:val="00701646"/>
    <w:rsid w:val="00710A24"/>
    <w:rsid w:val="00716617"/>
    <w:rsid w:val="007252F2"/>
    <w:rsid w:val="007262AF"/>
    <w:rsid w:val="0072640A"/>
    <w:rsid w:val="007368CC"/>
    <w:rsid w:val="00737F56"/>
    <w:rsid w:val="00740075"/>
    <w:rsid w:val="0075018D"/>
    <w:rsid w:val="007524B1"/>
    <w:rsid w:val="0075781A"/>
    <w:rsid w:val="00760303"/>
    <w:rsid w:val="00761D77"/>
    <w:rsid w:val="007714EF"/>
    <w:rsid w:val="00774C66"/>
    <w:rsid w:val="0078689F"/>
    <w:rsid w:val="00787C3B"/>
    <w:rsid w:val="00793954"/>
    <w:rsid w:val="00795248"/>
    <w:rsid w:val="00796834"/>
    <w:rsid w:val="007A62DE"/>
    <w:rsid w:val="007B5680"/>
    <w:rsid w:val="007C0BE2"/>
    <w:rsid w:val="007C5DB2"/>
    <w:rsid w:val="007C7874"/>
    <w:rsid w:val="007D6084"/>
    <w:rsid w:val="007E0FB9"/>
    <w:rsid w:val="007E61C7"/>
    <w:rsid w:val="007E6F1D"/>
    <w:rsid w:val="007F3138"/>
    <w:rsid w:val="007F59EB"/>
    <w:rsid w:val="008112E6"/>
    <w:rsid w:val="00813FC7"/>
    <w:rsid w:val="00814737"/>
    <w:rsid w:val="00822904"/>
    <w:rsid w:val="00825F9A"/>
    <w:rsid w:val="00833DA9"/>
    <w:rsid w:val="00837BB3"/>
    <w:rsid w:val="0084196C"/>
    <w:rsid w:val="00842181"/>
    <w:rsid w:val="008439F6"/>
    <w:rsid w:val="00845514"/>
    <w:rsid w:val="00846386"/>
    <w:rsid w:val="008470CF"/>
    <w:rsid w:val="00847219"/>
    <w:rsid w:val="00855CF8"/>
    <w:rsid w:val="00860F95"/>
    <w:rsid w:val="00873E93"/>
    <w:rsid w:val="008778B4"/>
    <w:rsid w:val="00884163"/>
    <w:rsid w:val="0088628E"/>
    <w:rsid w:val="008901A3"/>
    <w:rsid w:val="00894DED"/>
    <w:rsid w:val="00895805"/>
    <w:rsid w:val="008A0517"/>
    <w:rsid w:val="008A0DB6"/>
    <w:rsid w:val="008A1667"/>
    <w:rsid w:val="008A43DC"/>
    <w:rsid w:val="008A4FAE"/>
    <w:rsid w:val="008B1D62"/>
    <w:rsid w:val="008E2AF2"/>
    <w:rsid w:val="008E4420"/>
    <w:rsid w:val="008E5E97"/>
    <w:rsid w:val="008E7724"/>
    <w:rsid w:val="008F017B"/>
    <w:rsid w:val="008F0269"/>
    <w:rsid w:val="008F1D13"/>
    <w:rsid w:val="008F2D99"/>
    <w:rsid w:val="008F4022"/>
    <w:rsid w:val="00902B2B"/>
    <w:rsid w:val="0090424F"/>
    <w:rsid w:val="009130BA"/>
    <w:rsid w:val="009142CA"/>
    <w:rsid w:val="00915E38"/>
    <w:rsid w:val="00920DD5"/>
    <w:rsid w:val="00921C19"/>
    <w:rsid w:val="009248F8"/>
    <w:rsid w:val="0092572F"/>
    <w:rsid w:val="009278F9"/>
    <w:rsid w:val="00930E79"/>
    <w:rsid w:val="00935420"/>
    <w:rsid w:val="0093561A"/>
    <w:rsid w:val="009362AD"/>
    <w:rsid w:val="009365BE"/>
    <w:rsid w:val="00946775"/>
    <w:rsid w:val="00951054"/>
    <w:rsid w:val="00956F9D"/>
    <w:rsid w:val="00966CD8"/>
    <w:rsid w:val="00970CF7"/>
    <w:rsid w:val="0097139B"/>
    <w:rsid w:val="0097628D"/>
    <w:rsid w:val="00977462"/>
    <w:rsid w:val="009808F4"/>
    <w:rsid w:val="009819BE"/>
    <w:rsid w:val="00982A1F"/>
    <w:rsid w:val="00983F32"/>
    <w:rsid w:val="00985344"/>
    <w:rsid w:val="00997BAD"/>
    <w:rsid w:val="00997FB2"/>
    <w:rsid w:val="009A2074"/>
    <w:rsid w:val="009A6799"/>
    <w:rsid w:val="009B4541"/>
    <w:rsid w:val="009C5B49"/>
    <w:rsid w:val="009D6FA2"/>
    <w:rsid w:val="009E2A7E"/>
    <w:rsid w:val="009E5F32"/>
    <w:rsid w:val="009E70AC"/>
    <w:rsid w:val="009E70CC"/>
    <w:rsid w:val="009F0ED5"/>
    <w:rsid w:val="009F122D"/>
    <w:rsid w:val="009F1605"/>
    <w:rsid w:val="009F305F"/>
    <w:rsid w:val="009F3B66"/>
    <w:rsid w:val="009F6695"/>
    <w:rsid w:val="00A04F2B"/>
    <w:rsid w:val="00A052FA"/>
    <w:rsid w:val="00A05D9E"/>
    <w:rsid w:val="00A137EA"/>
    <w:rsid w:val="00A150AB"/>
    <w:rsid w:val="00A16B42"/>
    <w:rsid w:val="00A20B0F"/>
    <w:rsid w:val="00A3171B"/>
    <w:rsid w:val="00A34C82"/>
    <w:rsid w:val="00A35071"/>
    <w:rsid w:val="00A37172"/>
    <w:rsid w:val="00A37D6F"/>
    <w:rsid w:val="00A43440"/>
    <w:rsid w:val="00A43BDD"/>
    <w:rsid w:val="00A45917"/>
    <w:rsid w:val="00A46602"/>
    <w:rsid w:val="00A466E9"/>
    <w:rsid w:val="00A50B89"/>
    <w:rsid w:val="00A53677"/>
    <w:rsid w:val="00A576ED"/>
    <w:rsid w:val="00A579E3"/>
    <w:rsid w:val="00A6533A"/>
    <w:rsid w:val="00A70F49"/>
    <w:rsid w:val="00A74547"/>
    <w:rsid w:val="00A81AE2"/>
    <w:rsid w:val="00A83699"/>
    <w:rsid w:val="00A837E1"/>
    <w:rsid w:val="00A912B1"/>
    <w:rsid w:val="00A92EEC"/>
    <w:rsid w:val="00AA5E29"/>
    <w:rsid w:val="00AB16A7"/>
    <w:rsid w:val="00AB4378"/>
    <w:rsid w:val="00AB706E"/>
    <w:rsid w:val="00AB76E3"/>
    <w:rsid w:val="00AC4817"/>
    <w:rsid w:val="00AD3E75"/>
    <w:rsid w:val="00AE02B5"/>
    <w:rsid w:val="00AE0888"/>
    <w:rsid w:val="00AE2981"/>
    <w:rsid w:val="00AE4E75"/>
    <w:rsid w:val="00AF2A06"/>
    <w:rsid w:val="00AF4897"/>
    <w:rsid w:val="00AF5606"/>
    <w:rsid w:val="00AF5814"/>
    <w:rsid w:val="00B0753F"/>
    <w:rsid w:val="00B13E44"/>
    <w:rsid w:val="00B16570"/>
    <w:rsid w:val="00B224EF"/>
    <w:rsid w:val="00B41E2F"/>
    <w:rsid w:val="00B4260D"/>
    <w:rsid w:val="00B43539"/>
    <w:rsid w:val="00B47EEB"/>
    <w:rsid w:val="00B54749"/>
    <w:rsid w:val="00B547C8"/>
    <w:rsid w:val="00B55048"/>
    <w:rsid w:val="00B55787"/>
    <w:rsid w:val="00B62738"/>
    <w:rsid w:val="00B669BA"/>
    <w:rsid w:val="00B66C94"/>
    <w:rsid w:val="00B70BBE"/>
    <w:rsid w:val="00B724F7"/>
    <w:rsid w:val="00B77483"/>
    <w:rsid w:val="00B80DE5"/>
    <w:rsid w:val="00B82868"/>
    <w:rsid w:val="00B85A43"/>
    <w:rsid w:val="00B931B7"/>
    <w:rsid w:val="00B93A90"/>
    <w:rsid w:val="00BA4A73"/>
    <w:rsid w:val="00BA5621"/>
    <w:rsid w:val="00BA6DEC"/>
    <w:rsid w:val="00BB2D26"/>
    <w:rsid w:val="00BB6B7B"/>
    <w:rsid w:val="00BC017D"/>
    <w:rsid w:val="00BC1716"/>
    <w:rsid w:val="00BC1AE1"/>
    <w:rsid w:val="00BC5262"/>
    <w:rsid w:val="00BC602B"/>
    <w:rsid w:val="00BC69EB"/>
    <w:rsid w:val="00BD0AAC"/>
    <w:rsid w:val="00BE2B1E"/>
    <w:rsid w:val="00BE2C24"/>
    <w:rsid w:val="00BE4715"/>
    <w:rsid w:val="00BE62C0"/>
    <w:rsid w:val="00BF524D"/>
    <w:rsid w:val="00C114BD"/>
    <w:rsid w:val="00C13EE3"/>
    <w:rsid w:val="00C21F1A"/>
    <w:rsid w:val="00C26CD1"/>
    <w:rsid w:val="00C2749C"/>
    <w:rsid w:val="00C37689"/>
    <w:rsid w:val="00C4180F"/>
    <w:rsid w:val="00C47C5C"/>
    <w:rsid w:val="00C51992"/>
    <w:rsid w:val="00C52E92"/>
    <w:rsid w:val="00C56AC7"/>
    <w:rsid w:val="00C71257"/>
    <w:rsid w:val="00C71CA1"/>
    <w:rsid w:val="00C7300E"/>
    <w:rsid w:val="00C80EC8"/>
    <w:rsid w:val="00C850D1"/>
    <w:rsid w:val="00C85574"/>
    <w:rsid w:val="00C86995"/>
    <w:rsid w:val="00C90EA4"/>
    <w:rsid w:val="00CA2462"/>
    <w:rsid w:val="00CA4F51"/>
    <w:rsid w:val="00CC26E6"/>
    <w:rsid w:val="00CC621D"/>
    <w:rsid w:val="00CC7FA5"/>
    <w:rsid w:val="00CD151E"/>
    <w:rsid w:val="00CD4B97"/>
    <w:rsid w:val="00CE024A"/>
    <w:rsid w:val="00CE2249"/>
    <w:rsid w:val="00CE382C"/>
    <w:rsid w:val="00CF1A0C"/>
    <w:rsid w:val="00CF69D7"/>
    <w:rsid w:val="00D0168F"/>
    <w:rsid w:val="00D02D20"/>
    <w:rsid w:val="00D057EC"/>
    <w:rsid w:val="00D07CA9"/>
    <w:rsid w:val="00D100DF"/>
    <w:rsid w:val="00D101F2"/>
    <w:rsid w:val="00D1439B"/>
    <w:rsid w:val="00D145E3"/>
    <w:rsid w:val="00D15064"/>
    <w:rsid w:val="00D214F2"/>
    <w:rsid w:val="00D21EE8"/>
    <w:rsid w:val="00D25005"/>
    <w:rsid w:val="00D31BFE"/>
    <w:rsid w:val="00D345EE"/>
    <w:rsid w:val="00D37962"/>
    <w:rsid w:val="00D44A7F"/>
    <w:rsid w:val="00D450A9"/>
    <w:rsid w:val="00D456A5"/>
    <w:rsid w:val="00D541C0"/>
    <w:rsid w:val="00D7031C"/>
    <w:rsid w:val="00D76A87"/>
    <w:rsid w:val="00D80F00"/>
    <w:rsid w:val="00D86FD2"/>
    <w:rsid w:val="00D916C3"/>
    <w:rsid w:val="00D91CB1"/>
    <w:rsid w:val="00D93564"/>
    <w:rsid w:val="00D953B3"/>
    <w:rsid w:val="00DA0D2E"/>
    <w:rsid w:val="00DA12F0"/>
    <w:rsid w:val="00DA70F2"/>
    <w:rsid w:val="00DB001A"/>
    <w:rsid w:val="00DB068F"/>
    <w:rsid w:val="00DB7D19"/>
    <w:rsid w:val="00E05190"/>
    <w:rsid w:val="00E15432"/>
    <w:rsid w:val="00E15871"/>
    <w:rsid w:val="00E17F14"/>
    <w:rsid w:val="00E21170"/>
    <w:rsid w:val="00E3155E"/>
    <w:rsid w:val="00E36C74"/>
    <w:rsid w:val="00E37C55"/>
    <w:rsid w:val="00E426F8"/>
    <w:rsid w:val="00E43104"/>
    <w:rsid w:val="00E60AEE"/>
    <w:rsid w:val="00E61DE1"/>
    <w:rsid w:val="00E6684D"/>
    <w:rsid w:val="00E710B0"/>
    <w:rsid w:val="00E75EEA"/>
    <w:rsid w:val="00E7657F"/>
    <w:rsid w:val="00E76EF0"/>
    <w:rsid w:val="00E80208"/>
    <w:rsid w:val="00E841B2"/>
    <w:rsid w:val="00E86AD8"/>
    <w:rsid w:val="00E86DA5"/>
    <w:rsid w:val="00E91168"/>
    <w:rsid w:val="00E92F12"/>
    <w:rsid w:val="00E96C19"/>
    <w:rsid w:val="00EA3653"/>
    <w:rsid w:val="00EC5C31"/>
    <w:rsid w:val="00ED04BE"/>
    <w:rsid w:val="00ED1BD7"/>
    <w:rsid w:val="00ED6423"/>
    <w:rsid w:val="00EE003C"/>
    <w:rsid w:val="00EE7676"/>
    <w:rsid w:val="00EE7FB8"/>
    <w:rsid w:val="00EF0F6D"/>
    <w:rsid w:val="00EF16AC"/>
    <w:rsid w:val="00EF26C3"/>
    <w:rsid w:val="00F028EE"/>
    <w:rsid w:val="00F11A7B"/>
    <w:rsid w:val="00F11E59"/>
    <w:rsid w:val="00F1220D"/>
    <w:rsid w:val="00F1659B"/>
    <w:rsid w:val="00F25A28"/>
    <w:rsid w:val="00F3408F"/>
    <w:rsid w:val="00F34521"/>
    <w:rsid w:val="00F41BC0"/>
    <w:rsid w:val="00F42CBD"/>
    <w:rsid w:val="00F43171"/>
    <w:rsid w:val="00F46647"/>
    <w:rsid w:val="00F50158"/>
    <w:rsid w:val="00F50A0F"/>
    <w:rsid w:val="00F5146E"/>
    <w:rsid w:val="00F54F78"/>
    <w:rsid w:val="00F64592"/>
    <w:rsid w:val="00F66433"/>
    <w:rsid w:val="00F66DA4"/>
    <w:rsid w:val="00F72947"/>
    <w:rsid w:val="00F7300C"/>
    <w:rsid w:val="00F7574F"/>
    <w:rsid w:val="00F81CF0"/>
    <w:rsid w:val="00F86883"/>
    <w:rsid w:val="00F9037A"/>
    <w:rsid w:val="00F92AE9"/>
    <w:rsid w:val="00FB1600"/>
    <w:rsid w:val="00FB3B49"/>
    <w:rsid w:val="00FB6A7F"/>
    <w:rsid w:val="00FC423B"/>
    <w:rsid w:val="00FD59BD"/>
    <w:rsid w:val="00FD6F96"/>
    <w:rsid w:val="00FF1817"/>
    <w:rsid w:val="00FF216D"/>
    <w:rsid w:val="00FF4370"/>
    <w:rsid w:val="00FF5ADC"/>
    <w:rsid w:val="0B017111"/>
    <w:rsid w:val="12575EA2"/>
    <w:rsid w:val="15D40F72"/>
    <w:rsid w:val="1BE045E6"/>
    <w:rsid w:val="3A940B8D"/>
    <w:rsid w:val="4A83044E"/>
    <w:rsid w:val="768471D9"/>
    <w:rsid w:val="7C2F2A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1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2"/>
    <w:qFormat/>
    <w:uiPriority w:val="9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3">
    <w:name w:val="Default Paragraph Font"/>
    <w:semiHidden/>
    <w:unhideWhenUsed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84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80"/>
    <w:qFormat/>
    <w:uiPriority w:val="0"/>
    <w:pPr>
      <w:spacing w:after="120"/>
    </w:pPr>
  </w:style>
  <w:style w:type="paragraph" w:styleId="8">
    <w:name w:val="Body Text Indent"/>
    <w:basedOn w:val="1"/>
    <w:link w:val="85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86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76"/>
    <w:qFormat/>
    <w:uiPriority w:val="99"/>
    <w:pPr>
      <w:ind w:left="2500" w:leftChars="2500"/>
    </w:pPr>
  </w:style>
  <w:style w:type="paragraph" w:styleId="11">
    <w:name w:val="Body Text Indent 2"/>
    <w:basedOn w:val="1"/>
    <w:link w:val="99"/>
    <w:semiHidden/>
    <w:unhideWhenUsed/>
    <w:qFormat/>
    <w:uiPriority w:val="99"/>
    <w:pPr>
      <w:spacing w:after="120" w:line="480" w:lineRule="auto"/>
      <w:ind w:left="420"/>
    </w:pPr>
  </w:style>
  <w:style w:type="paragraph" w:styleId="12">
    <w:name w:val="Balloon Text"/>
    <w:basedOn w:val="1"/>
    <w:link w:val="87"/>
    <w:qFormat/>
    <w:uiPriority w:val="99"/>
    <w:rPr>
      <w:sz w:val="18"/>
      <w:szCs w:val="18"/>
    </w:rPr>
  </w:style>
  <w:style w:type="paragraph" w:styleId="13">
    <w:name w:val="footer"/>
    <w:basedOn w:val="1"/>
    <w:link w:val="7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7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8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7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8">
    <w:name w:val="Title"/>
    <w:basedOn w:val="1"/>
    <w:next w:val="1"/>
    <w:link w:val="74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9">
    <w:name w:val="Body Text First Indent"/>
    <w:basedOn w:val="7"/>
    <w:link w:val="89"/>
    <w:qFormat/>
    <w:uiPriority w:val="0"/>
    <w:pPr>
      <w:ind w:firstLine="420"/>
    </w:pPr>
  </w:style>
  <w:style w:type="paragraph" w:styleId="20">
    <w:name w:val="Body Text First Indent 2"/>
    <w:basedOn w:val="8"/>
    <w:link w:val="93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2">
    <w:name w:val="Table Grid"/>
    <w:basedOn w:val="21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qFormat/>
    <w:uiPriority w:val="22"/>
    <w:rPr>
      <w:rFonts w:cs="Times New Roman"/>
      <w:b/>
      <w:bCs/>
    </w:rPr>
  </w:style>
  <w:style w:type="character" w:styleId="25">
    <w:name w:val="page number"/>
    <w:qFormat/>
    <w:uiPriority w:val="99"/>
  </w:style>
  <w:style w:type="character" w:styleId="26">
    <w:name w:val="Hyperlink"/>
    <w:qFormat/>
    <w:uiPriority w:val="99"/>
    <w:rPr>
      <w:color w:val="0000FF"/>
      <w:u w:val="single"/>
    </w:rPr>
  </w:style>
  <w:style w:type="character" w:customStyle="1" w:styleId="27">
    <w:name w:val="apple-converted-space"/>
    <w:qFormat/>
    <w:uiPriority w:val="99"/>
    <w:rPr>
      <w:rFonts w:cs="Times New Roman"/>
    </w:rPr>
  </w:style>
  <w:style w:type="character" w:customStyle="1" w:styleId="28">
    <w:name w:val="font14 line-height"/>
    <w:qFormat/>
    <w:uiPriority w:val="99"/>
    <w:rPr>
      <w:rFonts w:cs="Times New Roman"/>
    </w:rPr>
  </w:style>
  <w:style w:type="character" w:customStyle="1" w:styleId="29">
    <w:name w:val="eee"/>
    <w:qFormat/>
    <w:uiPriority w:val="99"/>
  </w:style>
  <w:style w:type="paragraph" w:customStyle="1" w:styleId="30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1">
    <w:name w:val="列出段落1"/>
    <w:basedOn w:val="1"/>
    <w:qFormat/>
    <w:uiPriority w:val="34"/>
    <w:pPr>
      <w:ind w:firstLine="200" w:firstLineChars="200"/>
    </w:pPr>
    <w:rPr>
      <w:rFonts w:ascii="Calibri" w:hAnsi="Calibri"/>
      <w:szCs w:val="22"/>
    </w:rPr>
  </w:style>
  <w:style w:type="paragraph" w:customStyle="1" w:styleId="32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3">
    <w:name w:val="线型"/>
    <w:basedOn w:val="32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5">
    <w:name w:val="List Paragraph"/>
    <w:basedOn w:val="1"/>
    <w:qFormat/>
    <w:uiPriority w:val="34"/>
    <w:pPr>
      <w:ind w:firstLine="200" w:firstLineChars="200"/>
    </w:pPr>
    <w:rPr>
      <w:szCs w:val="20"/>
    </w:rPr>
  </w:style>
  <w:style w:type="paragraph" w:customStyle="1" w:styleId="36">
    <w:name w:val="List Paragraph1"/>
    <w:basedOn w:val="1"/>
    <w:qFormat/>
    <w:uiPriority w:val="99"/>
    <w:pPr>
      <w:ind w:firstLine="200" w:firstLineChars="200"/>
    </w:pPr>
    <w:rPr>
      <w:rFonts w:ascii="宋体"/>
      <w:sz w:val="32"/>
    </w:rPr>
  </w:style>
  <w:style w:type="paragraph" w:customStyle="1" w:styleId="3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8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39">
    <w:name w:val="文头"/>
    <w:basedOn w:val="33"/>
    <w:qFormat/>
    <w:uiPriority w:val="0"/>
  </w:style>
  <w:style w:type="paragraph" w:customStyle="1" w:styleId="40">
    <w:name w:val="列出段落3"/>
    <w:basedOn w:val="1"/>
    <w:qFormat/>
    <w:uiPriority w:val="99"/>
    <w:pPr>
      <w:ind w:firstLine="200" w:firstLineChars="200"/>
    </w:pPr>
    <w:rPr>
      <w:rFonts w:ascii="Calibri" w:hAnsi="Calibri"/>
      <w:szCs w:val="20"/>
    </w:rPr>
  </w:style>
  <w:style w:type="paragraph" w:customStyle="1" w:styleId="41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2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3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4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5">
    <w:name w:val="紧急程度"/>
    <w:basedOn w:val="44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6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7">
    <w:name w:val="印数"/>
    <w:basedOn w:val="46"/>
    <w:qFormat/>
    <w:uiPriority w:val="0"/>
    <w:pPr>
      <w:spacing w:line="400" w:lineRule="exact"/>
      <w:ind w:left="0" w:right="0"/>
      <w:jc w:val="right"/>
    </w:pPr>
  </w:style>
  <w:style w:type="paragraph" w:customStyle="1" w:styleId="48">
    <w:name w:val="Table Paragraph"/>
    <w:basedOn w:val="1"/>
    <w:qFormat/>
    <w:uiPriority w:val="99"/>
    <w:rPr>
      <w:rFonts w:ascii="Calibri" w:hAnsi="Calibri"/>
      <w:szCs w:val="22"/>
    </w:rPr>
  </w:style>
  <w:style w:type="paragraph" w:customStyle="1" w:styleId="49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50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1">
    <w:name w:val="Other|1"/>
    <w:basedOn w:val="1"/>
    <w:link w:val="90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2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3">
    <w:name w:val="列出段落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4">
    <w:name w:val="bjh-strong"/>
    <w:qFormat/>
    <w:uiPriority w:val="0"/>
  </w:style>
  <w:style w:type="paragraph" w:customStyle="1" w:styleId="55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6">
    <w:name w:val="_Style 56"/>
    <w:basedOn w:val="7"/>
    <w:next w:val="19"/>
    <w:link w:val="92"/>
    <w:qFormat/>
    <w:uiPriority w:val="99"/>
    <w:pPr>
      <w:ind w:firstLine="100" w:firstLineChars="100"/>
    </w:pPr>
  </w:style>
  <w:style w:type="character" w:customStyle="1" w:styleId="57">
    <w:name w:val="bjh-p"/>
    <w:basedOn w:val="23"/>
    <w:qFormat/>
    <w:uiPriority w:val="0"/>
  </w:style>
  <w:style w:type="paragraph" w:customStyle="1" w:styleId="5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0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1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2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3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5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7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8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69">
    <w:name w:val="不明显参考1"/>
    <w:basedOn w:val="23"/>
    <w:qFormat/>
    <w:uiPriority w:val="0"/>
    <w:rPr>
      <w:smallCaps/>
      <w:color w:val="C0504D"/>
      <w:u w:val="single"/>
    </w:rPr>
  </w:style>
  <w:style w:type="character" w:customStyle="1" w:styleId="70">
    <w:name w:val="页脚 Char"/>
    <w:basedOn w:val="23"/>
    <w:link w:val="13"/>
    <w:qFormat/>
    <w:uiPriority w:val="99"/>
    <w:rPr>
      <w:kern w:val="2"/>
      <w:sz w:val="18"/>
      <w:szCs w:val="18"/>
    </w:rPr>
  </w:style>
  <w:style w:type="character" w:customStyle="1" w:styleId="71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72">
    <w:name w:val="标题 2 Char"/>
    <w:link w:val="3"/>
    <w:qFormat/>
    <w:uiPriority w:val="9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3">
    <w:name w:val="页眉 Char"/>
    <w:link w:val="14"/>
    <w:qFormat/>
    <w:uiPriority w:val="99"/>
    <w:rPr>
      <w:kern w:val="2"/>
      <w:sz w:val="18"/>
      <w:szCs w:val="18"/>
    </w:rPr>
  </w:style>
  <w:style w:type="character" w:customStyle="1" w:styleId="74">
    <w:name w:val="标题 Char"/>
    <w:basedOn w:val="23"/>
    <w:link w:val="18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5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6">
    <w:name w:val="日期 Char"/>
    <w:basedOn w:val="23"/>
    <w:link w:val="10"/>
    <w:qFormat/>
    <w:uiPriority w:val="99"/>
    <w:rPr>
      <w:kern w:val="2"/>
      <w:sz w:val="21"/>
      <w:szCs w:val="24"/>
    </w:rPr>
  </w:style>
  <w:style w:type="table" w:customStyle="1" w:styleId="77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8">
    <w:name w:val="正文-公1"/>
    <w:basedOn w:val="1"/>
    <w:next w:val="17"/>
    <w:qFormat/>
    <w:uiPriority w:val="0"/>
    <w:pPr>
      <w:ind w:firstLine="200" w:firstLineChars="200"/>
    </w:pPr>
    <w:rPr>
      <w:rFonts w:ascii="Calibri" w:hAnsi="Calibri"/>
      <w:color w:val="000000"/>
      <w:szCs w:val="22"/>
    </w:rPr>
  </w:style>
  <w:style w:type="paragraph" w:customStyle="1" w:styleId="79">
    <w:name w:val="BodyTextIndent2"/>
    <w:basedOn w:val="1"/>
    <w:qFormat/>
    <w:uiPriority w:val="0"/>
    <w:pPr>
      <w:spacing w:line="480" w:lineRule="auto"/>
      <w:ind w:left="420" w:leftChars="200"/>
    </w:pPr>
    <w:rPr>
      <w:rFonts w:ascii="Calibri" w:hAnsi="Calibri" w:eastAsia="Times New Roman"/>
    </w:rPr>
  </w:style>
  <w:style w:type="character" w:customStyle="1" w:styleId="80">
    <w:name w:val="正文文本 Char"/>
    <w:link w:val="7"/>
    <w:qFormat/>
    <w:uiPriority w:val="0"/>
    <w:rPr>
      <w:kern w:val="2"/>
      <w:sz w:val="21"/>
      <w:szCs w:val="24"/>
    </w:rPr>
  </w:style>
  <w:style w:type="paragraph" w:customStyle="1" w:styleId="81">
    <w:name w:val="目录 11"/>
    <w:next w:val="1"/>
    <w:qFormat/>
    <w:uiPriority w:val="99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table" w:customStyle="1" w:styleId="82">
    <w:name w:val="网格型1"/>
    <w:basedOn w:val="21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3">
    <w:name w:val="标题 3 Char"/>
    <w:link w:val="4"/>
    <w:qFormat/>
    <w:uiPriority w:val="9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84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85">
    <w:name w:val="正文文本缩进 Char"/>
    <w:link w:val="8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86">
    <w:name w:val="纯文本 Char"/>
    <w:link w:val="9"/>
    <w:qFormat/>
    <w:uiPriority w:val="0"/>
    <w:rPr>
      <w:rFonts w:ascii="宋体"/>
      <w:kern w:val="2"/>
      <w:sz w:val="21"/>
      <w:szCs w:val="21"/>
    </w:rPr>
  </w:style>
  <w:style w:type="character" w:customStyle="1" w:styleId="87">
    <w:name w:val="批注框文本 Char"/>
    <w:link w:val="12"/>
    <w:qFormat/>
    <w:uiPriority w:val="99"/>
    <w:rPr>
      <w:kern w:val="2"/>
      <w:sz w:val="18"/>
      <w:szCs w:val="18"/>
    </w:rPr>
  </w:style>
  <w:style w:type="character" w:customStyle="1" w:styleId="88">
    <w:name w:val="副标题 Char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89">
    <w:name w:val="正文首行缩进 Char1"/>
    <w:link w:val="19"/>
    <w:qFormat/>
    <w:uiPriority w:val="0"/>
    <w:rPr>
      <w:kern w:val="2"/>
      <w:sz w:val="21"/>
      <w:szCs w:val="24"/>
    </w:rPr>
  </w:style>
  <w:style w:type="character" w:customStyle="1" w:styleId="90">
    <w:name w:val="Other|1_"/>
    <w:link w:val="51"/>
    <w:qFormat/>
    <w:uiPriority w:val="0"/>
    <w:rPr>
      <w:rFonts w:ascii="宋体" w:cs="宋体"/>
      <w:sz w:val="30"/>
      <w:szCs w:val="30"/>
      <w:lang w:val="zh-TW" w:eastAsia="zh-TW" w:bidi="zh-TW"/>
    </w:rPr>
  </w:style>
  <w:style w:type="table" w:customStyle="1" w:styleId="91">
    <w:name w:val="网格型11"/>
    <w:basedOn w:val="21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2">
    <w:name w:val="正文首行缩进 Char"/>
    <w:link w:val="56"/>
    <w:qFormat/>
    <w:uiPriority w:val="99"/>
    <w:rPr>
      <w:kern w:val="2"/>
      <w:sz w:val="21"/>
      <w:szCs w:val="24"/>
    </w:rPr>
  </w:style>
  <w:style w:type="character" w:customStyle="1" w:styleId="93">
    <w:name w:val="正文首行缩进 2 Char"/>
    <w:basedOn w:val="85"/>
    <w:link w:val="20"/>
    <w:qFormat/>
    <w:uiPriority w:val="0"/>
    <w:rPr>
      <w:rFonts w:ascii="仿宋_GB2312" w:eastAsia="仿宋_GB2312"/>
      <w:color w:val="000000"/>
      <w:kern w:val="2"/>
      <w:sz w:val="21"/>
      <w:szCs w:val="24"/>
    </w:rPr>
  </w:style>
  <w:style w:type="character" w:customStyle="1" w:styleId="94">
    <w:name w:val="font41"/>
    <w:basedOn w:val="2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5">
    <w:name w:val="font31"/>
    <w:basedOn w:val="2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6">
    <w:name w:val="font01"/>
    <w:basedOn w:val="2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97">
    <w:name w:val="font51"/>
    <w:basedOn w:val="2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8">
    <w:name w:val="font61"/>
    <w:basedOn w:val="23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99">
    <w:name w:val="正文文本缩进 2 Char"/>
    <w:basedOn w:val="23"/>
    <w:link w:val="11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0685BD-E202-46B0-99C1-91ADBA3FD3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4</Pages>
  <Words>182</Words>
  <Characters>1042</Characters>
  <Lines>8</Lines>
  <Paragraphs>2</Paragraphs>
  <TotalTime>5</TotalTime>
  <ScaleCrop>false</ScaleCrop>
  <LinksUpToDate>false</LinksUpToDate>
  <CharactersWithSpaces>1222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2023-10-12T07:51:00Z</dcterms:created>
  <dc:creator>china</dc:creator>
  <cp:lastModifiedBy>人间四月天</cp:lastModifiedBy>
  <cp:lastPrinted>2023-07-10T07:10:00Z</cp:lastPrinted>
  <dcterms:modified xsi:type="dcterms:W3CDTF">2023-10-16T08:32:11Z</dcterms:modified>
  <dc:title>常州市科学技术局文件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92FA2F972CC14DF3BE045631716E58D1_13</vt:lpwstr>
  </property>
</Properties>
</file>