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570" w:lineRule="exact"/>
        <w:jc w:val="left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68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Lines="50" w:afterLines="50" w:line="700" w:lineRule="exact"/>
        <w:jc w:val="center"/>
        <w:rPr>
          <w:rFonts w:ascii="方正小标宋简体" w:eastAsia="方正小标宋简体"/>
          <w:bCs/>
          <w:color w:val="000000" w:themeColor="text1"/>
          <w:sz w:val="64"/>
          <w:szCs w:val="6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/>
          <w:bCs/>
          <w:color w:val="000000" w:themeColor="text1"/>
          <w:sz w:val="64"/>
          <w:szCs w:val="64"/>
          <w14:textFill>
            <w14:solidFill>
              <w14:schemeClr w14:val="tx1"/>
            </w14:solidFill>
          </w14:textFill>
        </w:rPr>
        <w:t>领军型创新人才引进培育项目</w:t>
      </w:r>
    </w:p>
    <w:p>
      <w:pPr>
        <w:adjustRightInd w:val="0"/>
        <w:snapToGrid w:val="0"/>
        <w:spacing w:beforeLines="50" w:afterLines="50" w:line="700" w:lineRule="exact"/>
        <w:jc w:val="center"/>
        <w:rPr>
          <w:rFonts w:ascii="方正小标宋简体" w:eastAsia="方正小标宋简体"/>
          <w:bCs/>
          <w:color w:val="000000" w:themeColor="text1"/>
          <w:sz w:val="64"/>
          <w:szCs w:val="6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/>
          <w:bCs/>
          <w:color w:val="000000" w:themeColor="text1"/>
          <w:sz w:val="64"/>
          <w:szCs w:val="64"/>
          <w14:textFill>
            <w14:solidFill>
              <w14:schemeClr w14:val="tx1"/>
            </w14:solidFill>
          </w14:textFill>
        </w:rPr>
        <w:t>设计任务书</w:t>
      </w:r>
    </w:p>
    <w:p>
      <w:pPr>
        <w:spacing w:afterLines="50"/>
        <w:jc w:val="center"/>
        <w:rPr>
          <w:rFonts w:eastAsia="楷体_GB2312"/>
          <w:snapToGrid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afterLines="50"/>
        <w:jc w:val="center"/>
        <w:rPr>
          <w:rFonts w:eastAsia="楷体_GB2312"/>
          <w:snapToGrid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snapToGrid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（A类、B类、C类适用）</w:t>
      </w:r>
    </w:p>
    <w:p>
      <w:pPr>
        <w:spacing w:afterLines="50"/>
        <w:rPr>
          <w:rFonts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Lines="50"/>
        <w:rPr>
          <w:rFonts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left="424" w:leftChars="202"/>
        <w:rPr>
          <w:rFonts w:ascii="仿宋_GB2312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引进人才姓名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申报单位名称</w:t>
      </w:r>
    </w:p>
    <w:p>
      <w:pPr>
        <w:spacing w:before="120" w:line="560" w:lineRule="exact"/>
        <w:ind w:left="424" w:leftChars="202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Cs/>
          <w:color w:val="000000" w:themeColor="text1"/>
          <w:spacing w:val="86"/>
          <w:kern w:val="0"/>
          <w:sz w:val="32"/>
          <w:szCs w:val="32"/>
          <w:fitText w:val="1800" w:id="-1291108096"/>
          <w14:textFill>
            <w14:solidFill>
              <w14:schemeClr w14:val="tx1"/>
            </w14:solidFill>
          </w14:textFill>
        </w:rPr>
        <w:t>主管部</w:t>
      </w:r>
      <w:r>
        <w:rPr>
          <w:rFonts w:hint="eastAsia" w:ascii="仿宋_GB2312" w:hAnsi="仿宋" w:eastAsia="仿宋_GB2312"/>
          <w:bCs/>
          <w:color w:val="000000" w:themeColor="text1"/>
          <w:spacing w:val="2"/>
          <w:kern w:val="0"/>
          <w:sz w:val="32"/>
          <w:szCs w:val="32"/>
          <w:fitText w:val="1800" w:id="-1291108096"/>
          <w14:textFill>
            <w14:solidFill>
              <w14:schemeClr w14:val="tx1"/>
            </w14:solidFill>
          </w14:textFill>
        </w:rPr>
        <w:t>门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Cs/>
          <w:color w:val="000000" w:themeColor="text1"/>
          <w:spacing w:val="86"/>
          <w:kern w:val="0"/>
          <w:sz w:val="32"/>
          <w:szCs w:val="32"/>
          <w:fitText w:val="1800" w:id="-1291108095"/>
          <w14:textFill>
            <w14:solidFill>
              <w14:schemeClr w14:val="tx1"/>
            </w14:solidFill>
          </w14:textFill>
        </w:rPr>
        <w:t>单位地</w:t>
      </w:r>
      <w:r>
        <w:rPr>
          <w:rFonts w:hint="eastAsia" w:ascii="仿宋_GB2312" w:hAnsi="仿宋" w:eastAsia="仿宋_GB2312"/>
          <w:bCs/>
          <w:color w:val="000000" w:themeColor="text1"/>
          <w:spacing w:val="2"/>
          <w:kern w:val="0"/>
          <w:sz w:val="32"/>
          <w:szCs w:val="32"/>
          <w:fitText w:val="1800" w:id="-1291108095"/>
          <w14:textFill>
            <w14:solidFill>
              <w14:schemeClr w14:val="tx1"/>
            </w14:solidFill>
          </w14:textFill>
        </w:rPr>
        <w:t>址</w:t>
      </w:r>
      <w:r>
        <w:rPr>
          <w:rFonts w:hint="eastAsia" w:ascii="仿宋_GB2312" w:hAnsi="仿宋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仿宋_GB2312" w:hAnsi="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邮编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Cs/>
          <w:color w:val="000000" w:themeColor="text1"/>
          <w:spacing w:val="210"/>
          <w:kern w:val="0"/>
          <w:sz w:val="32"/>
          <w:szCs w:val="32"/>
          <w:fitText w:val="1800" w:id="-1291108094"/>
          <w14:textFill>
            <w14:solidFill>
              <w14:schemeClr w14:val="tx1"/>
            </w14:solidFill>
          </w14:textFill>
        </w:rPr>
        <w:t>联系</w:t>
      </w:r>
      <w:r>
        <w:rPr>
          <w:rFonts w:hint="eastAsia" w:ascii="仿宋_GB2312" w:hAnsi="仿宋" w:eastAsia="仿宋_GB2312"/>
          <w:bCs/>
          <w:color w:val="000000" w:themeColor="text1"/>
          <w:spacing w:val="0"/>
          <w:kern w:val="0"/>
          <w:sz w:val="32"/>
          <w:szCs w:val="32"/>
          <w:fitText w:val="1800" w:id="-1291108094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仿宋_GB2312" w:hAnsi="仿宋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仿宋_GB2312" w:hAnsi="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电话</w:t>
      </w:r>
    </w:p>
    <w:p>
      <w:pPr>
        <w:spacing w:before="120" w:line="560" w:lineRule="exact"/>
        <w:ind w:left="424" w:leftChars="202"/>
        <w:rPr>
          <w:rFonts w:eastAsia="仿宋_GB2312"/>
          <w:bCs/>
          <w:color w:val="000000" w:themeColor="text1"/>
          <w:spacing w:val="86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Cs/>
          <w:color w:val="000000" w:themeColor="text1"/>
          <w:spacing w:val="1"/>
          <w:kern w:val="0"/>
          <w:sz w:val="32"/>
          <w:szCs w:val="32"/>
          <w:fitText w:val="1782" w:id="-1291108093"/>
          <w14:textFill>
            <w14:solidFill>
              <w14:schemeClr w14:val="tx1"/>
            </w14:solidFill>
          </w14:textFill>
        </w:rPr>
        <w:t xml:space="preserve">申 报 类 </w:t>
      </w:r>
      <w:r>
        <w:rPr>
          <w:rFonts w:eastAsia="仿宋_GB2312"/>
          <w:bCs/>
          <w:color w:val="000000" w:themeColor="text1"/>
          <w:spacing w:val="5"/>
          <w:kern w:val="0"/>
          <w:sz w:val="32"/>
          <w:szCs w:val="32"/>
          <w:fitText w:val="1782" w:id="-1291108093"/>
          <w14:textFill>
            <w14:solidFill>
              <w14:schemeClr w14:val="tx1"/>
            </w14:solidFill>
          </w14:textFill>
        </w:rPr>
        <w:t>别</w:t>
      </w:r>
      <w:r>
        <w:rPr>
          <w:rFonts w:hint="eastAsia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A类     </w:t>
      </w:r>
      <w:r>
        <w:rPr>
          <w:rFonts w:hint="eastAsia" w:ascii="仿宋_GB2312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B类</w:t>
      </w:r>
      <w:r>
        <w:rPr>
          <w:rFonts w:hint="eastAsia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C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类</w:t>
      </w:r>
    </w:p>
    <w:p>
      <w:pPr>
        <w:spacing w:before="120" w:line="560" w:lineRule="exact"/>
        <w:ind w:left="424" w:leftChars="202"/>
        <w:rPr>
          <w:rFonts w:eastAsia="仿宋_GB2312"/>
          <w:bCs/>
          <w:color w:val="000000" w:themeColor="text1"/>
          <w:spacing w:val="86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520" w:lineRule="exact"/>
        <w:jc w:val="center"/>
        <w:rPr>
          <w:rFonts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520" w:lineRule="exact"/>
        <w:jc w:val="center"/>
        <w:rPr>
          <w:rFonts w:eastAsia="黑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600" w:lineRule="exact"/>
        <w:jc w:val="center"/>
        <w:rPr>
          <w:rFonts w:eastAsia="楷体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常州市委人才工作领导小组办公室</w:t>
      </w:r>
    </w:p>
    <w:p>
      <w:pPr>
        <w:snapToGrid w:val="0"/>
        <w:spacing w:line="600" w:lineRule="exact"/>
        <w:jc w:val="center"/>
        <w:rPr>
          <w:rFonts w:eastAsia="楷体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常州市科学技术局</w:t>
      </w:r>
    </w:p>
    <w:p>
      <w:pPr>
        <w:snapToGrid w:val="0"/>
        <w:spacing w:line="600" w:lineRule="exact"/>
        <w:jc w:val="center"/>
        <w:rPr>
          <w:rFonts w:eastAsia="楷体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2023年10月制</w:t>
      </w:r>
      <w:r>
        <w:rPr>
          <w:rFonts w:eastAsia="楷体_GB2312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snapToGrid w:val="0"/>
        <w:spacing w:line="570" w:lineRule="exact"/>
        <w:jc w:val="center"/>
        <w:rPr>
          <w:rFonts w:ascii="方正小标宋简体" w:eastAsia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autoSpaceDE w:val="0"/>
        <w:spacing w:line="570" w:lineRule="exact"/>
        <w:jc w:val="center"/>
        <w:rPr>
          <w:rFonts w:ascii="方正小标宋简体" w:hAnsi="楷体" w:eastAsia="方正小标宋简体" w:cs="楷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楷体" w:eastAsia="方正小标宋简体" w:cs="楷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填 表 须 知</w:t>
      </w:r>
    </w:p>
    <w:p>
      <w:pPr>
        <w:autoSpaceDE w:val="0"/>
        <w:spacing w:line="570" w:lineRule="exact"/>
        <w:jc w:val="center"/>
        <w:rPr>
          <w:rFonts w:ascii="方正小标宋简体" w:hAnsi="楷体" w:eastAsia="方正小标宋简体" w:cs="楷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一、本申报书适用于申报企业创新类填写。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二、填写内容应实事求是、内容翔实、文字精炼。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三、申报书中有关栏目需选择填写的，请在相应的“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”内打“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√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四、本申报书二至四部分由引进单位填写。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五、申报人才姓名需填写有效证件姓名，即必须与其护照、永居证、台胞证、港澳通行证等有效证件姓名一致。华裔专家必须将中文姓名以括号形式备注在有效证件姓名后。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六、出生日期。填写4位年份+2位月份+2位日期，如“19860819”。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七、申报书内容要逐项填写，实际内容不发生的，请注明“无”；有字数限制的，应严格控制在限定字数以内。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八、申报书第一部分“引进人才基本情况”中，“取得学历（学位）和资质证书”一栏，有关学历（学位）证书只填写最高学历（学位）。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九、涉密内容不得在推荐材料中体现。</w:t>
      </w:r>
    </w:p>
    <w:p>
      <w:pPr>
        <w:pStyle w:val="86"/>
        <w:ind w:left="810" w:hanging="810" w:firstLineChars="0"/>
        <w:jc w:val="left"/>
        <w:rPr>
          <w:rFonts w:hint="default" w:ascii="方正黑体_GBK" w:hAnsi="方正黑体_GBK" w:eastAsia="方正黑体_GBK" w:cs="方正黑体_GBK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方正黑体_GBK" w:hAnsi="方正黑体_GBK" w:eastAsia="方正黑体_GBK" w:cs="方正黑体_GBK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方正黑体_GBK" w:hAnsi="方正黑体_GBK" w:eastAsia="方正黑体_GBK" w:cs="方正黑体_GBK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pStyle w:val="86"/>
        <w:adjustRightInd w:val="0"/>
        <w:snapToGrid w:val="0"/>
        <w:spacing w:after="120" w:line="570" w:lineRule="exact"/>
        <w:ind w:firstLine="641" w:firstLineChars="0"/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一、基本信息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1076"/>
        <w:gridCol w:w="205"/>
        <w:gridCol w:w="205"/>
        <w:gridCol w:w="496"/>
        <w:gridCol w:w="571"/>
        <w:gridCol w:w="19"/>
        <w:gridCol w:w="1637"/>
        <w:gridCol w:w="1058"/>
        <w:gridCol w:w="12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有效证件姓名</w:t>
            </w:r>
          </w:p>
        </w:tc>
        <w:tc>
          <w:tcPr>
            <w:tcW w:w="4209" w:type="dxa"/>
            <w:gridSpan w:val="7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外籍专家中文姓名</w:t>
            </w:r>
          </w:p>
        </w:tc>
        <w:tc>
          <w:tcPr>
            <w:tcW w:w="4209" w:type="dxa"/>
            <w:gridSpan w:val="7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6" w:type="dxa"/>
            <w:gridSpan w:val="5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是否已来苏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国籍地区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是否华裔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出生国家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来源国家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（地区）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证件类型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证件号码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专业学科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领域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是否全职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有无海外学习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或工作经历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是否海外</w:t>
            </w:r>
          </w:p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引进人才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归国时间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来苏前生活工作地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全职来苏时间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来苏前单位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来苏前职务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用人单位名称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单位类型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restart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982" w:type="dxa"/>
            <w:gridSpan w:val="4"/>
            <w:vMerge w:val="restart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2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申报人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从事国民经济行业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涉及关键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核心技术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申报人代表性奖项</w:t>
            </w:r>
          </w:p>
        </w:tc>
        <w:tc>
          <w:tcPr>
            <w:tcW w:w="1982" w:type="dxa"/>
            <w:gridSpan w:val="4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7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所属前沿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领域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技术领域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申报人技术专长</w:t>
            </w:r>
          </w:p>
        </w:tc>
        <w:tc>
          <w:tcPr>
            <w:tcW w:w="6495" w:type="dxa"/>
            <w:gridSpan w:val="9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2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申报人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个人陈述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字以内）</w:t>
            </w:r>
          </w:p>
        </w:tc>
        <w:tc>
          <w:tcPr>
            <w:tcW w:w="6495" w:type="dxa"/>
            <w:gridSpan w:val="9"/>
            <w:shd w:val="clear" w:color="auto" w:fill="auto"/>
          </w:tcPr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3" w:hRule="atLeast"/>
          <w:jc w:val="center"/>
        </w:trPr>
        <w:tc>
          <w:tcPr>
            <w:tcW w:w="2565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引进企业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陈述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字以内）</w:t>
            </w:r>
          </w:p>
        </w:tc>
        <w:tc>
          <w:tcPr>
            <w:tcW w:w="6495" w:type="dxa"/>
            <w:gridSpan w:val="9"/>
            <w:shd w:val="clear" w:color="auto" w:fill="auto"/>
          </w:tcPr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restart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申报单位给予薪酬</w:t>
            </w:r>
          </w:p>
        </w:tc>
        <w:tc>
          <w:tcPr>
            <w:tcW w:w="1486" w:type="dxa"/>
            <w:gridSpan w:val="3"/>
            <w:shd w:val="clear" w:color="auto" w:fill="auto"/>
            <w:vAlign w:val="center"/>
          </w:tcPr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年薪</w:t>
            </w:r>
          </w:p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gridSpan w:val="2"/>
            <w:vMerge w:val="restart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申报单位代扣代缴个人所得税</w:t>
            </w: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总计（元）</w:t>
            </w: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gridSpan w:val="3"/>
            <w:shd w:val="clear" w:color="auto" w:fill="auto"/>
            <w:vAlign w:val="center"/>
          </w:tcPr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月均</w:t>
            </w:r>
          </w:p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月均（元）</w:t>
            </w: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565" w:type="dxa"/>
            <w:vMerge w:val="restart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入选地方引才计划支持情况</w:t>
            </w:r>
          </w:p>
        </w:tc>
        <w:tc>
          <w:tcPr>
            <w:tcW w:w="1281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入选年度</w:t>
            </w: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计划名称</w:t>
            </w:r>
          </w:p>
        </w:tc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计划级别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资助金额</w:t>
            </w:r>
          </w:p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9" w:type="dxa"/>
            <w:gridSpan w:val="7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资助金额总计（万元）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70" w:lineRule="exact"/>
        <w:ind w:firstLine="643" w:firstLineChars="200"/>
        <w:jc w:val="left"/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主要学历</w:t>
      </w:r>
    </w:p>
    <w:p>
      <w:pPr>
        <w:pStyle w:val="86"/>
        <w:spacing w:line="510" w:lineRule="exact"/>
        <w:ind w:firstLine="560"/>
        <w:rPr>
          <w:rFonts w:hint="default" w:ascii="Times New Roman" w:hAnsi="Times New Roman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（本科开始，按照时间顺序，博士后不属于学历）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161"/>
        <w:gridCol w:w="1799"/>
        <w:gridCol w:w="1591"/>
        <w:gridCol w:w="1041"/>
        <w:gridCol w:w="1174"/>
        <w:gridCol w:w="124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Calibri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国家</w:t>
            </w:r>
          </w:p>
        </w:tc>
        <w:tc>
          <w:tcPr>
            <w:tcW w:w="178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校（院）名称</w:t>
            </w: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专业领域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导师</w:t>
            </w:r>
          </w:p>
        </w:tc>
        <w:tc>
          <w:tcPr>
            <w:tcW w:w="123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是否为全日制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ascii="华文楷体" w:hAnsi="华文楷体" w:eastAsia="华文楷体" w:cs="华文楷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643" w:firstLineChars="200"/>
        <w:jc w:val="left"/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工作经历</w:t>
      </w:r>
    </w:p>
    <w:p>
      <w:pPr>
        <w:pStyle w:val="86"/>
        <w:spacing w:line="510" w:lineRule="exact"/>
        <w:ind w:firstLine="560"/>
        <w:rPr>
          <w:rFonts w:hint="default" w:ascii="Times New Roman" w:hAnsi="Times New Roman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（按照时间顺序，如有兼职需说明，时间必须连续）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044"/>
        <w:gridCol w:w="2088"/>
        <w:gridCol w:w="1568"/>
        <w:gridCol w:w="2240"/>
        <w:gridCol w:w="10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所在国家</w:t>
            </w:r>
          </w:p>
        </w:tc>
        <w:tc>
          <w:tcPr>
            <w:tcW w:w="206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55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担任职务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职务职责和贡献（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字以内）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是否为全职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jc w:val="left"/>
        <w:rPr>
          <w:rFonts w:ascii="华文楷体" w:hAnsi="华文楷体" w:eastAsia="华文楷体" w:cs="华文楷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华文楷体" w:hAnsi="华文楷体" w:eastAsia="华文楷体" w:cs="华文楷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spacing w:line="570" w:lineRule="exact"/>
        <w:ind w:firstLine="643" w:firstLineChars="200"/>
        <w:jc w:val="left"/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工作成果及业绩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1544"/>
        <w:gridCol w:w="1457"/>
        <w:gridCol w:w="1459"/>
        <w:gridCol w:w="1717"/>
        <w:gridCol w:w="18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55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项目来源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完成人排序（排序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总人数）</w:t>
            </w: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项目成果（限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简述个人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贡献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（限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ascii="华文楷体" w:hAnsi="华文楷体" w:eastAsia="华文楷体" w:cs="华文楷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643" w:firstLineChars="200"/>
        <w:jc w:val="left"/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技术专长</w:t>
      </w:r>
    </w:p>
    <w:tbl>
      <w:tblPr>
        <w:tblStyle w:val="1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927"/>
        <w:gridCol w:w="1440"/>
        <w:gridCol w:w="1760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代表性论文、著作、研究技术报告、重要学术会议邀请报告（限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代表性授权专利（限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批准年份</w:t>
            </w: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专利名称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专利号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专利人排序（个人排序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总人数）</w:t>
            </w: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简述专利情况和个人主要贡献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（限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奖励表彰（限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获奖时间</w:t>
            </w: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获奖名称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颁奖部门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获奖排序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（个人排序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总人数）</w:t>
            </w: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简述奖项重要性和个人主要贡献（限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华文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70" w:lineRule="exact"/>
        <w:ind w:firstLine="643" w:firstLineChars="200"/>
        <w:jc w:val="left"/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工作计划及个人承诺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87" w:hRule="atLeast"/>
          <w:jc w:val="center"/>
        </w:trPr>
        <w:tc>
          <w:tcPr>
            <w:tcW w:w="886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申报人在用人单位中工作计划（限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ascii="Times New Roman" w:hAnsi="Calibri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4" w:hRule="atLeast"/>
          <w:jc w:val="center"/>
        </w:trPr>
        <w:tc>
          <w:tcPr>
            <w:tcW w:w="8861" w:type="dxa"/>
            <w:shd w:val="clear" w:color="auto" w:fill="auto"/>
          </w:tcPr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  <w:jc w:val="center"/>
        </w:trPr>
        <w:tc>
          <w:tcPr>
            <w:tcW w:w="8861" w:type="dxa"/>
            <w:shd w:val="clear" w:color="auto" w:fill="auto"/>
          </w:tcPr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在匿名评审过程中是否需要回避的专家和单位，如果有，请详细列出：</w:t>
            </w: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  <w:jc w:val="center"/>
        </w:trPr>
        <w:tc>
          <w:tcPr>
            <w:tcW w:w="8861" w:type="dxa"/>
            <w:shd w:val="clear" w:color="auto" w:fill="auto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本人承诺以上信息真实、完整、有效，如有虚假信息愿意承担一切法律责任。入选后全职到岗工作，在国内连续工作不少于三年。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申报人签字：</w:t>
            </w:r>
          </w:p>
          <w:p>
            <w:pPr>
              <w:spacing w:line="400" w:lineRule="exact"/>
              <w:ind w:right="1120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  <w:p>
            <w:pPr>
              <w:spacing w:line="400" w:lineRule="exact"/>
              <w:ind w:right="1120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86"/>
        <w:adjustRightInd w:val="0"/>
        <w:snapToGrid w:val="0"/>
        <w:spacing w:after="120" w:line="570" w:lineRule="exact"/>
        <w:ind w:firstLine="641" w:firstLineChars="0"/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二、用人单位情况及承诺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674"/>
        <w:gridCol w:w="200"/>
        <w:gridCol w:w="1619"/>
        <w:gridCol w:w="1842"/>
        <w:gridCol w:w="21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注册资金（万元）</w:t>
            </w: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在职职工数（人）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营业执照注册号</w:t>
            </w:r>
          </w:p>
        </w:tc>
        <w:tc>
          <w:tcPr>
            <w:tcW w:w="7343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纳税人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识别码</w:t>
            </w: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社保代码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是否上市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</w:t>
            </w: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上市时间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上市地点</w:t>
            </w:r>
          </w:p>
        </w:tc>
        <w:tc>
          <w:tcPr>
            <w:tcW w:w="7343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上市公司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7343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重大科技基础设施情况</w:t>
            </w:r>
          </w:p>
        </w:tc>
        <w:tc>
          <w:tcPr>
            <w:tcW w:w="7343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引进人才项目领域</w:t>
            </w:r>
          </w:p>
        </w:tc>
        <w:tc>
          <w:tcPr>
            <w:tcW w:w="7343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2" descr="IMG_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2" descr="IMG_267"/>
                          <pic:cNvPicPr>
                            <a:picLocks noChangeAspect="1"/>
                          </pic:cNvPicPr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企业资质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7343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9525" cy="9525"/>
                  <wp:effectExtent l="0" t="0" r="0" b="0"/>
                  <wp:docPr id="5" name="图片 23" descr="IMG_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3" descr="IMG_278"/>
                          <pic:cNvPicPr>
                            <a:picLocks noChangeAspect="1"/>
                          </pic:cNvPicPr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科技投入与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效益情况</w:t>
            </w:r>
          </w:p>
        </w:tc>
        <w:tc>
          <w:tcPr>
            <w:tcW w:w="18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2023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预计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研发投入（万元）</w:t>
            </w:r>
          </w:p>
        </w:tc>
        <w:tc>
          <w:tcPr>
            <w:tcW w:w="18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项目产品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销售收入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8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实现税收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8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参加社保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人数（人）</w:t>
            </w:r>
          </w:p>
        </w:tc>
        <w:tc>
          <w:tcPr>
            <w:tcW w:w="182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近两年来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承担省级以上重大科技计划项目情况</w:t>
            </w:r>
          </w:p>
        </w:tc>
        <w:tc>
          <w:tcPr>
            <w:tcW w:w="340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计划项目编号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3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高新技术产品获奖情况</w:t>
            </w:r>
          </w:p>
        </w:tc>
        <w:tc>
          <w:tcPr>
            <w:tcW w:w="17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奖项名称</w:t>
            </w: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3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3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3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获国际认证情况</w:t>
            </w: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认证名称</w:t>
            </w: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认证机构</w:t>
            </w: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认证时间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企业荣誉和资质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（限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获得时间</w:t>
            </w: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荣誉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/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资质名称</w:t>
            </w: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颁发部门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申报人思想道德品质（限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shd w:val="clear" w:color="auto" w:fill="auto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申报人推荐理由（限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8842" w:type="dxa"/>
            <w:gridSpan w:val="6"/>
            <w:shd w:val="clear" w:color="auto" w:fill="auto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给申报人支持条件（限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8842" w:type="dxa"/>
            <w:gridSpan w:val="6"/>
            <w:shd w:val="clear" w:color="auto" w:fill="auto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jc w:val="left"/>
        <w:rPr>
          <w:rFonts w:ascii="方正黑体_GBK" w:hAnsi="方正黑体_GBK" w:eastAsia="方正黑体_GBK" w:cs="方正黑体_GBK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方正黑体_GBK" w:hAnsi="方正黑体_GBK" w:eastAsia="方正黑体_GBK" w:cs="方正黑体_GBK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pStyle w:val="86"/>
        <w:adjustRightInd w:val="0"/>
        <w:snapToGrid w:val="0"/>
        <w:spacing w:after="120" w:line="570" w:lineRule="exact"/>
        <w:ind w:firstLine="641" w:firstLineChars="0"/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三、地方对引进人才提供支持情况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4" w:hRule="atLeast"/>
          <w:jc w:val="center"/>
        </w:trPr>
        <w:tc>
          <w:tcPr>
            <w:tcW w:w="8730" w:type="dxa"/>
            <w:shd w:val="clear" w:color="auto" w:fill="auto"/>
          </w:tcPr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（限</w:t>
            </w:r>
            <w:r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400</w:t>
            </w:r>
            <w:r>
              <w:rPr>
                <w:rFonts w:ascii="Times New Roman" w:hAnsi="Calibri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字内）</w:t>
            </w:r>
          </w:p>
          <w:p>
            <w:pPr>
              <w:pStyle w:val="86"/>
              <w:tabs>
                <w:tab w:val="left" w:pos="0"/>
              </w:tabs>
              <w:ind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 推荐理由（含申报人情况介绍）：</w:t>
            </w: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tabs>
                <w:tab w:val="left" w:pos="0"/>
              </w:tabs>
              <w:ind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 支持情况（包括工作和生活等方面）：</w:t>
            </w: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firstLine="56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firstLine="56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firstLine="56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left="360"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6"/>
              <w:ind w:firstLine="0" w:firstLineChars="0"/>
              <w:jc w:val="left"/>
              <w:rPr>
                <w:rFonts w:hint="default" w:ascii="Times New Roman" w:hAnsi="Times New Roman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ascii="华文楷体" w:hAnsi="华文楷体" w:eastAsia="华文楷体" w:cs="华文楷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方正黑体_GBK" w:hAnsi="方正黑体_GBK" w:eastAsia="方正黑体_GBK" w:cs="方正黑体_GBK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方正黑体_GBK" w:hAnsi="方正黑体_GBK" w:eastAsia="方正黑体_GBK" w:cs="方正黑体_GBK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br w:type="page"/>
      </w:r>
    </w:p>
    <w:p>
      <w:pPr>
        <w:pStyle w:val="86"/>
        <w:adjustRightInd w:val="0"/>
        <w:snapToGrid w:val="0"/>
        <w:spacing w:after="120" w:line="570" w:lineRule="exact"/>
        <w:ind w:firstLine="641" w:firstLineChars="0"/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四、推荐意见</w:t>
      </w:r>
    </w:p>
    <w:tbl>
      <w:tblPr>
        <w:tblStyle w:val="18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  <w:jc w:val="center"/>
        </w:trPr>
        <w:tc>
          <w:tcPr>
            <w:tcW w:w="5000" w:type="pct"/>
            <w:noWrap/>
          </w:tcPr>
          <w:p>
            <w:pPr>
              <w:adjustRightInd w:val="0"/>
              <w:snapToGrid w:val="0"/>
              <w:spacing w:line="360" w:lineRule="auto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1．引进单位审查及承诺意见、盖章</w:t>
            </w: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以上及所附有关引进人才本人和引进单位情况完全属实。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引进人才本人签字：　　  　    单位负责人签字：</w:t>
            </w: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单位盖章</w:t>
            </w:r>
          </w:p>
          <w:p>
            <w:pPr>
              <w:adjustRightInd w:val="0"/>
              <w:snapToGrid w:val="0"/>
              <w:spacing w:line="570" w:lineRule="exact"/>
              <w:ind w:right="1067" w:rightChars="508"/>
              <w:jc w:val="righ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8" w:hRule="atLeast"/>
          <w:jc w:val="center"/>
        </w:trPr>
        <w:tc>
          <w:tcPr>
            <w:tcW w:w="5000" w:type="pct"/>
            <w:noWrap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2．辖市（区）项目主管部门审查及承诺意见、盖章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ind w:right="1344" w:rightChars="640"/>
              <w:jc w:val="righ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（负责人签字）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ind w:right="1329" w:rightChars="633"/>
              <w:jc w:val="righ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盖  章</w:t>
            </w:r>
          </w:p>
          <w:p>
            <w:pPr>
              <w:adjustRightInd w:val="0"/>
              <w:snapToGrid w:val="0"/>
              <w:spacing w:line="560" w:lineRule="exact"/>
              <w:ind w:right="911" w:rightChars="434"/>
              <w:jc w:val="right"/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pStyle w:val="86"/>
        <w:adjustRightInd w:val="0"/>
        <w:snapToGrid w:val="0"/>
        <w:spacing w:line="570" w:lineRule="exact"/>
        <w:ind w:firstLine="641" w:firstLineChars="0"/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Cs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br w:type="page"/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五、创新计划书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（一）概述。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（二）创新项目情况。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拟从事具体创新项目的来源，具体内容；技术的先进性，研究的技术路线与可行性；创新工作的重点与难点、创新成果的形式（新产品、新技术、专利、论文、专著等）与水平。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（三）研究基础和条件。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引进创新人员的技术优势与专长，已有的研究基础与成果；企业（单位）拥有的研发基础（研发机构与设施情况、研发队伍情况、创新经费的来源与使用等）。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（四）竞争与风险分析。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主要介绍同类研究的发展情况，创新工作面临的技术风险与市场风险等。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（五）工作计划。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项目实施期内的工作安排、各个阶段拟达到的目标和阶段性成果。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（六）经济社会效益。</w:t>
      </w: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分析创新工作和创新成果的经济效益与社会效益。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86"/>
        <w:adjustRightInd w:val="0"/>
        <w:snapToGrid w:val="0"/>
        <w:spacing w:after="120" w:line="570" w:lineRule="exact"/>
        <w:ind w:firstLine="641" w:firstLineChars="0"/>
        <w:rPr>
          <w:rFonts w:hint="default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六、附件清单</w:t>
      </w:r>
    </w:p>
    <w:tbl>
      <w:tblPr>
        <w:tblStyle w:val="18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7824"/>
        <w:gridCol w:w="6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tblHeader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上传附件名称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引进人才附件</w:t>
            </w: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eastAsia="黑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A、B、C类）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科研诚信承诺书（项目负责人、承担单位）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身份证或护照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学历、学位证书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单位出具薪酬发放说明，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个人在申报单位缴纳个税证明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、银行流水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（全职提供）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或工资单（柔性引进）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80" w:lineRule="exact"/>
              <w:rPr>
                <w:snapToGrid w:val="0"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napToGrid w:val="0"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个人在申报单位缴纳的社保（全职提供）或原人事所在单位出具派遣证明</w:t>
            </w:r>
            <w:r>
              <w:rPr>
                <w:rFonts w:hint="eastAsia"/>
                <w:snapToGrid w:val="0"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（柔性引进</w:t>
            </w:r>
            <w:r>
              <w:rPr>
                <w:snapToGrid w:val="0"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原工作单位离职证明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外籍人才需提供外国人来华工作许可证，护照出入境签证页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外籍</w:t>
            </w:r>
          </w:p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职称证明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省级以上人才计划入选证明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柔性</w:t>
            </w:r>
          </w:p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论文、承担科技项目、获奖情况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知识产权权属证明及使用协议书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工作经历证明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股权证明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引进人才企业附件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企业20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及最新一月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财务报表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企业20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年度纳税证明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最新一月社保证明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引进人才劳动合同（全职）或引进协议（柔性引进）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企业申报资质证明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单位近三年承担的省、市科技项目情况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验资报告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企业知识产权情况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280" w:lineRule="exac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280" w:lineRule="exact"/>
              <w:ind w:left="-50" w:right="-5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可选</w:t>
            </w:r>
          </w:p>
        </w:tc>
      </w:tr>
    </w:tbl>
    <w:p>
      <w:pPr>
        <w:widowControl/>
        <w:jc w:val="left"/>
        <w:rPr>
          <w:rFonts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B61173-B6AD-4E89-95ED-54AF9AEDE20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75615A5-8B50-44B0-A136-F51395F942B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5AD305E-2DA7-4D8B-9DAD-BDB20DD4A4CD}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19C9526E-9509-4AD9-BCF7-819948F77DD7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646774BD-9E73-4C3E-BBEB-DF908A73F02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53859366-0162-4139-AD59-3282DF38460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C9CC364B-31FE-4EFD-83AA-B2A2E7F947C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AAE59E8A-FD65-4D68-9E29-8EBE65AF4B5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9635C184-6005-48B0-8566-25BAC50B7BA6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0" w:fontKey="{50DEADA9-51B9-43E9-905A-4102CE4B52A6}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  <w:embedRegular r:id="rId11" w:fontKey="{C32C3AD4-F30A-4E8B-8E07-3C0F98F908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057F9"/>
    <w:rsid w:val="00010217"/>
    <w:rsid w:val="00011B72"/>
    <w:rsid w:val="00011DBF"/>
    <w:rsid w:val="00012488"/>
    <w:rsid w:val="000131F1"/>
    <w:rsid w:val="00014290"/>
    <w:rsid w:val="00014CC1"/>
    <w:rsid w:val="00015AE9"/>
    <w:rsid w:val="00017683"/>
    <w:rsid w:val="00023221"/>
    <w:rsid w:val="00023796"/>
    <w:rsid w:val="000244B4"/>
    <w:rsid w:val="000244ED"/>
    <w:rsid w:val="000247EC"/>
    <w:rsid w:val="00024E06"/>
    <w:rsid w:val="000252FF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5FC2"/>
    <w:rsid w:val="00037935"/>
    <w:rsid w:val="0004021A"/>
    <w:rsid w:val="000407C4"/>
    <w:rsid w:val="0004121C"/>
    <w:rsid w:val="000417D1"/>
    <w:rsid w:val="00042D7A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60A27"/>
    <w:rsid w:val="00060B84"/>
    <w:rsid w:val="00061EAD"/>
    <w:rsid w:val="000629A3"/>
    <w:rsid w:val="00062E05"/>
    <w:rsid w:val="00064B55"/>
    <w:rsid w:val="00065240"/>
    <w:rsid w:val="000661FB"/>
    <w:rsid w:val="00071D9B"/>
    <w:rsid w:val="00073468"/>
    <w:rsid w:val="0007460E"/>
    <w:rsid w:val="00074EB4"/>
    <w:rsid w:val="00075093"/>
    <w:rsid w:val="000754DE"/>
    <w:rsid w:val="000803EA"/>
    <w:rsid w:val="00081D42"/>
    <w:rsid w:val="000824E7"/>
    <w:rsid w:val="0008361D"/>
    <w:rsid w:val="00083AAB"/>
    <w:rsid w:val="00085454"/>
    <w:rsid w:val="00086B56"/>
    <w:rsid w:val="00087CA2"/>
    <w:rsid w:val="00090647"/>
    <w:rsid w:val="00090A9E"/>
    <w:rsid w:val="00090BEF"/>
    <w:rsid w:val="000917B3"/>
    <w:rsid w:val="00091FE7"/>
    <w:rsid w:val="00094397"/>
    <w:rsid w:val="00095B4A"/>
    <w:rsid w:val="000979AC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6A24"/>
    <w:rsid w:val="000C6B77"/>
    <w:rsid w:val="000C77B8"/>
    <w:rsid w:val="000D08E2"/>
    <w:rsid w:val="000D1109"/>
    <w:rsid w:val="000D223C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9C8"/>
    <w:rsid w:val="00103517"/>
    <w:rsid w:val="00103B91"/>
    <w:rsid w:val="001042DC"/>
    <w:rsid w:val="00104826"/>
    <w:rsid w:val="001053A1"/>
    <w:rsid w:val="00106022"/>
    <w:rsid w:val="001070B3"/>
    <w:rsid w:val="00110A2A"/>
    <w:rsid w:val="0011133A"/>
    <w:rsid w:val="001114A7"/>
    <w:rsid w:val="00111663"/>
    <w:rsid w:val="00113A5D"/>
    <w:rsid w:val="00115AAB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51EA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696B"/>
    <w:rsid w:val="00176BEA"/>
    <w:rsid w:val="00176CE1"/>
    <w:rsid w:val="0018020B"/>
    <w:rsid w:val="0018097D"/>
    <w:rsid w:val="001814C9"/>
    <w:rsid w:val="00182071"/>
    <w:rsid w:val="00182C46"/>
    <w:rsid w:val="00182CF0"/>
    <w:rsid w:val="0018489F"/>
    <w:rsid w:val="0018580E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9BB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5560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5C88"/>
    <w:rsid w:val="002162CC"/>
    <w:rsid w:val="002164A4"/>
    <w:rsid w:val="00217625"/>
    <w:rsid w:val="00220342"/>
    <w:rsid w:val="002209B7"/>
    <w:rsid w:val="002209FB"/>
    <w:rsid w:val="00221E2F"/>
    <w:rsid w:val="002259CC"/>
    <w:rsid w:val="0022676D"/>
    <w:rsid w:val="0022758F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706E"/>
    <w:rsid w:val="00250541"/>
    <w:rsid w:val="00251B32"/>
    <w:rsid w:val="00252998"/>
    <w:rsid w:val="00253EB9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E91"/>
    <w:rsid w:val="002A315A"/>
    <w:rsid w:val="002A4B91"/>
    <w:rsid w:val="002A5DF1"/>
    <w:rsid w:val="002A6FBD"/>
    <w:rsid w:val="002A73DF"/>
    <w:rsid w:val="002A7B0F"/>
    <w:rsid w:val="002A7B3D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6081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4260"/>
    <w:rsid w:val="002E4831"/>
    <w:rsid w:val="002E616F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9E1"/>
    <w:rsid w:val="00341B00"/>
    <w:rsid w:val="00341D00"/>
    <w:rsid w:val="00342427"/>
    <w:rsid w:val="00342E2A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ED9"/>
    <w:rsid w:val="00347486"/>
    <w:rsid w:val="003502FC"/>
    <w:rsid w:val="00352AF6"/>
    <w:rsid w:val="00352B4E"/>
    <w:rsid w:val="00353FB3"/>
    <w:rsid w:val="003557F8"/>
    <w:rsid w:val="0035607B"/>
    <w:rsid w:val="00356831"/>
    <w:rsid w:val="00357CC9"/>
    <w:rsid w:val="00357E15"/>
    <w:rsid w:val="00357E9D"/>
    <w:rsid w:val="0036031A"/>
    <w:rsid w:val="00361214"/>
    <w:rsid w:val="0036279E"/>
    <w:rsid w:val="003631DF"/>
    <w:rsid w:val="00365532"/>
    <w:rsid w:val="00366916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2AFE"/>
    <w:rsid w:val="003A41F1"/>
    <w:rsid w:val="003A479C"/>
    <w:rsid w:val="003A649C"/>
    <w:rsid w:val="003A6E44"/>
    <w:rsid w:val="003A7EDF"/>
    <w:rsid w:val="003B2F1D"/>
    <w:rsid w:val="003B4E2E"/>
    <w:rsid w:val="003B4EEA"/>
    <w:rsid w:val="003B5791"/>
    <w:rsid w:val="003B69E0"/>
    <w:rsid w:val="003B6FDF"/>
    <w:rsid w:val="003B768C"/>
    <w:rsid w:val="003B7F4A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2133"/>
    <w:rsid w:val="003D3FF6"/>
    <w:rsid w:val="003D4AA6"/>
    <w:rsid w:val="003D5844"/>
    <w:rsid w:val="003D5A25"/>
    <w:rsid w:val="003D7129"/>
    <w:rsid w:val="003D7734"/>
    <w:rsid w:val="003D78CE"/>
    <w:rsid w:val="003E3F91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64BA"/>
    <w:rsid w:val="00420AC9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1B7"/>
    <w:rsid w:val="004563A4"/>
    <w:rsid w:val="0045659C"/>
    <w:rsid w:val="00456709"/>
    <w:rsid w:val="004572CC"/>
    <w:rsid w:val="00457674"/>
    <w:rsid w:val="00457AA6"/>
    <w:rsid w:val="0046075E"/>
    <w:rsid w:val="00460DD4"/>
    <w:rsid w:val="004615FB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53BA"/>
    <w:rsid w:val="00475FF3"/>
    <w:rsid w:val="004773D2"/>
    <w:rsid w:val="00477CBB"/>
    <w:rsid w:val="00481604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F2F"/>
    <w:rsid w:val="004B1317"/>
    <w:rsid w:val="004B1A04"/>
    <w:rsid w:val="004B2003"/>
    <w:rsid w:val="004B5803"/>
    <w:rsid w:val="004B77B8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8C3"/>
    <w:rsid w:val="004F08E3"/>
    <w:rsid w:val="004F1CC6"/>
    <w:rsid w:val="004F2020"/>
    <w:rsid w:val="004F3D7C"/>
    <w:rsid w:val="004F4A5E"/>
    <w:rsid w:val="004F5B17"/>
    <w:rsid w:val="004F6ACF"/>
    <w:rsid w:val="004F6EFA"/>
    <w:rsid w:val="004F6FF7"/>
    <w:rsid w:val="004F74EE"/>
    <w:rsid w:val="004F7829"/>
    <w:rsid w:val="00503DDA"/>
    <w:rsid w:val="00504F1B"/>
    <w:rsid w:val="0050505D"/>
    <w:rsid w:val="00505C81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ED9"/>
    <w:rsid w:val="00563CB8"/>
    <w:rsid w:val="00567981"/>
    <w:rsid w:val="00567CA4"/>
    <w:rsid w:val="0057009F"/>
    <w:rsid w:val="00572336"/>
    <w:rsid w:val="00574009"/>
    <w:rsid w:val="005774D0"/>
    <w:rsid w:val="00580940"/>
    <w:rsid w:val="005810BC"/>
    <w:rsid w:val="005816C9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567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2106"/>
    <w:rsid w:val="005B2B2F"/>
    <w:rsid w:val="005B3808"/>
    <w:rsid w:val="005B3A57"/>
    <w:rsid w:val="005B412F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5954"/>
    <w:rsid w:val="005D6E76"/>
    <w:rsid w:val="005E120C"/>
    <w:rsid w:val="005E17FD"/>
    <w:rsid w:val="005E1B2E"/>
    <w:rsid w:val="005E412A"/>
    <w:rsid w:val="005E41BC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13D8"/>
    <w:rsid w:val="006934B1"/>
    <w:rsid w:val="00693B24"/>
    <w:rsid w:val="00693FA4"/>
    <w:rsid w:val="006955A2"/>
    <w:rsid w:val="006A1A03"/>
    <w:rsid w:val="006A241C"/>
    <w:rsid w:val="006A2853"/>
    <w:rsid w:val="006A2D83"/>
    <w:rsid w:val="006A73E6"/>
    <w:rsid w:val="006B0D05"/>
    <w:rsid w:val="006B1459"/>
    <w:rsid w:val="006B1A96"/>
    <w:rsid w:val="006B1EF3"/>
    <w:rsid w:val="006B1FA1"/>
    <w:rsid w:val="006B249B"/>
    <w:rsid w:val="006B330D"/>
    <w:rsid w:val="006B3313"/>
    <w:rsid w:val="006B5975"/>
    <w:rsid w:val="006C0873"/>
    <w:rsid w:val="006C10F3"/>
    <w:rsid w:val="006C3265"/>
    <w:rsid w:val="006C4652"/>
    <w:rsid w:val="006C477C"/>
    <w:rsid w:val="006C5383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A22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4AF3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0763A"/>
    <w:rsid w:val="00710028"/>
    <w:rsid w:val="007133D2"/>
    <w:rsid w:val="00713E95"/>
    <w:rsid w:val="00716093"/>
    <w:rsid w:val="00716FD7"/>
    <w:rsid w:val="00720BDF"/>
    <w:rsid w:val="00722CB0"/>
    <w:rsid w:val="00722E5F"/>
    <w:rsid w:val="00723CB7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41E1"/>
    <w:rsid w:val="00774C21"/>
    <w:rsid w:val="007763B0"/>
    <w:rsid w:val="0077645B"/>
    <w:rsid w:val="00777108"/>
    <w:rsid w:val="0077733B"/>
    <w:rsid w:val="00782561"/>
    <w:rsid w:val="00782D45"/>
    <w:rsid w:val="00783A3A"/>
    <w:rsid w:val="007841B8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1FF0"/>
    <w:rsid w:val="007A254E"/>
    <w:rsid w:val="007A310E"/>
    <w:rsid w:val="007A350B"/>
    <w:rsid w:val="007A48AB"/>
    <w:rsid w:val="007B0576"/>
    <w:rsid w:val="007B6C46"/>
    <w:rsid w:val="007C03A1"/>
    <w:rsid w:val="007C112E"/>
    <w:rsid w:val="007C2F27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07B2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918"/>
    <w:rsid w:val="00826E81"/>
    <w:rsid w:val="00826EE7"/>
    <w:rsid w:val="00827E3B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407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53A5"/>
    <w:rsid w:val="00916317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1F5A"/>
    <w:rsid w:val="00932B2C"/>
    <w:rsid w:val="00932B55"/>
    <w:rsid w:val="00934784"/>
    <w:rsid w:val="009356AE"/>
    <w:rsid w:val="00935A23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43FC"/>
    <w:rsid w:val="00964719"/>
    <w:rsid w:val="00965035"/>
    <w:rsid w:val="0096596F"/>
    <w:rsid w:val="00965A7F"/>
    <w:rsid w:val="00966147"/>
    <w:rsid w:val="009726AD"/>
    <w:rsid w:val="00974B2F"/>
    <w:rsid w:val="00975A80"/>
    <w:rsid w:val="00975E57"/>
    <w:rsid w:val="00975E90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357E"/>
    <w:rsid w:val="009B3CEF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5C3"/>
    <w:rsid w:val="009D08D5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E0BBB"/>
    <w:rsid w:val="009E21C3"/>
    <w:rsid w:val="009E4B72"/>
    <w:rsid w:val="009E6F27"/>
    <w:rsid w:val="009F07A6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608"/>
    <w:rsid w:val="00A81929"/>
    <w:rsid w:val="00A82E77"/>
    <w:rsid w:val="00A8306B"/>
    <w:rsid w:val="00A831DE"/>
    <w:rsid w:val="00A833D0"/>
    <w:rsid w:val="00A83CC7"/>
    <w:rsid w:val="00A84E7C"/>
    <w:rsid w:val="00A84EDB"/>
    <w:rsid w:val="00A85BDF"/>
    <w:rsid w:val="00A864FC"/>
    <w:rsid w:val="00A86769"/>
    <w:rsid w:val="00A90E4D"/>
    <w:rsid w:val="00A91A9F"/>
    <w:rsid w:val="00A91ED1"/>
    <w:rsid w:val="00A97CF1"/>
    <w:rsid w:val="00AA0277"/>
    <w:rsid w:val="00AA13C7"/>
    <w:rsid w:val="00AA1D32"/>
    <w:rsid w:val="00AA1DED"/>
    <w:rsid w:val="00AA2808"/>
    <w:rsid w:val="00AA360E"/>
    <w:rsid w:val="00AA5BF5"/>
    <w:rsid w:val="00AB1452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A34"/>
    <w:rsid w:val="00AF2DC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B33"/>
    <w:rsid w:val="00B1326C"/>
    <w:rsid w:val="00B145C1"/>
    <w:rsid w:val="00B146D7"/>
    <w:rsid w:val="00B17A71"/>
    <w:rsid w:val="00B22966"/>
    <w:rsid w:val="00B22F6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D1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5E79"/>
    <w:rsid w:val="00B66315"/>
    <w:rsid w:val="00B670AD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49D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0AC3"/>
    <w:rsid w:val="00C218A6"/>
    <w:rsid w:val="00C21E64"/>
    <w:rsid w:val="00C2264B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412E"/>
    <w:rsid w:val="00C356FC"/>
    <w:rsid w:val="00C3692F"/>
    <w:rsid w:val="00C377C4"/>
    <w:rsid w:val="00C37A48"/>
    <w:rsid w:val="00C40355"/>
    <w:rsid w:val="00C417AB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6B1D"/>
    <w:rsid w:val="00C7715A"/>
    <w:rsid w:val="00C77ACF"/>
    <w:rsid w:val="00C77F01"/>
    <w:rsid w:val="00C81E24"/>
    <w:rsid w:val="00C82531"/>
    <w:rsid w:val="00C83848"/>
    <w:rsid w:val="00C86468"/>
    <w:rsid w:val="00C86C99"/>
    <w:rsid w:val="00C87C0E"/>
    <w:rsid w:val="00C90163"/>
    <w:rsid w:val="00C90D10"/>
    <w:rsid w:val="00C90F42"/>
    <w:rsid w:val="00C9267D"/>
    <w:rsid w:val="00C937AE"/>
    <w:rsid w:val="00C94113"/>
    <w:rsid w:val="00C94F66"/>
    <w:rsid w:val="00C96AB8"/>
    <w:rsid w:val="00C97B2E"/>
    <w:rsid w:val="00CA03B6"/>
    <w:rsid w:val="00CA29A6"/>
    <w:rsid w:val="00CA29F9"/>
    <w:rsid w:val="00CA2B89"/>
    <w:rsid w:val="00CA42F1"/>
    <w:rsid w:val="00CA5448"/>
    <w:rsid w:val="00CA58D6"/>
    <w:rsid w:val="00CA6550"/>
    <w:rsid w:val="00CB2D19"/>
    <w:rsid w:val="00CB4F63"/>
    <w:rsid w:val="00CB4FDA"/>
    <w:rsid w:val="00CB5567"/>
    <w:rsid w:val="00CB78BB"/>
    <w:rsid w:val="00CB7E4C"/>
    <w:rsid w:val="00CC127F"/>
    <w:rsid w:val="00CC225F"/>
    <w:rsid w:val="00CC3205"/>
    <w:rsid w:val="00CC4231"/>
    <w:rsid w:val="00CC58C1"/>
    <w:rsid w:val="00CC6B12"/>
    <w:rsid w:val="00CC7736"/>
    <w:rsid w:val="00CD1069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E88"/>
    <w:rsid w:val="00CE0040"/>
    <w:rsid w:val="00CE040C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1E22"/>
    <w:rsid w:val="00D0405F"/>
    <w:rsid w:val="00D04097"/>
    <w:rsid w:val="00D0522D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D96"/>
    <w:rsid w:val="00D25299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347"/>
    <w:rsid w:val="00D544D2"/>
    <w:rsid w:val="00D6071F"/>
    <w:rsid w:val="00D614E1"/>
    <w:rsid w:val="00D622DA"/>
    <w:rsid w:val="00D622EE"/>
    <w:rsid w:val="00D6432D"/>
    <w:rsid w:val="00D72F00"/>
    <w:rsid w:val="00D742CE"/>
    <w:rsid w:val="00D74E50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1C4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891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3439"/>
    <w:rsid w:val="00DB37B4"/>
    <w:rsid w:val="00DB5C28"/>
    <w:rsid w:val="00DB62D3"/>
    <w:rsid w:val="00DB647A"/>
    <w:rsid w:val="00DC1592"/>
    <w:rsid w:val="00DC18CF"/>
    <w:rsid w:val="00DC1FF5"/>
    <w:rsid w:val="00DC591E"/>
    <w:rsid w:val="00DC6E59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7FA"/>
    <w:rsid w:val="00DE79FB"/>
    <w:rsid w:val="00DF0C37"/>
    <w:rsid w:val="00DF1295"/>
    <w:rsid w:val="00DF1968"/>
    <w:rsid w:val="00DF26C0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5CB0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1D89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354B"/>
    <w:rsid w:val="00E84014"/>
    <w:rsid w:val="00E85BBD"/>
    <w:rsid w:val="00E91375"/>
    <w:rsid w:val="00E96169"/>
    <w:rsid w:val="00E963FB"/>
    <w:rsid w:val="00E96620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B044A"/>
    <w:rsid w:val="00EB23DD"/>
    <w:rsid w:val="00EB2530"/>
    <w:rsid w:val="00EB3000"/>
    <w:rsid w:val="00EB359A"/>
    <w:rsid w:val="00EB46E5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D6D36"/>
    <w:rsid w:val="00EE2D84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2112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BA6"/>
    <w:rsid w:val="00F2699D"/>
    <w:rsid w:val="00F33F48"/>
    <w:rsid w:val="00F34819"/>
    <w:rsid w:val="00F4052F"/>
    <w:rsid w:val="00F40F0B"/>
    <w:rsid w:val="00F42F2D"/>
    <w:rsid w:val="00F4328F"/>
    <w:rsid w:val="00F43DE5"/>
    <w:rsid w:val="00F45910"/>
    <w:rsid w:val="00F46EB6"/>
    <w:rsid w:val="00F4723D"/>
    <w:rsid w:val="00F47B53"/>
    <w:rsid w:val="00F50258"/>
    <w:rsid w:val="00F5301A"/>
    <w:rsid w:val="00F54066"/>
    <w:rsid w:val="00F54527"/>
    <w:rsid w:val="00F55172"/>
    <w:rsid w:val="00F57125"/>
    <w:rsid w:val="00F65183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1C3"/>
    <w:rsid w:val="00F96C20"/>
    <w:rsid w:val="00FA0753"/>
    <w:rsid w:val="00FA0E8D"/>
    <w:rsid w:val="00FA1DFF"/>
    <w:rsid w:val="00FA23E7"/>
    <w:rsid w:val="00FA28ED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1D14"/>
    <w:rsid w:val="00FC25D7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5099"/>
    <w:rsid w:val="00FE52C3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2B250DA"/>
    <w:rsid w:val="06871BF2"/>
    <w:rsid w:val="084A6F73"/>
    <w:rsid w:val="13BE4065"/>
    <w:rsid w:val="15B00C9E"/>
    <w:rsid w:val="19263893"/>
    <w:rsid w:val="20D37DB8"/>
    <w:rsid w:val="251C0250"/>
    <w:rsid w:val="264E2CB5"/>
    <w:rsid w:val="274F505D"/>
    <w:rsid w:val="27911F1A"/>
    <w:rsid w:val="2B943839"/>
    <w:rsid w:val="2DFD0156"/>
    <w:rsid w:val="2E980C05"/>
    <w:rsid w:val="30530708"/>
    <w:rsid w:val="349A6B46"/>
    <w:rsid w:val="35155DA3"/>
    <w:rsid w:val="456D2ED4"/>
    <w:rsid w:val="48086E9A"/>
    <w:rsid w:val="4B3825FF"/>
    <w:rsid w:val="4C1471BB"/>
    <w:rsid w:val="4E8273DA"/>
    <w:rsid w:val="4EB04FEA"/>
    <w:rsid w:val="4F3E3336"/>
    <w:rsid w:val="50045B15"/>
    <w:rsid w:val="550238B4"/>
    <w:rsid w:val="56215029"/>
    <w:rsid w:val="57950B74"/>
    <w:rsid w:val="5FF96AEA"/>
    <w:rsid w:val="60721B52"/>
    <w:rsid w:val="68AE3D13"/>
    <w:rsid w:val="6AC73EC6"/>
    <w:rsid w:val="7027286A"/>
    <w:rsid w:val="75D24ACB"/>
    <w:rsid w:val="7D4B15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7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8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29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0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1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2"/>
    <w:qFormat/>
    <w:uiPriority w:val="99"/>
    <w:pPr>
      <w:ind w:left="100" w:leftChars="2500"/>
    </w:pPr>
  </w:style>
  <w:style w:type="paragraph" w:styleId="11">
    <w:name w:val="Balloon Text"/>
    <w:basedOn w:val="1"/>
    <w:link w:val="33"/>
    <w:qFormat/>
    <w:uiPriority w:val="99"/>
    <w:rPr>
      <w:sz w:val="18"/>
      <w:szCs w:val="18"/>
    </w:rPr>
  </w:style>
  <w:style w:type="paragraph" w:styleId="12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7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84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 w:eastAsia="宋体"/>
      <w:sz w:val="21"/>
      <w:szCs w:val="22"/>
    </w:rPr>
  </w:style>
  <w:style w:type="table" w:styleId="19">
    <w:name w:val="Table Grid"/>
    <w:basedOn w:val="18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qFormat/>
    <w:uiPriority w:val="99"/>
    <w:rPr>
      <w:rFonts w:cs="Times New Roman"/>
      <w:b/>
    </w:rPr>
  </w:style>
  <w:style w:type="character" w:styleId="22">
    <w:name w:val="page number"/>
    <w:qFormat/>
    <w:uiPriority w:val="0"/>
  </w:style>
  <w:style w:type="character" w:styleId="23">
    <w:name w:val="FollowedHyperlink"/>
    <w:unhideWhenUsed/>
    <w:qFormat/>
    <w:uiPriority w:val="99"/>
    <w:rPr>
      <w:color w:val="800080"/>
      <w:u w:val="single"/>
    </w:rPr>
  </w:style>
  <w:style w:type="character" w:styleId="24">
    <w:name w:val="Hyperlink"/>
    <w:unhideWhenUsed/>
    <w:qFormat/>
    <w:uiPriority w:val="99"/>
    <w:rPr>
      <w:color w:val="0000FF"/>
      <w:u w:val="single"/>
    </w:rPr>
  </w:style>
  <w:style w:type="character" w:customStyle="1" w:styleId="25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6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4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8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29">
    <w:name w:val="正文文本 Char"/>
    <w:link w:val="7"/>
    <w:qFormat/>
    <w:uiPriority w:val="0"/>
    <w:rPr>
      <w:rFonts w:eastAsia="仿宋_GB2312"/>
      <w:kern w:val="2"/>
      <w:sz w:val="44"/>
    </w:rPr>
  </w:style>
  <w:style w:type="character" w:customStyle="1" w:styleId="30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1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10"/>
    <w:qFormat/>
    <w:uiPriority w:val="99"/>
    <w:rPr>
      <w:kern w:val="2"/>
      <w:sz w:val="21"/>
      <w:szCs w:val="24"/>
    </w:rPr>
  </w:style>
  <w:style w:type="character" w:customStyle="1" w:styleId="33">
    <w:name w:val="批注框文本 Char"/>
    <w:link w:val="11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1"/>
    <w:link w:val="12"/>
    <w:qFormat/>
    <w:uiPriority w:val="99"/>
    <w:rPr>
      <w:kern w:val="2"/>
      <w:sz w:val="18"/>
      <w:szCs w:val="18"/>
    </w:rPr>
  </w:style>
  <w:style w:type="character" w:customStyle="1" w:styleId="35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6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7">
    <w:name w:val="标题 Char"/>
    <w:link w:val="16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8">
    <w:name w:val="页脚 Char"/>
    <w:qFormat/>
    <w:uiPriority w:val="99"/>
    <w:rPr>
      <w:lang w:eastAsia="zh-CN"/>
    </w:rPr>
  </w:style>
  <w:style w:type="character" w:customStyle="1" w:styleId="39">
    <w:name w:val="eee"/>
    <w:qFormat/>
    <w:uiPriority w:val="99"/>
  </w:style>
  <w:style w:type="character" w:customStyle="1" w:styleId="40">
    <w:name w:val="font14 line-height"/>
    <w:qFormat/>
    <w:uiPriority w:val="0"/>
  </w:style>
  <w:style w:type="paragraph" w:styleId="41">
    <w:name w:val="List Paragraph"/>
    <w:basedOn w:val="1"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5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6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7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8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4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0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1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3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3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4">
    <w:name w:val="apple-converted-space"/>
    <w:qFormat/>
    <w:uiPriority w:val="99"/>
    <w:rPr>
      <w:rFonts w:cs="Times New Roman"/>
    </w:rPr>
  </w:style>
  <w:style w:type="paragraph" w:customStyle="1" w:styleId="65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8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9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0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1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3">
    <w:name w:val="线型"/>
    <w:basedOn w:val="7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4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5">
    <w:name w:val="印数"/>
    <w:basedOn w:val="74"/>
    <w:qFormat/>
    <w:uiPriority w:val="0"/>
    <w:pPr>
      <w:spacing w:line="400" w:lineRule="exact"/>
      <w:ind w:left="0" w:right="0"/>
      <w:jc w:val="right"/>
    </w:pPr>
  </w:style>
  <w:style w:type="paragraph" w:customStyle="1" w:styleId="76">
    <w:name w:val="紧急程度"/>
    <w:basedOn w:val="70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7">
    <w:name w:val="文头"/>
    <w:basedOn w:val="73"/>
    <w:qFormat/>
    <w:uiPriority w:val="0"/>
  </w:style>
  <w:style w:type="paragraph" w:customStyle="1" w:styleId="78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9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0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2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3">
    <w:name w:val="页脚 字符1"/>
    <w:qFormat/>
    <w:uiPriority w:val="99"/>
    <w:rPr>
      <w:kern w:val="2"/>
      <w:sz w:val="18"/>
      <w:szCs w:val="18"/>
    </w:rPr>
  </w:style>
  <w:style w:type="character" w:customStyle="1" w:styleId="84">
    <w:name w:val="正文首行缩进 Char"/>
    <w:basedOn w:val="29"/>
    <w:link w:val="17"/>
    <w:qFormat/>
    <w:uiPriority w:val="99"/>
    <w:rPr>
      <w:rFonts w:ascii="Calibri" w:hAnsi="Calibri"/>
      <w:sz w:val="21"/>
      <w:szCs w:val="22"/>
    </w:rPr>
  </w:style>
  <w:style w:type="character" w:customStyle="1" w:styleId="85">
    <w:name w:val="访问过的超链接"/>
    <w:semiHidden/>
    <w:unhideWhenUsed/>
    <w:qFormat/>
    <w:uiPriority w:val="99"/>
    <w:rPr>
      <w:color w:val="800080"/>
      <w:u w:val="single"/>
    </w:rPr>
  </w:style>
  <w:style w:type="paragraph" w:customStyle="1" w:styleId="86">
    <w:name w:val="msolistparagraph"/>
    <w:basedOn w:val="1"/>
    <w:qFormat/>
    <w:uiPriority w:val="0"/>
    <w:pPr>
      <w:ind w:firstLine="420" w:firstLineChars="200"/>
    </w:pPr>
    <w:rPr>
      <w:rFonts w:hint="eastAsia" w:ascii="等线" w:hAnsi="等线" w:eastAsia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31</Pages>
  <Words>7323</Words>
  <Characters>1705</Characters>
  <Lines>14</Lines>
  <Paragraphs>18</Paragraphs>
  <TotalTime>8</TotalTime>
  <ScaleCrop>false</ScaleCrop>
  <LinksUpToDate>false</LinksUpToDate>
  <CharactersWithSpaces>9010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2023-10-24T07:15:00Z</dcterms:created>
  <dc:creator>china</dc:creator>
  <cp:lastModifiedBy>人间四月天</cp:lastModifiedBy>
  <cp:lastPrinted>2023-10-23T08:51:00Z</cp:lastPrinted>
  <dcterms:modified xsi:type="dcterms:W3CDTF">2023-10-26T06:16:29Z</dcterms:modified>
  <dc:title>常州市科学技术局文件</dc:title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49A644CFAE764BD9B5DB7364E0BD0D74_13</vt:lpwstr>
  </property>
</Properties>
</file>