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7DAF" w:rsidRDefault="00FB7DAF" w:rsidP="00FB7DAF">
      <w:pPr>
        <w:jc w:val="center"/>
        <w:rPr>
          <w:rFonts w:cs="宋体"/>
          <w:b/>
          <w:bCs/>
          <w:sz w:val="36"/>
          <w:szCs w:val="36"/>
        </w:rPr>
      </w:pPr>
      <w:r w:rsidRPr="00857E19">
        <w:rPr>
          <w:rFonts w:cs="宋体" w:hint="eastAsia"/>
          <w:b/>
          <w:bCs/>
          <w:sz w:val="36"/>
          <w:szCs w:val="36"/>
        </w:rPr>
        <w:t>常州市城市管理局通过法定途径分类处理信访投诉请求清单</w:t>
      </w:r>
    </w:p>
    <w:tbl>
      <w:tblPr>
        <w:tblW w:w="146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2"/>
        <w:gridCol w:w="1260"/>
        <w:gridCol w:w="3415"/>
        <w:gridCol w:w="1296"/>
        <w:gridCol w:w="4394"/>
        <w:gridCol w:w="993"/>
        <w:gridCol w:w="1275"/>
        <w:gridCol w:w="1418"/>
      </w:tblGrid>
      <w:tr w:rsidR="00FB7DAF" w:rsidRPr="00061C1F" w:rsidTr="003D666E">
        <w:tc>
          <w:tcPr>
            <w:tcW w:w="622" w:type="dxa"/>
            <w:vAlign w:val="center"/>
          </w:tcPr>
          <w:p w:rsidR="00FB7DAF" w:rsidRPr="00857E19" w:rsidRDefault="00FB7DAF" w:rsidP="00423945">
            <w:pPr>
              <w:spacing w:line="400" w:lineRule="exact"/>
              <w:jc w:val="center"/>
              <w:rPr>
                <w:rFonts w:cs="Times New Roman"/>
                <w:b/>
                <w:sz w:val="30"/>
                <w:szCs w:val="30"/>
              </w:rPr>
            </w:pPr>
            <w:r w:rsidRPr="00857E19">
              <w:rPr>
                <w:rFonts w:cs="宋体" w:hint="eastAsia"/>
                <w:b/>
                <w:sz w:val="30"/>
                <w:szCs w:val="30"/>
              </w:rPr>
              <w:t>类别</w:t>
            </w:r>
          </w:p>
        </w:tc>
        <w:tc>
          <w:tcPr>
            <w:tcW w:w="4675" w:type="dxa"/>
            <w:gridSpan w:val="2"/>
            <w:vAlign w:val="center"/>
          </w:tcPr>
          <w:p w:rsidR="00FB7DAF" w:rsidRPr="00857E19" w:rsidRDefault="00FB7DAF" w:rsidP="00423945">
            <w:pPr>
              <w:spacing w:line="400" w:lineRule="exact"/>
              <w:jc w:val="center"/>
              <w:rPr>
                <w:rFonts w:cs="Times New Roman"/>
                <w:b/>
                <w:sz w:val="30"/>
                <w:szCs w:val="30"/>
              </w:rPr>
            </w:pPr>
            <w:r w:rsidRPr="00857E19">
              <w:rPr>
                <w:rFonts w:cs="宋体" w:hint="eastAsia"/>
                <w:b/>
                <w:sz w:val="30"/>
                <w:szCs w:val="30"/>
              </w:rPr>
              <w:t>投诉请求事项</w:t>
            </w:r>
          </w:p>
        </w:tc>
        <w:tc>
          <w:tcPr>
            <w:tcW w:w="1296" w:type="dxa"/>
            <w:vAlign w:val="center"/>
          </w:tcPr>
          <w:p w:rsidR="00FB7DAF" w:rsidRDefault="00FB7DAF" w:rsidP="00423945">
            <w:pPr>
              <w:spacing w:line="400" w:lineRule="exact"/>
              <w:jc w:val="center"/>
              <w:rPr>
                <w:rFonts w:cs="宋体"/>
                <w:b/>
                <w:sz w:val="30"/>
                <w:szCs w:val="30"/>
              </w:rPr>
            </w:pPr>
            <w:r w:rsidRPr="00857E19">
              <w:rPr>
                <w:rFonts w:cs="宋体" w:hint="eastAsia"/>
                <w:b/>
                <w:sz w:val="30"/>
                <w:szCs w:val="30"/>
              </w:rPr>
              <w:t>法定</w:t>
            </w:r>
          </w:p>
          <w:p w:rsidR="00FB7DAF" w:rsidRPr="00857E19" w:rsidRDefault="00FB7DAF" w:rsidP="00423945">
            <w:pPr>
              <w:spacing w:line="400" w:lineRule="exact"/>
              <w:jc w:val="center"/>
              <w:rPr>
                <w:rFonts w:cs="Times New Roman"/>
                <w:b/>
                <w:sz w:val="30"/>
                <w:szCs w:val="30"/>
              </w:rPr>
            </w:pPr>
            <w:r w:rsidRPr="00857E19">
              <w:rPr>
                <w:rFonts w:cs="宋体" w:hint="eastAsia"/>
                <w:b/>
                <w:sz w:val="30"/>
                <w:szCs w:val="30"/>
              </w:rPr>
              <w:t>途径</w:t>
            </w:r>
          </w:p>
        </w:tc>
        <w:tc>
          <w:tcPr>
            <w:tcW w:w="4394" w:type="dxa"/>
            <w:vAlign w:val="center"/>
          </w:tcPr>
          <w:p w:rsidR="00FB7DAF" w:rsidRPr="00857E19" w:rsidRDefault="00FB7DAF" w:rsidP="00423945">
            <w:pPr>
              <w:spacing w:line="400" w:lineRule="exact"/>
              <w:jc w:val="center"/>
              <w:rPr>
                <w:rFonts w:cs="Times New Roman"/>
                <w:b/>
                <w:sz w:val="30"/>
                <w:szCs w:val="30"/>
              </w:rPr>
            </w:pPr>
            <w:r w:rsidRPr="00857E19">
              <w:rPr>
                <w:rFonts w:cs="宋体" w:hint="eastAsia"/>
                <w:b/>
                <w:sz w:val="30"/>
                <w:szCs w:val="30"/>
              </w:rPr>
              <w:t>法定依据</w:t>
            </w:r>
          </w:p>
        </w:tc>
        <w:tc>
          <w:tcPr>
            <w:tcW w:w="993" w:type="dxa"/>
            <w:vAlign w:val="center"/>
          </w:tcPr>
          <w:p w:rsidR="00FB7DAF" w:rsidRDefault="00FB7DAF" w:rsidP="00423945">
            <w:pPr>
              <w:spacing w:line="400" w:lineRule="exact"/>
              <w:jc w:val="center"/>
              <w:rPr>
                <w:rFonts w:cs="宋体"/>
                <w:b/>
                <w:sz w:val="30"/>
                <w:szCs w:val="30"/>
              </w:rPr>
            </w:pPr>
            <w:r w:rsidRPr="00857E19">
              <w:rPr>
                <w:rFonts w:cs="宋体" w:hint="eastAsia"/>
                <w:b/>
                <w:sz w:val="30"/>
                <w:szCs w:val="30"/>
              </w:rPr>
              <w:t>责任</w:t>
            </w:r>
          </w:p>
          <w:p w:rsidR="00FB7DAF" w:rsidRPr="00857E19" w:rsidRDefault="00FB7DAF" w:rsidP="00423945">
            <w:pPr>
              <w:spacing w:line="400" w:lineRule="exact"/>
              <w:jc w:val="center"/>
              <w:rPr>
                <w:rFonts w:cs="Times New Roman"/>
                <w:b/>
                <w:sz w:val="30"/>
                <w:szCs w:val="30"/>
              </w:rPr>
            </w:pPr>
            <w:r w:rsidRPr="00857E19">
              <w:rPr>
                <w:rFonts w:cs="宋体" w:hint="eastAsia"/>
                <w:b/>
                <w:sz w:val="30"/>
                <w:szCs w:val="30"/>
              </w:rPr>
              <w:t>部门</w:t>
            </w:r>
          </w:p>
        </w:tc>
        <w:tc>
          <w:tcPr>
            <w:tcW w:w="1275" w:type="dxa"/>
            <w:vAlign w:val="center"/>
          </w:tcPr>
          <w:p w:rsidR="003D666E" w:rsidRDefault="003D666E" w:rsidP="003D666E">
            <w:pPr>
              <w:spacing w:line="400" w:lineRule="exact"/>
              <w:jc w:val="center"/>
              <w:rPr>
                <w:rFonts w:cs="宋体" w:hint="eastAsia"/>
                <w:b/>
                <w:sz w:val="30"/>
                <w:szCs w:val="30"/>
              </w:rPr>
            </w:pPr>
            <w:r>
              <w:rPr>
                <w:rFonts w:cs="宋体" w:hint="eastAsia"/>
                <w:b/>
                <w:sz w:val="30"/>
                <w:szCs w:val="30"/>
              </w:rPr>
              <w:t>咨询</w:t>
            </w:r>
          </w:p>
          <w:p w:rsidR="00FB7DAF" w:rsidRPr="003D666E" w:rsidRDefault="00FB7DAF" w:rsidP="003D666E">
            <w:pPr>
              <w:spacing w:line="400" w:lineRule="exact"/>
              <w:jc w:val="center"/>
              <w:rPr>
                <w:rFonts w:cs="宋体"/>
                <w:b/>
                <w:sz w:val="30"/>
                <w:szCs w:val="30"/>
              </w:rPr>
            </w:pPr>
            <w:r w:rsidRPr="00857E19">
              <w:rPr>
                <w:rFonts w:cs="宋体" w:hint="eastAsia"/>
                <w:b/>
                <w:sz w:val="30"/>
                <w:szCs w:val="30"/>
              </w:rPr>
              <w:t>电话</w:t>
            </w:r>
          </w:p>
        </w:tc>
        <w:tc>
          <w:tcPr>
            <w:tcW w:w="1418" w:type="dxa"/>
            <w:vAlign w:val="center"/>
          </w:tcPr>
          <w:p w:rsidR="00FB7DAF" w:rsidRPr="003D666E" w:rsidRDefault="003D666E" w:rsidP="003D666E">
            <w:pPr>
              <w:spacing w:line="400" w:lineRule="exact"/>
              <w:jc w:val="center"/>
              <w:rPr>
                <w:rFonts w:cs="宋体"/>
                <w:b/>
                <w:sz w:val="30"/>
                <w:szCs w:val="30"/>
              </w:rPr>
            </w:pPr>
            <w:r>
              <w:rPr>
                <w:rFonts w:cs="Times New Roman" w:hint="eastAsia"/>
                <w:b/>
                <w:sz w:val="30"/>
                <w:szCs w:val="30"/>
              </w:rPr>
              <w:t>24</w:t>
            </w:r>
            <w:r>
              <w:rPr>
                <w:rFonts w:cs="Times New Roman" w:hint="eastAsia"/>
                <w:b/>
                <w:sz w:val="30"/>
                <w:szCs w:val="30"/>
              </w:rPr>
              <w:t>小时统一</w:t>
            </w:r>
            <w:r w:rsidRPr="00857E19">
              <w:rPr>
                <w:rFonts w:cs="宋体" w:hint="eastAsia"/>
                <w:b/>
                <w:sz w:val="30"/>
                <w:szCs w:val="30"/>
              </w:rPr>
              <w:t>咨询</w:t>
            </w:r>
            <w:r>
              <w:rPr>
                <w:rFonts w:cs="宋体" w:hint="eastAsia"/>
                <w:b/>
                <w:sz w:val="30"/>
                <w:szCs w:val="30"/>
              </w:rPr>
              <w:t>热线</w:t>
            </w:r>
          </w:p>
        </w:tc>
      </w:tr>
      <w:tr w:rsidR="003D666E" w:rsidRPr="00061C1F" w:rsidTr="003D666E">
        <w:tc>
          <w:tcPr>
            <w:tcW w:w="622" w:type="dxa"/>
            <w:vMerge w:val="restart"/>
            <w:vAlign w:val="center"/>
          </w:tcPr>
          <w:p w:rsidR="003D666E" w:rsidRDefault="003D666E" w:rsidP="00423945">
            <w:pPr>
              <w:spacing w:line="400" w:lineRule="exact"/>
              <w:jc w:val="center"/>
              <w:rPr>
                <w:rFonts w:cs="宋体"/>
                <w:b/>
                <w:sz w:val="30"/>
                <w:szCs w:val="30"/>
              </w:rPr>
            </w:pPr>
          </w:p>
          <w:p w:rsidR="003D666E" w:rsidRDefault="003D666E" w:rsidP="00423945">
            <w:pPr>
              <w:spacing w:line="400" w:lineRule="exact"/>
              <w:jc w:val="center"/>
              <w:rPr>
                <w:rFonts w:cs="宋体"/>
                <w:b/>
                <w:sz w:val="30"/>
                <w:szCs w:val="30"/>
              </w:rPr>
            </w:pPr>
          </w:p>
          <w:p w:rsidR="003D666E" w:rsidRDefault="003D666E" w:rsidP="00423945">
            <w:pPr>
              <w:spacing w:line="400" w:lineRule="exact"/>
              <w:jc w:val="center"/>
              <w:rPr>
                <w:rFonts w:cs="宋体"/>
                <w:b/>
                <w:sz w:val="30"/>
                <w:szCs w:val="30"/>
              </w:rPr>
            </w:pPr>
          </w:p>
          <w:p w:rsidR="003D666E" w:rsidRDefault="003D666E" w:rsidP="00423945">
            <w:pPr>
              <w:spacing w:line="400" w:lineRule="exact"/>
              <w:jc w:val="center"/>
              <w:rPr>
                <w:rFonts w:cs="宋体"/>
                <w:b/>
                <w:sz w:val="30"/>
                <w:szCs w:val="30"/>
              </w:rPr>
            </w:pPr>
          </w:p>
          <w:p w:rsidR="003D666E" w:rsidRDefault="003D666E" w:rsidP="00423945">
            <w:pPr>
              <w:spacing w:line="400" w:lineRule="exact"/>
              <w:jc w:val="center"/>
              <w:rPr>
                <w:rFonts w:cs="宋体"/>
                <w:b/>
                <w:sz w:val="30"/>
                <w:szCs w:val="30"/>
              </w:rPr>
            </w:pPr>
          </w:p>
          <w:p w:rsidR="003D666E" w:rsidRDefault="003D666E" w:rsidP="00423945">
            <w:pPr>
              <w:spacing w:line="400" w:lineRule="exact"/>
              <w:jc w:val="center"/>
              <w:rPr>
                <w:rFonts w:cs="宋体"/>
                <w:b/>
                <w:sz w:val="30"/>
                <w:szCs w:val="30"/>
              </w:rPr>
            </w:pPr>
          </w:p>
          <w:p w:rsidR="003D666E" w:rsidRPr="00857E19" w:rsidRDefault="003D666E" w:rsidP="00423945">
            <w:pPr>
              <w:spacing w:line="400" w:lineRule="exact"/>
              <w:jc w:val="center"/>
              <w:rPr>
                <w:rFonts w:cs="宋体"/>
                <w:b/>
                <w:sz w:val="30"/>
                <w:szCs w:val="30"/>
              </w:rPr>
            </w:pPr>
            <w:r w:rsidRPr="00857E19">
              <w:rPr>
                <w:rFonts w:cs="宋体" w:hint="eastAsia"/>
                <w:b/>
                <w:sz w:val="30"/>
                <w:szCs w:val="30"/>
              </w:rPr>
              <w:t>申</w:t>
            </w:r>
          </w:p>
          <w:p w:rsidR="003D666E" w:rsidRPr="00857E19" w:rsidRDefault="003D666E" w:rsidP="00423945">
            <w:pPr>
              <w:spacing w:line="400" w:lineRule="exact"/>
              <w:jc w:val="center"/>
              <w:rPr>
                <w:rFonts w:cs="宋体"/>
                <w:b/>
                <w:sz w:val="30"/>
                <w:szCs w:val="30"/>
              </w:rPr>
            </w:pPr>
            <w:r w:rsidRPr="00857E19">
              <w:rPr>
                <w:rFonts w:cs="宋体" w:hint="eastAsia"/>
                <w:b/>
                <w:sz w:val="30"/>
                <w:szCs w:val="30"/>
              </w:rPr>
              <w:t>诉</w:t>
            </w:r>
          </w:p>
          <w:p w:rsidR="003D666E" w:rsidRPr="00857E19" w:rsidRDefault="003D666E" w:rsidP="00423945">
            <w:pPr>
              <w:spacing w:line="400" w:lineRule="exact"/>
              <w:jc w:val="center"/>
              <w:rPr>
                <w:rFonts w:cs="宋体"/>
                <w:b/>
                <w:sz w:val="30"/>
                <w:szCs w:val="30"/>
              </w:rPr>
            </w:pPr>
            <w:r w:rsidRPr="00857E19">
              <w:rPr>
                <w:rFonts w:cs="宋体" w:hint="eastAsia"/>
                <w:b/>
                <w:sz w:val="30"/>
                <w:szCs w:val="30"/>
              </w:rPr>
              <w:t>求</w:t>
            </w:r>
          </w:p>
          <w:p w:rsidR="003D666E" w:rsidRPr="00857E19" w:rsidRDefault="003D666E" w:rsidP="00423945">
            <w:pPr>
              <w:spacing w:line="400" w:lineRule="exact"/>
              <w:jc w:val="center"/>
              <w:rPr>
                <w:rFonts w:cs="宋体"/>
                <w:b/>
                <w:sz w:val="30"/>
                <w:szCs w:val="30"/>
              </w:rPr>
            </w:pPr>
            <w:r w:rsidRPr="00857E19">
              <w:rPr>
                <w:rFonts w:cs="宋体" w:hint="eastAsia"/>
                <w:b/>
                <w:sz w:val="30"/>
                <w:szCs w:val="30"/>
              </w:rPr>
              <w:t>决</w:t>
            </w:r>
          </w:p>
          <w:p w:rsidR="003D666E" w:rsidRPr="00857E19" w:rsidRDefault="003D666E" w:rsidP="00423945">
            <w:pPr>
              <w:spacing w:line="400" w:lineRule="exact"/>
              <w:jc w:val="center"/>
              <w:rPr>
                <w:rFonts w:cs="Times New Roman"/>
                <w:b/>
                <w:bCs/>
                <w:sz w:val="24"/>
                <w:szCs w:val="24"/>
              </w:rPr>
            </w:pPr>
            <w:r w:rsidRPr="00857E19">
              <w:rPr>
                <w:rFonts w:cs="宋体" w:hint="eastAsia"/>
                <w:b/>
                <w:sz w:val="30"/>
                <w:szCs w:val="30"/>
              </w:rPr>
              <w:t>类</w:t>
            </w:r>
          </w:p>
        </w:tc>
        <w:tc>
          <w:tcPr>
            <w:tcW w:w="1260"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行政许可</w:t>
            </w:r>
          </w:p>
          <w:p w:rsidR="003D666E" w:rsidRPr="00857E19" w:rsidRDefault="003D666E" w:rsidP="00423945">
            <w:pPr>
              <w:jc w:val="center"/>
              <w:rPr>
                <w:rFonts w:cs="Times New Roman"/>
                <w:sz w:val="24"/>
                <w:szCs w:val="24"/>
              </w:rPr>
            </w:pPr>
            <w:r w:rsidRPr="00857E19">
              <w:rPr>
                <w:rFonts w:cs="宋体" w:hint="eastAsia"/>
                <w:sz w:val="24"/>
                <w:szCs w:val="24"/>
              </w:rPr>
              <w:t>纠纷</w:t>
            </w:r>
          </w:p>
        </w:tc>
        <w:tc>
          <w:tcPr>
            <w:tcW w:w="3415" w:type="dxa"/>
            <w:vAlign w:val="center"/>
          </w:tcPr>
          <w:p w:rsidR="003D666E" w:rsidRPr="00857E19" w:rsidRDefault="003D666E" w:rsidP="00423945">
            <w:pPr>
              <w:jc w:val="left"/>
              <w:rPr>
                <w:rFonts w:cs="Times New Roman"/>
                <w:sz w:val="24"/>
                <w:szCs w:val="24"/>
              </w:rPr>
            </w:pPr>
            <w:r w:rsidRPr="00857E19">
              <w:rPr>
                <w:sz w:val="24"/>
                <w:szCs w:val="24"/>
              </w:rPr>
              <w:t>1.</w:t>
            </w:r>
            <w:r w:rsidRPr="00857E19">
              <w:rPr>
                <w:rFonts w:cs="宋体" w:hint="eastAsia"/>
                <w:sz w:val="24"/>
                <w:szCs w:val="24"/>
              </w:rPr>
              <w:t>在街道两侧和公共场地临时堆放物料、搭建非永久性建筑物、构筑物或者其他设施审批</w:t>
            </w:r>
          </w:p>
        </w:tc>
        <w:tc>
          <w:tcPr>
            <w:tcW w:w="1296"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行政复议</w:t>
            </w:r>
          </w:p>
          <w:p w:rsidR="003D666E" w:rsidRPr="00857E19" w:rsidRDefault="003D666E" w:rsidP="00423945">
            <w:pPr>
              <w:jc w:val="center"/>
              <w:rPr>
                <w:rFonts w:cs="Times New Roman"/>
                <w:b/>
                <w:bCs/>
                <w:sz w:val="24"/>
                <w:szCs w:val="24"/>
              </w:rPr>
            </w:pPr>
            <w:r w:rsidRPr="00857E19">
              <w:rPr>
                <w:rFonts w:cs="宋体" w:hint="eastAsia"/>
                <w:sz w:val="24"/>
                <w:szCs w:val="24"/>
              </w:rPr>
              <w:t>行政诉讼</w:t>
            </w:r>
          </w:p>
        </w:tc>
        <w:tc>
          <w:tcPr>
            <w:tcW w:w="4394" w:type="dxa"/>
            <w:vMerge w:val="restart"/>
            <w:vAlign w:val="center"/>
          </w:tcPr>
          <w:p w:rsidR="003D666E" w:rsidRPr="00857E19" w:rsidRDefault="003D666E" w:rsidP="00423945">
            <w:pPr>
              <w:rPr>
                <w:rFonts w:cs="Times New Roman"/>
                <w:b/>
                <w:bCs/>
                <w:sz w:val="24"/>
                <w:szCs w:val="24"/>
              </w:rPr>
            </w:pPr>
            <w:r w:rsidRPr="00857E19">
              <w:rPr>
                <w:rFonts w:cs="宋体" w:hint="eastAsia"/>
                <w:sz w:val="24"/>
                <w:szCs w:val="24"/>
              </w:rPr>
              <w:t>《中华人民共和国行政复议法》、《中华人民共和国行政诉讼法》、《中华人民共和国行政许可法》、《城市市容和环境卫生管理条例》、《国务院对确需保留的行政审批项目设定行政许可的决定》、《城市生活垃圾管理办法》、《城市建筑垃圾管理规定》、《江苏省城市市容和环境卫生管理条例》、《江苏省餐厨废弃物管理办法》等。</w:t>
            </w:r>
          </w:p>
        </w:tc>
        <w:tc>
          <w:tcPr>
            <w:tcW w:w="993" w:type="dxa"/>
            <w:vMerge w:val="restart"/>
            <w:vAlign w:val="center"/>
          </w:tcPr>
          <w:p w:rsidR="003D666E" w:rsidRDefault="003D666E" w:rsidP="00423945">
            <w:pPr>
              <w:jc w:val="center"/>
              <w:rPr>
                <w:rFonts w:cs="宋体" w:hint="eastAsia"/>
                <w:sz w:val="24"/>
                <w:szCs w:val="24"/>
              </w:rPr>
            </w:pPr>
            <w:r w:rsidRPr="00857E19">
              <w:rPr>
                <w:rFonts w:cs="宋体" w:hint="eastAsia"/>
                <w:sz w:val="24"/>
                <w:szCs w:val="24"/>
              </w:rPr>
              <w:t>行政</w:t>
            </w:r>
          </w:p>
          <w:p w:rsidR="003D666E" w:rsidRPr="00857E19" w:rsidRDefault="003D666E" w:rsidP="00423945">
            <w:pPr>
              <w:jc w:val="center"/>
              <w:rPr>
                <w:rFonts w:cs="Times New Roman"/>
                <w:sz w:val="24"/>
                <w:szCs w:val="24"/>
              </w:rPr>
            </w:pPr>
            <w:r w:rsidRPr="00857E19">
              <w:rPr>
                <w:rFonts w:cs="宋体" w:hint="eastAsia"/>
                <w:sz w:val="24"/>
                <w:szCs w:val="24"/>
              </w:rPr>
              <w:t>服务处</w:t>
            </w:r>
          </w:p>
        </w:tc>
        <w:tc>
          <w:tcPr>
            <w:tcW w:w="1275" w:type="dxa"/>
            <w:vMerge w:val="restart"/>
            <w:vAlign w:val="center"/>
          </w:tcPr>
          <w:p w:rsidR="003D666E" w:rsidRPr="003D666E" w:rsidRDefault="003D666E" w:rsidP="00423945">
            <w:pPr>
              <w:jc w:val="center"/>
            </w:pPr>
            <w:r w:rsidRPr="003D666E">
              <w:t>86900576</w:t>
            </w:r>
          </w:p>
        </w:tc>
        <w:tc>
          <w:tcPr>
            <w:tcW w:w="1418" w:type="dxa"/>
            <w:vMerge w:val="restart"/>
            <w:vAlign w:val="center"/>
          </w:tcPr>
          <w:p w:rsidR="003D666E" w:rsidRPr="00450170" w:rsidRDefault="00450170" w:rsidP="00450170">
            <w:pPr>
              <w:rPr>
                <w:rFonts w:cs="宋体"/>
                <w:sz w:val="24"/>
                <w:szCs w:val="24"/>
              </w:rPr>
            </w:pPr>
            <w:r w:rsidRPr="003D666E">
              <w:rPr>
                <w:rFonts w:cs="宋体" w:hint="eastAsia"/>
                <w:sz w:val="24"/>
                <w:szCs w:val="24"/>
              </w:rPr>
              <w:t>市城市管理监督指挥中心</w:t>
            </w:r>
            <w:r>
              <w:rPr>
                <w:rFonts w:cs="宋体" w:hint="eastAsia"/>
                <w:sz w:val="24"/>
                <w:szCs w:val="24"/>
              </w:rPr>
              <w:t>受理举报、投诉和建议</w:t>
            </w:r>
            <w:r w:rsidRPr="003D666E">
              <w:rPr>
                <w:rFonts w:cs="宋体" w:hint="eastAsia"/>
                <w:sz w:val="24"/>
                <w:szCs w:val="24"/>
              </w:rPr>
              <w:t>平台热线</w:t>
            </w:r>
            <w:r>
              <w:rPr>
                <w:rFonts w:cs="宋体" w:hint="eastAsia"/>
                <w:sz w:val="24"/>
                <w:szCs w:val="24"/>
              </w:rPr>
              <w:t xml:space="preserve"> </w:t>
            </w:r>
            <w:r w:rsidRPr="00450170">
              <w:rPr>
                <w:rFonts w:cs="宋体" w:hint="eastAsia"/>
                <w:sz w:val="24"/>
                <w:szCs w:val="24"/>
              </w:rPr>
              <w:t>12319</w:t>
            </w: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2.</w:t>
            </w:r>
            <w:r w:rsidRPr="00857E19">
              <w:rPr>
                <w:rFonts w:cs="宋体" w:hint="eastAsia"/>
                <w:sz w:val="24"/>
                <w:szCs w:val="24"/>
              </w:rPr>
              <w:t>设置户外广告审批</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3.</w:t>
            </w:r>
            <w:r w:rsidRPr="00857E19">
              <w:rPr>
                <w:rFonts w:cs="宋体" w:hint="eastAsia"/>
                <w:sz w:val="24"/>
                <w:szCs w:val="24"/>
              </w:rPr>
              <w:t>市区环卫设施迁建方案审批</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4.</w:t>
            </w:r>
            <w:r w:rsidRPr="00857E19">
              <w:rPr>
                <w:rFonts w:cs="宋体" w:hint="eastAsia"/>
                <w:sz w:val="24"/>
                <w:szCs w:val="24"/>
              </w:rPr>
              <w:t>从事城市生活垃圾经营性清扫、收集、运输、处理服务审批</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5.</w:t>
            </w:r>
            <w:r w:rsidRPr="00857E19">
              <w:rPr>
                <w:rFonts w:cs="宋体" w:hint="eastAsia"/>
                <w:sz w:val="24"/>
                <w:szCs w:val="24"/>
              </w:rPr>
              <w:t>城市建筑垃圾处置核准</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6.</w:t>
            </w:r>
            <w:r w:rsidRPr="00857E19">
              <w:rPr>
                <w:rFonts w:cs="宋体" w:hint="eastAsia"/>
                <w:sz w:val="24"/>
                <w:szCs w:val="24"/>
              </w:rPr>
              <w:t>餐厨废弃物收集、运输、处置服务许可</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行政处罚</w:t>
            </w:r>
          </w:p>
          <w:p w:rsidR="003D666E" w:rsidRPr="00857E19" w:rsidRDefault="003D666E" w:rsidP="00423945">
            <w:pPr>
              <w:jc w:val="center"/>
              <w:rPr>
                <w:rFonts w:cs="Times New Roman"/>
                <w:b/>
                <w:bCs/>
                <w:sz w:val="24"/>
                <w:szCs w:val="24"/>
              </w:rPr>
            </w:pPr>
            <w:r w:rsidRPr="00857E19">
              <w:rPr>
                <w:rFonts w:cs="宋体" w:hint="eastAsia"/>
                <w:sz w:val="24"/>
                <w:szCs w:val="24"/>
              </w:rPr>
              <w:t>纠纷</w:t>
            </w:r>
          </w:p>
        </w:tc>
        <w:tc>
          <w:tcPr>
            <w:tcW w:w="3415" w:type="dxa"/>
          </w:tcPr>
          <w:p w:rsidR="003D666E" w:rsidRPr="00857E19" w:rsidRDefault="003D666E" w:rsidP="00423945">
            <w:pPr>
              <w:jc w:val="left"/>
              <w:rPr>
                <w:rFonts w:cs="Times New Roman"/>
                <w:sz w:val="24"/>
                <w:szCs w:val="24"/>
              </w:rPr>
            </w:pPr>
            <w:r w:rsidRPr="00857E19">
              <w:rPr>
                <w:sz w:val="24"/>
                <w:szCs w:val="24"/>
              </w:rPr>
              <w:t>1.</w:t>
            </w:r>
            <w:r w:rsidRPr="00857E19">
              <w:rPr>
                <w:rFonts w:cs="宋体" w:hint="eastAsia"/>
                <w:sz w:val="24"/>
                <w:szCs w:val="24"/>
              </w:rPr>
              <w:t>对违反城乡规划管理规定中临时建设行为的处罚</w:t>
            </w:r>
          </w:p>
        </w:tc>
        <w:tc>
          <w:tcPr>
            <w:tcW w:w="1296"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行政复议</w:t>
            </w:r>
          </w:p>
          <w:p w:rsidR="003D666E" w:rsidRPr="00857E19" w:rsidRDefault="003D666E" w:rsidP="00423945">
            <w:pPr>
              <w:jc w:val="center"/>
              <w:rPr>
                <w:rFonts w:cs="Times New Roman"/>
                <w:b/>
                <w:bCs/>
                <w:sz w:val="24"/>
                <w:szCs w:val="24"/>
              </w:rPr>
            </w:pPr>
            <w:r w:rsidRPr="00857E19">
              <w:rPr>
                <w:rFonts w:cs="宋体" w:hint="eastAsia"/>
                <w:sz w:val="24"/>
                <w:szCs w:val="24"/>
              </w:rPr>
              <w:t>行政诉讼</w:t>
            </w:r>
          </w:p>
        </w:tc>
        <w:tc>
          <w:tcPr>
            <w:tcW w:w="4394" w:type="dxa"/>
            <w:vMerge w:val="restart"/>
            <w:vAlign w:val="center"/>
          </w:tcPr>
          <w:p w:rsidR="003D666E" w:rsidRPr="00857E19" w:rsidRDefault="003D666E" w:rsidP="00423945">
            <w:pPr>
              <w:rPr>
                <w:rFonts w:cs="Times New Roman"/>
                <w:b/>
                <w:bCs/>
                <w:sz w:val="24"/>
                <w:szCs w:val="24"/>
              </w:rPr>
            </w:pPr>
            <w:r w:rsidRPr="00857E19">
              <w:rPr>
                <w:rFonts w:cs="宋体" w:hint="eastAsia"/>
                <w:sz w:val="24"/>
                <w:szCs w:val="24"/>
              </w:rPr>
              <w:t>《中华人民共和国行政处罚法》、《中华人民共和国行政复议法》、《中华人民共和国行政诉讼法》、《中华人民共和国城乡规划法》、《城市市容和环境卫生管理条例》、《城市建筑垃圾管理规定》、《城市生活垃圾管理办法》、《江苏省城市市容和环境卫生管理条例》、《江苏省城乡规划条例》、《江苏省广告条例》、《江苏省餐厨废弃物管理办法》等。</w:t>
            </w:r>
          </w:p>
        </w:tc>
        <w:tc>
          <w:tcPr>
            <w:tcW w:w="993" w:type="dxa"/>
            <w:vMerge w:val="restart"/>
            <w:vAlign w:val="center"/>
          </w:tcPr>
          <w:p w:rsidR="003D666E" w:rsidRDefault="003D666E" w:rsidP="00423945">
            <w:pPr>
              <w:jc w:val="center"/>
              <w:rPr>
                <w:rFonts w:cs="宋体" w:hint="eastAsia"/>
                <w:sz w:val="24"/>
                <w:szCs w:val="24"/>
              </w:rPr>
            </w:pPr>
            <w:r w:rsidRPr="00857E19">
              <w:rPr>
                <w:rFonts w:cs="宋体" w:hint="eastAsia"/>
                <w:sz w:val="24"/>
                <w:szCs w:val="24"/>
              </w:rPr>
              <w:t>政策</w:t>
            </w:r>
          </w:p>
          <w:p w:rsidR="003D666E" w:rsidRPr="00857E19" w:rsidRDefault="003D666E" w:rsidP="00423945">
            <w:pPr>
              <w:jc w:val="center"/>
              <w:rPr>
                <w:rFonts w:cs="Times New Roman"/>
                <w:b/>
                <w:bCs/>
                <w:sz w:val="24"/>
                <w:szCs w:val="24"/>
              </w:rPr>
            </w:pPr>
            <w:r w:rsidRPr="00857E19">
              <w:rPr>
                <w:rFonts w:cs="宋体" w:hint="eastAsia"/>
                <w:sz w:val="24"/>
                <w:szCs w:val="24"/>
              </w:rPr>
              <w:t>法规处</w:t>
            </w:r>
          </w:p>
        </w:tc>
        <w:tc>
          <w:tcPr>
            <w:tcW w:w="1275" w:type="dxa"/>
            <w:vMerge w:val="restart"/>
            <w:vAlign w:val="center"/>
          </w:tcPr>
          <w:p w:rsidR="003D666E" w:rsidRPr="00857E19" w:rsidRDefault="003D666E" w:rsidP="00423945">
            <w:pPr>
              <w:jc w:val="center"/>
              <w:rPr>
                <w:sz w:val="24"/>
                <w:szCs w:val="24"/>
              </w:rPr>
            </w:pPr>
            <w:r w:rsidRPr="003D666E">
              <w:t>85682995</w:t>
            </w:r>
          </w:p>
        </w:tc>
        <w:tc>
          <w:tcPr>
            <w:tcW w:w="1418" w:type="dxa"/>
            <w:vMerge/>
            <w:vAlign w:val="center"/>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 xml:space="preserve">2. </w:t>
            </w:r>
            <w:r w:rsidRPr="00857E19">
              <w:rPr>
                <w:rFonts w:cs="宋体" w:hint="eastAsia"/>
                <w:sz w:val="24"/>
                <w:szCs w:val="24"/>
              </w:rPr>
              <w:t>对违反户外广告管理规定的处罚</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3.</w:t>
            </w:r>
            <w:r w:rsidRPr="00857E19">
              <w:rPr>
                <w:rFonts w:cs="宋体" w:hint="eastAsia"/>
                <w:sz w:val="24"/>
                <w:szCs w:val="24"/>
              </w:rPr>
              <w:t>对违反城市生活垃圾管理办法的处罚</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4.</w:t>
            </w:r>
            <w:r w:rsidRPr="00857E19">
              <w:rPr>
                <w:rFonts w:cs="宋体" w:hint="eastAsia"/>
                <w:sz w:val="24"/>
                <w:szCs w:val="24"/>
              </w:rPr>
              <w:t>对违反城市建筑垃圾管理规定的处罚</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5.</w:t>
            </w:r>
            <w:r w:rsidRPr="00857E19">
              <w:rPr>
                <w:rFonts w:cs="宋体" w:hint="eastAsia"/>
                <w:sz w:val="24"/>
                <w:szCs w:val="24"/>
              </w:rPr>
              <w:t>对违反餐厨废弃物管理办法的处罚</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6.</w:t>
            </w:r>
            <w:r w:rsidRPr="00857E19">
              <w:rPr>
                <w:rFonts w:cs="宋体" w:hint="eastAsia"/>
                <w:sz w:val="24"/>
                <w:szCs w:val="24"/>
              </w:rPr>
              <w:t>法律、法规等明确的由市级城</w:t>
            </w:r>
            <w:r w:rsidRPr="00857E19">
              <w:rPr>
                <w:rFonts w:cs="宋体" w:hint="eastAsia"/>
                <w:sz w:val="24"/>
                <w:szCs w:val="24"/>
              </w:rPr>
              <w:lastRenderedPageBreak/>
              <w:t>管部门行使的其他处罚权</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857E19" w:rsidRDefault="003D666E" w:rsidP="00423945">
            <w:pPr>
              <w:jc w:val="center"/>
              <w:rPr>
                <w:rFonts w:cs="Times New Roman"/>
                <w:b/>
                <w:bCs/>
                <w:sz w:val="24"/>
                <w:szCs w:val="24"/>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450170">
        <w:trPr>
          <w:trHeight w:val="402"/>
        </w:trPr>
        <w:tc>
          <w:tcPr>
            <w:tcW w:w="622" w:type="dxa"/>
            <w:vMerge/>
          </w:tcPr>
          <w:p w:rsidR="003D666E" w:rsidRPr="00857E19" w:rsidRDefault="003D666E" w:rsidP="00423945">
            <w:pPr>
              <w:jc w:val="center"/>
              <w:rPr>
                <w:rFonts w:cs="Times New Roman"/>
                <w:b/>
                <w:bCs/>
                <w:sz w:val="24"/>
                <w:szCs w:val="24"/>
              </w:rPr>
            </w:pPr>
          </w:p>
        </w:tc>
        <w:tc>
          <w:tcPr>
            <w:tcW w:w="1260"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行政强制</w:t>
            </w:r>
          </w:p>
          <w:p w:rsidR="003D666E" w:rsidRPr="00857E19" w:rsidRDefault="003D666E" w:rsidP="00423945">
            <w:pPr>
              <w:jc w:val="center"/>
              <w:rPr>
                <w:rFonts w:cs="Times New Roman"/>
                <w:sz w:val="24"/>
                <w:szCs w:val="24"/>
              </w:rPr>
            </w:pPr>
            <w:r w:rsidRPr="00857E19">
              <w:rPr>
                <w:rFonts w:cs="宋体" w:hint="eastAsia"/>
                <w:sz w:val="24"/>
                <w:szCs w:val="24"/>
              </w:rPr>
              <w:t>纠纷</w:t>
            </w:r>
          </w:p>
        </w:tc>
        <w:tc>
          <w:tcPr>
            <w:tcW w:w="3415" w:type="dxa"/>
            <w:vAlign w:val="center"/>
          </w:tcPr>
          <w:p w:rsidR="003D666E" w:rsidRPr="00857E19" w:rsidRDefault="003D666E" w:rsidP="00423945">
            <w:pPr>
              <w:rPr>
                <w:rFonts w:cs="Times New Roman"/>
                <w:sz w:val="24"/>
                <w:szCs w:val="24"/>
              </w:rPr>
            </w:pPr>
            <w:r w:rsidRPr="00857E19">
              <w:rPr>
                <w:sz w:val="24"/>
                <w:szCs w:val="24"/>
              </w:rPr>
              <w:t>1.</w:t>
            </w:r>
            <w:r w:rsidRPr="00857E19">
              <w:rPr>
                <w:rFonts w:cs="宋体" w:hint="eastAsia"/>
                <w:sz w:val="24"/>
                <w:szCs w:val="24"/>
              </w:rPr>
              <w:t>强制拆除不符合城乡规划管理规定的临时建（构）筑物</w:t>
            </w:r>
          </w:p>
        </w:tc>
        <w:tc>
          <w:tcPr>
            <w:tcW w:w="1296"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行政复议</w:t>
            </w:r>
          </w:p>
          <w:p w:rsidR="003D666E" w:rsidRPr="00857E19" w:rsidRDefault="003D666E" w:rsidP="00423945">
            <w:pPr>
              <w:jc w:val="center"/>
              <w:rPr>
                <w:rFonts w:cs="Times New Roman"/>
                <w:b/>
                <w:bCs/>
                <w:sz w:val="24"/>
                <w:szCs w:val="24"/>
              </w:rPr>
            </w:pPr>
            <w:r w:rsidRPr="00857E19">
              <w:rPr>
                <w:rFonts w:cs="宋体" w:hint="eastAsia"/>
                <w:sz w:val="24"/>
                <w:szCs w:val="24"/>
              </w:rPr>
              <w:t>行政诉讼</w:t>
            </w:r>
          </w:p>
        </w:tc>
        <w:tc>
          <w:tcPr>
            <w:tcW w:w="4394" w:type="dxa"/>
            <w:vMerge w:val="restart"/>
            <w:vAlign w:val="center"/>
          </w:tcPr>
          <w:p w:rsidR="003D666E" w:rsidRPr="00857E19" w:rsidRDefault="003D666E" w:rsidP="00423945">
            <w:pPr>
              <w:rPr>
                <w:rFonts w:cs="Times New Roman"/>
                <w:b/>
                <w:bCs/>
                <w:sz w:val="24"/>
                <w:szCs w:val="24"/>
              </w:rPr>
            </w:pPr>
            <w:r w:rsidRPr="00857E19">
              <w:rPr>
                <w:rFonts w:cs="宋体" w:hint="eastAsia"/>
                <w:sz w:val="24"/>
                <w:szCs w:val="24"/>
              </w:rPr>
              <w:t>《中华人民共和国行政复议法》、《中华人民共和国行政诉讼法》、《中华人民共和国城乡规划法》、《江苏省城市市容和环境卫生管理条例》、《江苏省城乡规划条例》等。</w:t>
            </w:r>
          </w:p>
        </w:tc>
        <w:tc>
          <w:tcPr>
            <w:tcW w:w="993" w:type="dxa"/>
            <w:vMerge w:val="restart"/>
            <w:vAlign w:val="center"/>
          </w:tcPr>
          <w:p w:rsidR="003D666E" w:rsidRDefault="003D666E" w:rsidP="00423945">
            <w:pPr>
              <w:jc w:val="center"/>
              <w:rPr>
                <w:rFonts w:cs="宋体" w:hint="eastAsia"/>
                <w:sz w:val="24"/>
                <w:szCs w:val="24"/>
              </w:rPr>
            </w:pPr>
            <w:r w:rsidRPr="00857E19">
              <w:rPr>
                <w:rFonts w:cs="宋体" w:hint="eastAsia"/>
                <w:sz w:val="24"/>
                <w:szCs w:val="24"/>
              </w:rPr>
              <w:t>政策</w:t>
            </w:r>
          </w:p>
          <w:p w:rsidR="003D666E" w:rsidRPr="00857E19" w:rsidRDefault="003D666E" w:rsidP="00423945">
            <w:pPr>
              <w:jc w:val="center"/>
              <w:rPr>
                <w:rFonts w:cs="Times New Roman"/>
                <w:b/>
                <w:bCs/>
                <w:sz w:val="24"/>
                <w:szCs w:val="24"/>
              </w:rPr>
            </w:pPr>
            <w:r w:rsidRPr="00857E19">
              <w:rPr>
                <w:rFonts w:cs="宋体" w:hint="eastAsia"/>
                <w:sz w:val="24"/>
                <w:szCs w:val="24"/>
              </w:rPr>
              <w:t>法规处</w:t>
            </w:r>
          </w:p>
        </w:tc>
        <w:tc>
          <w:tcPr>
            <w:tcW w:w="1275" w:type="dxa"/>
            <w:vMerge w:val="restart"/>
            <w:vAlign w:val="center"/>
          </w:tcPr>
          <w:p w:rsidR="003D666E" w:rsidRPr="003D666E" w:rsidRDefault="003D666E" w:rsidP="00423945">
            <w:pPr>
              <w:jc w:val="center"/>
            </w:pPr>
            <w:r w:rsidRPr="003D666E">
              <w:t>85682995</w:t>
            </w:r>
          </w:p>
        </w:tc>
        <w:tc>
          <w:tcPr>
            <w:tcW w:w="1418" w:type="dxa"/>
            <w:vMerge w:val="restart"/>
            <w:vAlign w:val="center"/>
          </w:tcPr>
          <w:p w:rsidR="003D666E" w:rsidRPr="00857E19" w:rsidRDefault="00450170" w:rsidP="00450170">
            <w:pPr>
              <w:rPr>
                <w:rFonts w:cs="Times New Roman"/>
                <w:b/>
                <w:bCs/>
                <w:sz w:val="24"/>
                <w:szCs w:val="24"/>
              </w:rPr>
            </w:pPr>
            <w:r w:rsidRPr="003D666E">
              <w:rPr>
                <w:rFonts w:cs="宋体" w:hint="eastAsia"/>
                <w:sz w:val="24"/>
                <w:szCs w:val="24"/>
              </w:rPr>
              <w:t>市城市管理监督指挥中心</w:t>
            </w:r>
            <w:r>
              <w:rPr>
                <w:rFonts w:cs="宋体" w:hint="eastAsia"/>
                <w:sz w:val="24"/>
                <w:szCs w:val="24"/>
              </w:rPr>
              <w:t>受理举报、投诉和建议</w:t>
            </w:r>
            <w:r w:rsidRPr="003D666E">
              <w:rPr>
                <w:rFonts w:cs="宋体" w:hint="eastAsia"/>
                <w:sz w:val="24"/>
                <w:szCs w:val="24"/>
              </w:rPr>
              <w:t>平台热线</w:t>
            </w:r>
            <w:r>
              <w:rPr>
                <w:rFonts w:cs="宋体" w:hint="eastAsia"/>
                <w:sz w:val="24"/>
                <w:szCs w:val="24"/>
              </w:rPr>
              <w:t xml:space="preserve"> </w:t>
            </w:r>
            <w:r w:rsidRPr="00450170">
              <w:rPr>
                <w:rFonts w:cs="宋体" w:hint="eastAsia"/>
                <w:sz w:val="24"/>
                <w:szCs w:val="24"/>
              </w:rPr>
              <w:t>12319</w:t>
            </w: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vAlign w:val="center"/>
          </w:tcPr>
          <w:p w:rsidR="003D666E" w:rsidRPr="00857E19" w:rsidRDefault="003D666E" w:rsidP="00423945">
            <w:pPr>
              <w:rPr>
                <w:rFonts w:cs="Times New Roman"/>
                <w:b/>
                <w:bCs/>
                <w:sz w:val="24"/>
                <w:szCs w:val="24"/>
              </w:rPr>
            </w:pPr>
          </w:p>
        </w:tc>
        <w:tc>
          <w:tcPr>
            <w:tcW w:w="3415" w:type="dxa"/>
            <w:vAlign w:val="center"/>
          </w:tcPr>
          <w:p w:rsidR="003D666E" w:rsidRPr="00857E19" w:rsidRDefault="003D666E" w:rsidP="00423945">
            <w:pPr>
              <w:rPr>
                <w:rFonts w:cs="Times New Roman"/>
                <w:sz w:val="24"/>
                <w:szCs w:val="24"/>
              </w:rPr>
            </w:pPr>
            <w:r w:rsidRPr="00857E19">
              <w:rPr>
                <w:sz w:val="24"/>
                <w:szCs w:val="24"/>
              </w:rPr>
              <w:t>2.</w:t>
            </w:r>
            <w:r w:rsidRPr="00857E19">
              <w:rPr>
                <w:rFonts w:cs="宋体" w:hint="eastAsia"/>
                <w:sz w:val="24"/>
                <w:szCs w:val="24"/>
              </w:rPr>
              <w:t>查封施工现场</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3D666E" w:rsidRDefault="003D666E" w:rsidP="00423945">
            <w:pPr>
              <w:jc w:val="center"/>
              <w:rPr>
                <w:rFonts w:cs="Times New Roman"/>
                <w:b/>
                <w:bCs/>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rPr>
          <w:trHeight w:val="862"/>
        </w:trPr>
        <w:tc>
          <w:tcPr>
            <w:tcW w:w="622" w:type="dxa"/>
            <w:vMerge/>
          </w:tcPr>
          <w:p w:rsidR="003D666E" w:rsidRPr="00857E19" w:rsidRDefault="003D666E" w:rsidP="00423945">
            <w:pPr>
              <w:jc w:val="center"/>
              <w:rPr>
                <w:rFonts w:cs="Times New Roman"/>
                <w:b/>
                <w:bCs/>
                <w:sz w:val="24"/>
                <w:szCs w:val="24"/>
              </w:rPr>
            </w:pPr>
          </w:p>
        </w:tc>
        <w:tc>
          <w:tcPr>
            <w:tcW w:w="1260"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行政征收</w:t>
            </w:r>
          </w:p>
          <w:p w:rsidR="003D666E" w:rsidRPr="00857E19" w:rsidRDefault="003D666E" w:rsidP="00423945">
            <w:pPr>
              <w:jc w:val="center"/>
              <w:rPr>
                <w:rFonts w:cs="Times New Roman"/>
                <w:b/>
                <w:bCs/>
                <w:sz w:val="24"/>
                <w:szCs w:val="24"/>
              </w:rPr>
            </w:pPr>
            <w:r w:rsidRPr="00857E19">
              <w:rPr>
                <w:rFonts w:cs="宋体" w:hint="eastAsia"/>
                <w:sz w:val="24"/>
                <w:szCs w:val="24"/>
              </w:rPr>
              <w:t>纠纷</w:t>
            </w:r>
          </w:p>
        </w:tc>
        <w:tc>
          <w:tcPr>
            <w:tcW w:w="3415" w:type="dxa"/>
            <w:vAlign w:val="center"/>
          </w:tcPr>
          <w:p w:rsidR="003D666E" w:rsidRPr="00857E19" w:rsidRDefault="003D666E" w:rsidP="00423945">
            <w:pPr>
              <w:rPr>
                <w:rFonts w:cs="Times New Roman"/>
                <w:sz w:val="24"/>
                <w:szCs w:val="24"/>
              </w:rPr>
            </w:pPr>
            <w:r w:rsidRPr="00857E19">
              <w:rPr>
                <w:sz w:val="24"/>
                <w:szCs w:val="24"/>
              </w:rPr>
              <w:t>1.</w:t>
            </w:r>
            <w:r w:rsidRPr="00857E19">
              <w:rPr>
                <w:rFonts w:cs="宋体" w:hint="eastAsia"/>
                <w:sz w:val="24"/>
                <w:szCs w:val="24"/>
              </w:rPr>
              <w:t>对城市建筑垃圾处置费的征收</w:t>
            </w:r>
          </w:p>
        </w:tc>
        <w:tc>
          <w:tcPr>
            <w:tcW w:w="1296"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行政复议</w:t>
            </w:r>
          </w:p>
          <w:p w:rsidR="003D666E" w:rsidRPr="00857E19" w:rsidRDefault="003D666E" w:rsidP="00423945">
            <w:pPr>
              <w:jc w:val="center"/>
              <w:rPr>
                <w:rFonts w:cs="Times New Roman"/>
                <w:b/>
                <w:bCs/>
                <w:sz w:val="24"/>
                <w:szCs w:val="24"/>
              </w:rPr>
            </w:pPr>
            <w:r w:rsidRPr="00857E19">
              <w:rPr>
                <w:rFonts w:cs="宋体" w:hint="eastAsia"/>
                <w:sz w:val="24"/>
                <w:szCs w:val="24"/>
              </w:rPr>
              <w:t>行政诉讼</w:t>
            </w:r>
          </w:p>
        </w:tc>
        <w:tc>
          <w:tcPr>
            <w:tcW w:w="4394" w:type="dxa"/>
            <w:vMerge w:val="restart"/>
            <w:vAlign w:val="center"/>
          </w:tcPr>
          <w:p w:rsidR="003D666E" w:rsidRPr="00857E19" w:rsidRDefault="003D666E" w:rsidP="00423945">
            <w:pPr>
              <w:rPr>
                <w:rFonts w:cs="Times New Roman"/>
                <w:b/>
                <w:bCs/>
                <w:sz w:val="24"/>
                <w:szCs w:val="24"/>
              </w:rPr>
            </w:pPr>
            <w:r w:rsidRPr="00857E19">
              <w:rPr>
                <w:rFonts w:cs="宋体" w:hint="eastAsia"/>
                <w:sz w:val="24"/>
                <w:szCs w:val="24"/>
              </w:rPr>
              <w:t>《城市建筑垃圾管理规定》、《城市生活垃圾管理办法》、《江苏省城市生活垃圾处理收费管理暂行办法》、《常州市市区城镇垃圾处理费征收实施细则》、《常州市市区建筑垃圾处置费征收实施细则》等。</w:t>
            </w:r>
          </w:p>
        </w:tc>
        <w:tc>
          <w:tcPr>
            <w:tcW w:w="993" w:type="dxa"/>
            <w:vAlign w:val="center"/>
          </w:tcPr>
          <w:p w:rsidR="003D666E" w:rsidRDefault="003D666E" w:rsidP="00423945">
            <w:pPr>
              <w:jc w:val="center"/>
              <w:rPr>
                <w:rFonts w:cs="宋体" w:hint="eastAsia"/>
                <w:sz w:val="24"/>
                <w:szCs w:val="24"/>
              </w:rPr>
            </w:pPr>
            <w:r w:rsidRPr="00857E19">
              <w:rPr>
                <w:rFonts w:cs="宋体" w:hint="eastAsia"/>
                <w:sz w:val="24"/>
                <w:szCs w:val="24"/>
              </w:rPr>
              <w:t>行政</w:t>
            </w:r>
          </w:p>
          <w:p w:rsidR="003D666E" w:rsidRPr="00857E19" w:rsidRDefault="003D666E" w:rsidP="00423945">
            <w:pPr>
              <w:jc w:val="center"/>
              <w:rPr>
                <w:rFonts w:cs="Times New Roman"/>
                <w:sz w:val="24"/>
                <w:szCs w:val="24"/>
              </w:rPr>
            </w:pPr>
            <w:r w:rsidRPr="00857E19">
              <w:rPr>
                <w:rFonts w:cs="宋体" w:hint="eastAsia"/>
                <w:sz w:val="24"/>
                <w:szCs w:val="24"/>
              </w:rPr>
              <w:t>服务处</w:t>
            </w:r>
          </w:p>
        </w:tc>
        <w:tc>
          <w:tcPr>
            <w:tcW w:w="1275" w:type="dxa"/>
            <w:vAlign w:val="center"/>
          </w:tcPr>
          <w:p w:rsidR="003D666E" w:rsidRPr="003D666E" w:rsidRDefault="003D666E" w:rsidP="00423945">
            <w:pPr>
              <w:jc w:val="center"/>
            </w:pPr>
            <w:r w:rsidRPr="003D666E">
              <w:t>86900576</w:t>
            </w:r>
          </w:p>
        </w:tc>
        <w:tc>
          <w:tcPr>
            <w:tcW w:w="1418" w:type="dxa"/>
            <w:vMerge/>
            <w:vAlign w:val="center"/>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vAlign w:val="center"/>
          </w:tcPr>
          <w:p w:rsidR="003D666E" w:rsidRPr="00857E19" w:rsidRDefault="003D666E" w:rsidP="00423945">
            <w:pPr>
              <w:rPr>
                <w:rFonts w:cs="Times New Roman"/>
                <w:sz w:val="24"/>
                <w:szCs w:val="24"/>
              </w:rPr>
            </w:pPr>
            <w:r w:rsidRPr="00857E19">
              <w:rPr>
                <w:sz w:val="24"/>
                <w:szCs w:val="24"/>
              </w:rPr>
              <w:t>2.</w:t>
            </w:r>
            <w:r w:rsidRPr="00857E19">
              <w:rPr>
                <w:rFonts w:cs="宋体" w:hint="eastAsia"/>
                <w:sz w:val="24"/>
                <w:szCs w:val="24"/>
              </w:rPr>
              <w:t>对城镇垃圾处理费及滞纳金的征收</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Align w:val="center"/>
          </w:tcPr>
          <w:p w:rsidR="003D666E" w:rsidRPr="00857E19" w:rsidRDefault="003D666E" w:rsidP="00423945">
            <w:pPr>
              <w:jc w:val="center"/>
              <w:rPr>
                <w:rFonts w:cs="Times New Roman"/>
                <w:sz w:val="24"/>
                <w:szCs w:val="24"/>
              </w:rPr>
            </w:pPr>
            <w:r w:rsidRPr="00857E19">
              <w:rPr>
                <w:rFonts w:cs="宋体" w:hint="eastAsia"/>
                <w:sz w:val="24"/>
                <w:szCs w:val="24"/>
              </w:rPr>
              <w:t>市环境卫生管理处</w:t>
            </w:r>
          </w:p>
        </w:tc>
        <w:tc>
          <w:tcPr>
            <w:tcW w:w="1275" w:type="dxa"/>
            <w:vAlign w:val="center"/>
          </w:tcPr>
          <w:p w:rsidR="003D666E" w:rsidRPr="003D666E" w:rsidRDefault="003D666E" w:rsidP="00423945">
            <w:pPr>
              <w:jc w:val="center"/>
              <w:rPr>
                <w:rFonts w:cs="Times New Roman"/>
              </w:rPr>
            </w:pPr>
            <w:r w:rsidRPr="003D666E">
              <w:t>81000303</w:t>
            </w: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Align w:val="center"/>
          </w:tcPr>
          <w:p w:rsidR="003D666E" w:rsidRPr="00857E19" w:rsidRDefault="003D666E" w:rsidP="00423945">
            <w:pPr>
              <w:jc w:val="center"/>
              <w:rPr>
                <w:rFonts w:cs="Times New Roman"/>
                <w:sz w:val="24"/>
                <w:szCs w:val="24"/>
              </w:rPr>
            </w:pPr>
            <w:r w:rsidRPr="00857E19">
              <w:rPr>
                <w:rFonts w:cs="宋体" w:hint="eastAsia"/>
                <w:sz w:val="24"/>
                <w:szCs w:val="24"/>
              </w:rPr>
              <w:t>行政确认</w:t>
            </w:r>
          </w:p>
          <w:p w:rsidR="003D666E" w:rsidRPr="00857E19" w:rsidRDefault="003D666E" w:rsidP="00423945">
            <w:pPr>
              <w:jc w:val="center"/>
              <w:rPr>
                <w:rFonts w:cs="Times New Roman"/>
                <w:b/>
                <w:bCs/>
                <w:sz w:val="24"/>
                <w:szCs w:val="24"/>
              </w:rPr>
            </w:pPr>
            <w:r w:rsidRPr="00857E19">
              <w:rPr>
                <w:rFonts w:cs="宋体" w:hint="eastAsia"/>
                <w:sz w:val="24"/>
                <w:szCs w:val="24"/>
              </w:rPr>
              <w:t>纠纷</w:t>
            </w:r>
          </w:p>
        </w:tc>
        <w:tc>
          <w:tcPr>
            <w:tcW w:w="3415" w:type="dxa"/>
            <w:vAlign w:val="center"/>
          </w:tcPr>
          <w:p w:rsidR="003D666E" w:rsidRPr="00857E19" w:rsidRDefault="003D666E" w:rsidP="00423945">
            <w:pPr>
              <w:rPr>
                <w:rFonts w:cs="Times New Roman"/>
                <w:sz w:val="24"/>
                <w:szCs w:val="24"/>
              </w:rPr>
            </w:pPr>
            <w:r w:rsidRPr="00857E19">
              <w:rPr>
                <w:sz w:val="24"/>
                <w:szCs w:val="24"/>
              </w:rPr>
              <w:t>1.</w:t>
            </w:r>
            <w:r w:rsidRPr="00857E19">
              <w:rPr>
                <w:rFonts w:cs="宋体" w:hint="eastAsia"/>
                <w:sz w:val="24"/>
                <w:szCs w:val="24"/>
              </w:rPr>
              <w:t>对市容环卫责任人的确定</w:t>
            </w:r>
          </w:p>
        </w:tc>
        <w:tc>
          <w:tcPr>
            <w:tcW w:w="1296" w:type="dxa"/>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行政复议</w:t>
            </w:r>
          </w:p>
          <w:p w:rsidR="003D666E" w:rsidRPr="00857E19" w:rsidRDefault="003D666E" w:rsidP="00423945">
            <w:pPr>
              <w:jc w:val="center"/>
              <w:rPr>
                <w:rFonts w:cs="Times New Roman"/>
                <w:b/>
                <w:bCs/>
                <w:sz w:val="24"/>
                <w:szCs w:val="24"/>
              </w:rPr>
            </w:pPr>
            <w:r w:rsidRPr="00857E19">
              <w:rPr>
                <w:rFonts w:cs="宋体" w:hint="eastAsia"/>
                <w:sz w:val="24"/>
                <w:szCs w:val="24"/>
              </w:rPr>
              <w:t>行政诉讼</w:t>
            </w:r>
          </w:p>
        </w:tc>
        <w:tc>
          <w:tcPr>
            <w:tcW w:w="4394" w:type="dxa"/>
            <w:vAlign w:val="center"/>
          </w:tcPr>
          <w:p w:rsidR="003D666E" w:rsidRPr="00857E19" w:rsidRDefault="003D666E" w:rsidP="00423945">
            <w:pPr>
              <w:jc w:val="left"/>
              <w:rPr>
                <w:rFonts w:cs="Times New Roman"/>
                <w:sz w:val="24"/>
                <w:szCs w:val="24"/>
              </w:rPr>
            </w:pPr>
            <w:r w:rsidRPr="00857E19">
              <w:rPr>
                <w:rFonts w:cs="宋体" w:hint="eastAsia"/>
                <w:sz w:val="24"/>
                <w:szCs w:val="24"/>
              </w:rPr>
              <w:t>《江苏省城市市容和环境卫生管理条例》</w:t>
            </w:r>
          </w:p>
        </w:tc>
        <w:tc>
          <w:tcPr>
            <w:tcW w:w="993" w:type="dxa"/>
            <w:vAlign w:val="center"/>
          </w:tcPr>
          <w:p w:rsidR="003D666E" w:rsidRDefault="003D666E" w:rsidP="00423945">
            <w:pPr>
              <w:jc w:val="center"/>
              <w:rPr>
                <w:rFonts w:cs="宋体" w:hint="eastAsia"/>
                <w:sz w:val="24"/>
                <w:szCs w:val="24"/>
              </w:rPr>
            </w:pPr>
            <w:r w:rsidRPr="00857E19">
              <w:rPr>
                <w:rFonts w:cs="宋体" w:hint="eastAsia"/>
                <w:sz w:val="24"/>
                <w:szCs w:val="24"/>
              </w:rPr>
              <w:t>市容</w:t>
            </w:r>
          </w:p>
          <w:p w:rsidR="003D666E" w:rsidRPr="00857E19" w:rsidRDefault="003D666E" w:rsidP="00423945">
            <w:pPr>
              <w:jc w:val="center"/>
              <w:rPr>
                <w:rFonts w:cs="Times New Roman"/>
                <w:sz w:val="24"/>
                <w:szCs w:val="24"/>
              </w:rPr>
            </w:pPr>
            <w:r w:rsidRPr="00857E19">
              <w:rPr>
                <w:rFonts w:cs="宋体" w:hint="eastAsia"/>
                <w:sz w:val="24"/>
                <w:szCs w:val="24"/>
              </w:rPr>
              <w:t>管理处</w:t>
            </w:r>
          </w:p>
        </w:tc>
        <w:tc>
          <w:tcPr>
            <w:tcW w:w="1275" w:type="dxa"/>
            <w:vAlign w:val="center"/>
          </w:tcPr>
          <w:p w:rsidR="003D666E" w:rsidRPr="003D666E" w:rsidRDefault="003D666E" w:rsidP="00423945">
            <w:pPr>
              <w:jc w:val="center"/>
            </w:pPr>
            <w:r w:rsidRPr="003D666E">
              <w:t>86693889</w:t>
            </w:r>
          </w:p>
        </w:tc>
        <w:tc>
          <w:tcPr>
            <w:tcW w:w="1418" w:type="dxa"/>
            <w:vMerge/>
            <w:vAlign w:val="center"/>
          </w:tcPr>
          <w:p w:rsidR="003D666E" w:rsidRPr="00857E19" w:rsidRDefault="003D666E" w:rsidP="00423945">
            <w:pPr>
              <w:jc w:val="center"/>
              <w:rPr>
                <w:rFonts w:cs="Times New Roman"/>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val="restart"/>
            <w:vAlign w:val="center"/>
          </w:tcPr>
          <w:p w:rsidR="003D666E" w:rsidRPr="00857E19" w:rsidRDefault="003D666E" w:rsidP="00423945">
            <w:pPr>
              <w:jc w:val="center"/>
              <w:rPr>
                <w:rFonts w:cs="Times New Roman"/>
                <w:b/>
                <w:bCs/>
                <w:sz w:val="24"/>
                <w:szCs w:val="24"/>
              </w:rPr>
            </w:pPr>
            <w:r w:rsidRPr="00857E19">
              <w:rPr>
                <w:rFonts w:cs="宋体" w:hint="eastAsia"/>
                <w:sz w:val="24"/>
                <w:szCs w:val="24"/>
              </w:rPr>
              <w:t>其他行政行为纠纷</w:t>
            </w:r>
          </w:p>
        </w:tc>
        <w:tc>
          <w:tcPr>
            <w:tcW w:w="3415" w:type="dxa"/>
          </w:tcPr>
          <w:p w:rsidR="003D666E" w:rsidRPr="00857E19" w:rsidRDefault="003D666E" w:rsidP="00423945">
            <w:pPr>
              <w:jc w:val="left"/>
              <w:rPr>
                <w:rFonts w:cs="Times New Roman"/>
                <w:sz w:val="24"/>
                <w:szCs w:val="24"/>
              </w:rPr>
            </w:pPr>
            <w:r w:rsidRPr="00857E19">
              <w:rPr>
                <w:sz w:val="24"/>
                <w:szCs w:val="24"/>
              </w:rPr>
              <w:t>1.</w:t>
            </w:r>
            <w:r w:rsidRPr="00857E19">
              <w:rPr>
                <w:rFonts w:cs="宋体" w:hint="eastAsia"/>
                <w:sz w:val="24"/>
                <w:szCs w:val="24"/>
              </w:rPr>
              <w:t>对餐厨废弃物产生单位与餐厨废弃物收集、运输服务企业签订协议的备案</w:t>
            </w:r>
          </w:p>
        </w:tc>
        <w:tc>
          <w:tcPr>
            <w:tcW w:w="1296" w:type="dxa"/>
            <w:vMerge w:val="restart"/>
            <w:vAlign w:val="center"/>
          </w:tcPr>
          <w:p w:rsidR="003D666E" w:rsidRPr="00857E19" w:rsidRDefault="003D666E" w:rsidP="00423945">
            <w:pPr>
              <w:jc w:val="center"/>
              <w:rPr>
                <w:rFonts w:cs="Times New Roman"/>
                <w:sz w:val="24"/>
                <w:szCs w:val="24"/>
              </w:rPr>
            </w:pPr>
            <w:r w:rsidRPr="00857E19">
              <w:rPr>
                <w:rFonts w:cs="宋体" w:hint="eastAsia"/>
                <w:sz w:val="24"/>
                <w:szCs w:val="24"/>
              </w:rPr>
              <w:t>行政复议</w:t>
            </w:r>
          </w:p>
          <w:p w:rsidR="003D666E" w:rsidRPr="00857E19" w:rsidRDefault="003D666E" w:rsidP="00423945">
            <w:pPr>
              <w:jc w:val="center"/>
              <w:rPr>
                <w:rFonts w:cs="Times New Roman"/>
                <w:b/>
                <w:bCs/>
                <w:sz w:val="24"/>
                <w:szCs w:val="24"/>
              </w:rPr>
            </w:pPr>
            <w:r w:rsidRPr="00857E19">
              <w:rPr>
                <w:rFonts w:cs="宋体" w:hint="eastAsia"/>
                <w:sz w:val="24"/>
                <w:szCs w:val="24"/>
              </w:rPr>
              <w:t>行政诉讼</w:t>
            </w:r>
          </w:p>
        </w:tc>
        <w:tc>
          <w:tcPr>
            <w:tcW w:w="4394" w:type="dxa"/>
            <w:vMerge w:val="restart"/>
            <w:vAlign w:val="center"/>
          </w:tcPr>
          <w:p w:rsidR="003D666E" w:rsidRPr="00857E19" w:rsidRDefault="003D666E" w:rsidP="00423945">
            <w:pPr>
              <w:rPr>
                <w:rFonts w:cs="Times New Roman"/>
                <w:sz w:val="24"/>
                <w:szCs w:val="24"/>
              </w:rPr>
            </w:pPr>
            <w:r w:rsidRPr="00857E19">
              <w:rPr>
                <w:rFonts w:cs="宋体" w:hint="eastAsia"/>
                <w:sz w:val="24"/>
                <w:szCs w:val="24"/>
              </w:rPr>
              <w:t>《中华人民共和国行政复议法》、《中华人民共和国行政诉讼法》、《建设部城市生活垃圾管理办法》、《江苏省城市市容和环境卫生管理条例》、《江苏省餐厨废弃物管理办法》、《基础设施和公用事业特许经营管理办法》</w:t>
            </w:r>
          </w:p>
        </w:tc>
        <w:tc>
          <w:tcPr>
            <w:tcW w:w="993" w:type="dxa"/>
            <w:vMerge w:val="restart"/>
            <w:vAlign w:val="center"/>
          </w:tcPr>
          <w:p w:rsidR="003D666E" w:rsidRDefault="003D666E" w:rsidP="00423945">
            <w:pPr>
              <w:jc w:val="center"/>
              <w:rPr>
                <w:rFonts w:cs="宋体" w:hint="eastAsia"/>
                <w:sz w:val="24"/>
                <w:szCs w:val="24"/>
              </w:rPr>
            </w:pPr>
            <w:r w:rsidRPr="00857E19">
              <w:rPr>
                <w:rFonts w:cs="宋体" w:hint="eastAsia"/>
                <w:sz w:val="24"/>
                <w:szCs w:val="24"/>
              </w:rPr>
              <w:t>环境</w:t>
            </w:r>
          </w:p>
          <w:p w:rsidR="003D666E" w:rsidRDefault="003D666E" w:rsidP="00423945">
            <w:pPr>
              <w:jc w:val="center"/>
              <w:rPr>
                <w:rFonts w:cs="宋体" w:hint="eastAsia"/>
                <w:sz w:val="24"/>
                <w:szCs w:val="24"/>
              </w:rPr>
            </w:pPr>
            <w:r w:rsidRPr="00857E19">
              <w:rPr>
                <w:rFonts w:cs="宋体" w:hint="eastAsia"/>
                <w:sz w:val="24"/>
                <w:szCs w:val="24"/>
              </w:rPr>
              <w:t>卫生</w:t>
            </w:r>
          </w:p>
          <w:p w:rsidR="003D666E" w:rsidRPr="00857E19" w:rsidRDefault="003D666E" w:rsidP="00423945">
            <w:pPr>
              <w:jc w:val="center"/>
              <w:rPr>
                <w:rFonts w:cs="Times New Roman"/>
                <w:sz w:val="24"/>
                <w:szCs w:val="24"/>
              </w:rPr>
            </w:pPr>
            <w:r w:rsidRPr="00857E19">
              <w:rPr>
                <w:rFonts w:cs="宋体" w:hint="eastAsia"/>
                <w:sz w:val="24"/>
                <w:szCs w:val="24"/>
              </w:rPr>
              <w:t>管理处</w:t>
            </w:r>
          </w:p>
        </w:tc>
        <w:tc>
          <w:tcPr>
            <w:tcW w:w="1275" w:type="dxa"/>
            <w:vMerge w:val="restart"/>
            <w:vAlign w:val="center"/>
          </w:tcPr>
          <w:p w:rsidR="003D666E" w:rsidRPr="003D666E" w:rsidRDefault="003D666E" w:rsidP="00423945">
            <w:pPr>
              <w:jc w:val="center"/>
              <w:rPr>
                <w:rFonts w:cs="Times New Roman"/>
              </w:rPr>
            </w:pPr>
            <w:r w:rsidRPr="003D666E">
              <w:t>85682996</w:t>
            </w:r>
          </w:p>
        </w:tc>
        <w:tc>
          <w:tcPr>
            <w:tcW w:w="1418" w:type="dxa"/>
            <w:vMerge/>
            <w:vAlign w:val="center"/>
          </w:tcPr>
          <w:p w:rsidR="003D666E" w:rsidRPr="00857E19" w:rsidRDefault="003D666E" w:rsidP="00423945">
            <w:pPr>
              <w:jc w:val="center"/>
              <w:rPr>
                <w:rFonts w:cs="Times New Roman"/>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2.</w:t>
            </w:r>
            <w:r w:rsidRPr="00857E19">
              <w:rPr>
                <w:rFonts w:cs="宋体" w:hint="eastAsia"/>
                <w:sz w:val="24"/>
                <w:szCs w:val="24"/>
              </w:rPr>
              <w:t>对餐厨废弃物收集、运输企业将餐厨废弃物运往行政区域外处置的备案</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3D666E" w:rsidRDefault="003D666E" w:rsidP="00423945">
            <w:pPr>
              <w:jc w:val="center"/>
              <w:rPr>
                <w:rFonts w:cs="Times New Roman"/>
                <w:b/>
                <w:bCs/>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3.</w:t>
            </w:r>
            <w:r w:rsidRPr="00857E19">
              <w:rPr>
                <w:rFonts w:cs="宋体" w:hint="eastAsia"/>
                <w:sz w:val="24"/>
                <w:szCs w:val="24"/>
              </w:rPr>
              <w:t>对餐厨废弃物收集、运输和处置服务企业制定餐厨废弃物污染突发事件防范应急方案的备案</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3D666E" w:rsidRDefault="003D666E" w:rsidP="00423945">
            <w:pPr>
              <w:jc w:val="center"/>
              <w:rPr>
                <w:rFonts w:cs="Times New Roman"/>
                <w:b/>
                <w:bCs/>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4.</w:t>
            </w:r>
            <w:r w:rsidRPr="00857E19">
              <w:rPr>
                <w:rFonts w:cs="宋体" w:hint="eastAsia"/>
                <w:sz w:val="24"/>
                <w:szCs w:val="24"/>
              </w:rPr>
              <w:t>从事城市生活垃圾经营性清扫、收集、运输和处置的企业制定突发事件生活垃圾污染防范应急方案的备案</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3D666E" w:rsidRDefault="003D666E" w:rsidP="00423945">
            <w:pPr>
              <w:jc w:val="center"/>
              <w:rPr>
                <w:rFonts w:cs="Times New Roman"/>
                <w:b/>
                <w:bCs/>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5.</w:t>
            </w:r>
            <w:r w:rsidRPr="00857E19">
              <w:rPr>
                <w:rFonts w:cs="宋体" w:hint="eastAsia"/>
                <w:sz w:val="24"/>
                <w:szCs w:val="24"/>
              </w:rPr>
              <w:t>城市公共厕所竣工验收审核</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b/>
                <w:bCs/>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3D666E" w:rsidRDefault="003D666E" w:rsidP="00423945">
            <w:pPr>
              <w:jc w:val="center"/>
              <w:rPr>
                <w:rFonts w:cs="Times New Roman"/>
                <w:b/>
                <w:bCs/>
              </w:rPr>
            </w:pPr>
          </w:p>
        </w:tc>
        <w:tc>
          <w:tcPr>
            <w:tcW w:w="1418" w:type="dxa"/>
            <w:vMerge/>
          </w:tcPr>
          <w:p w:rsidR="003D666E" w:rsidRPr="00857E19" w:rsidRDefault="003D666E" w:rsidP="00423945">
            <w:pPr>
              <w:jc w:val="center"/>
              <w:rPr>
                <w:rFonts w:cs="Times New Roman"/>
                <w:b/>
                <w:bCs/>
                <w:sz w:val="24"/>
                <w:szCs w:val="24"/>
              </w:rPr>
            </w:pPr>
          </w:p>
        </w:tc>
      </w:tr>
      <w:tr w:rsidR="003D666E" w:rsidRPr="00061C1F" w:rsidTr="003D666E">
        <w:tc>
          <w:tcPr>
            <w:tcW w:w="622" w:type="dxa"/>
            <w:vMerge/>
          </w:tcPr>
          <w:p w:rsidR="003D666E" w:rsidRPr="00857E19" w:rsidRDefault="003D666E" w:rsidP="00423945">
            <w:pPr>
              <w:jc w:val="center"/>
              <w:rPr>
                <w:rFonts w:cs="Times New Roman"/>
                <w:b/>
                <w:bCs/>
                <w:sz w:val="24"/>
                <w:szCs w:val="24"/>
              </w:rPr>
            </w:pPr>
          </w:p>
        </w:tc>
        <w:tc>
          <w:tcPr>
            <w:tcW w:w="1260" w:type="dxa"/>
            <w:vMerge/>
          </w:tcPr>
          <w:p w:rsidR="003D666E" w:rsidRPr="00857E19" w:rsidRDefault="003D666E" w:rsidP="00423945">
            <w:pPr>
              <w:rPr>
                <w:rFonts w:cs="Times New Roman"/>
                <w:b/>
                <w:bCs/>
                <w:sz w:val="24"/>
                <w:szCs w:val="24"/>
              </w:rPr>
            </w:pPr>
          </w:p>
        </w:tc>
        <w:tc>
          <w:tcPr>
            <w:tcW w:w="3415" w:type="dxa"/>
          </w:tcPr>
          <w:p w:rsidR="003D666E" w:rsidRPr="00857E19" w:rsidRDefault="003D666E" w:rsidP="00423945">
            <w:pPr>
              <w:jc w:val="left"/>
              <w:rPr>
                <w:rFonts w:cs="Times New Roman"/>
                <w:sz w:val="24"/>
                <w:szCs w:val="24"/>
              </w:rPr>
            </w:pPr>
            <w:r w:rsidRPr="00857E19">
              <w:rPr>
                <w:sz w:val="24"/>
                <w:szCs w:val="24"/>
              </w:rPr>
              <w:t>6.</w:t>
            </w:r>
            <w:r w:rsidRPr="00857E19">
              <w:rPr>
                <w:rFonts w:cs="宋体" w:hint="eastAsia"/>
                <w:sz w:val="24"/>
                <w:szCs w:val="24"/>
              </w:rPr>
              <w:t>城市生活垃圾处置和餐厨垃圾收集、运输、处置特许经营权的确定、特许经营协议的签订和对中标企业履行特许经营协议的监管</w:t>
            </w:r>
          </w:p>
        </w:tc>
        <w:tc>
          <w:tcPr>
            <w:tcW w:w="1296" w:type="dxa"/>
            <w:vMerge/>
          </w:tcPr>
          <w:p w:rsidR="003D666E" w:rsidRPr="00857E19" w:rsidRDefault="003D666E" w:rsidP="00423945">
            <w:pPr>
              <w:jc w:val="center"/>
              <w:rPr>
                <w:rFonts w:cs="Times New Roman"/>
                <w:b/>
                <w:bCs/>
                <w:sz w:val="24"/>
                <w:szCs w:val="24"/>
              </w:rPr>
            </w:pPr>
          </w:p>
        </w:tc>
        <w:tc>
          <w:tcPr>
            <w:tcW w:w="4394" w:type="dxa"/>
            <w:vMerge/>
            <w:vAlign w:val="center"/>
          </w:tcPr>
          <w:p w:rsidR="003D666E" w:rsidRPr="00857E19" w:rsidRDefault="003D666E" w:rsidP="00423945">
            <w:pPr>
              <w:rPr>
                <w:rFonts w:cs="Times New Roman"/>
                <w:sz w:val="24"/>
                <w:szCs w:val="24"/>
              </w:rPr>
            </w:pPr>
          </w:p>
        </w:tc>
        <w:tc>
          <w:tcPr>
            <w:tcW w:w="993" w:type="dxa"/>
            <w:vMerge/>
          </w:tcPr>
          <w:p w:rsidR="003D666E" w:rsidRPr="00857E19" w:rsidRDefault="003D666E" w:rsidP="00423945">
            <w:pPr>
              <w:jc w:val="center"/>
              <w:rPr>
                <w:rFonts w:cs="Times New Roman"/>
                <w:b/>
                <w:bCs/>
                <w:sz w:val="24"/>
                <w:szCs w:val="24"/>
              </w:rPr>
            </w:pPr>
          </w:p>
        </w:tc>
        <w:tc>
          <w:tcPr>
            <w:tcW w:w="1275" w:type="dxa"/>
            <w:vMerge/>
          </w:tcPr>
          <w:p w:rsidR="003D666E" w:rsidRPr="003D666E" w:rsidRDefault="003D666E" w:rsidP="00423945">
            <w:pPr>
              <w:jc w:val="center"/>
              <w:rPr>
                <w:rFonts w:cs="Times New Roman"/>
                <w:b/>
                <w:bCs/>
              </w:rPr>
            </w:pPr>
          </w:p>
        </w:tc>
        <w:tc>
          <w:tcPr>
            <w:tcW w:w="1418" w:type="dxa"/>
            <w:vMerge/>
          </w:tcPr>
          <w:p w:rsidR="003D666E" w:rsidRPr="00857E19" w:rsidRDefault="003D666E" w:rsidP="00423945">
            <w:pPr>
              <w:jc w:val="center"/>
              <w:rPr>
                <w:rFonts w:cs="Times New Roman"/>
                <w:b/>
                <w:bCs/>
                <w:sz w:val="24"/>
                <w:szCs w:val="24"/>
              </w:rPr>
            </w:pPr>
          </w:p>
        </w:tc>
      </w:tr>
      <w:tr w:rsidR="00450170" w:rsidRPr="00061C1F" w:rsidTr="003D666E">
        <w:tc>
          <w:tcPr>
            <w:tcW w:w="622" w:type="dxa"/>
            <w:vMerge w:val="restart"/>
            <w:vAlign w:val="center"/>
          </w:tcPr>
          <w:p w:rsidR="00450170" w:rsidRDefault="00450170" w:rsidP="0066764A">
            <w:pPr>
              <w:spacing w:line="400" w:lineRule="exact"/>
              <w:jc w:val="center"/>
              <w:rPr>
                <w:rFonts w:cs="宋体"/>
                <w:b/>
                <w:sz w:val="30"/>
                <w:szCs w:val="30"/>
              </w:rPr>
            </w:pPr>
          </w:p>
          <w:p w:rsidR="00450170" w:rsidRDefault="00450170" w:rsidP="0066764A">
            <w:pPr>
              <w:spacing w:line="400" w:lineRule="exact"/>
              <w:jc w:val="center"/>
              <w:rPr>
                <w:rFonts w:cs="宋体"/>
                <w:b/>
                <w:sz w:val="30"/>
                <w:szCs w:val="30"/>
              </w:rPr>
            </w:pPr>
          </w:p>
          <w:p w:rsidR="00450170" w:rsidRDefault="00450170" w:rsidP="0066764A">
            <w:pPr>
              <w:spacing w:line="400" w:lineRule="exact"/>
              <w:jc w:val="center"/>
              <w:rPr>
                <w:rFonts w:cs="宋体"/>
                <w:b/>
                <w:sz w:val="30"/>
                <w:szCs w:val="30"/>
              </w:rPr>
            </w:pPr>
          </w:p>
          <w:p w:rsidR="00450170" w:rsidRPr="00A1326A" w:rsidRDefault="00450170" w:rsidP="0066764A">
            <w:pPr>
              <w:spacing w:line="400" w:lineRule="exact"/>
              <w:jc w:val="center"/>
              <w:rPr>
                <w:rFonts w:cs="宋体"/>
                <w:b/>
                <w:sz w:val="30"/>
                <w:szCs w:val="30"/>
              </w:rPr>
            </w:pPr>
            <w:r w:rsidRPr="00A1326A">
              <w:rPr>
                <w:rFonts w:cs="宋体" w:hint="eastAsia"/>
                <w:b/>
                <w:sz w:val="30"/>
                <w:szCs w:val="30"/>
              </w:rPr>
              <w:t>揭</w:t>
            </w:r>
          </w:p>
          <w:p w:rsidR="00450170" w:rsidRPr="00A1326A" w:rsidRDefault="00450170" w:rsidP="0066764A">
            <w:pPr>
              <w:spacing w:line="400" w:lineRule="exact"/>
              <w:jc w:val="center"/>
              <w:rPr>
                <w:rFonts w:cs="宋体"/>
                <w:b/>
                <w:sz w:val="30"/>
                <w:szCs w:val="30"/>
              </w:rPr>
            </w:pPr>
            <w:r w:rsidRPr="00A1326A">
              <w:rPr>
                <w:rFonts w:cs="宋体" w:hint="eastAsia"/>
                <w:b/>
                <w:sz w:val="30"/>
                <w:szCs w:val="30"/>
              </w:rPr>
              <w:t>发</w:t>
            </w:r>
          </w:p>
          <w:p w:rsidR="00450170" w:rsidRPr="00A1326A" w:rsidRDefault="00450170" w:rsidP="0066764A">
            <w:pPr>
              <w:spacing w:line="400" w:lineRule="exact"/>
              <w:jc w:val="center"/>
              <w:rPr>
                <w:rFonts w:cs="宋体"/>
                <w:b/>
                <w:sz w:val="30"/>
                <w:szCs w:val="30"/>
              </w:rPr>
            </w:pPr>
            <w:r w:rsidRPr="00A1326A">
              <w:rPr>
                <w:rFonts w:cs="宋体" w:hint="eastAsia"/>
                <w:b/>
                <w:sz w:val="30"/>
                <w:szCs w:val="30"/>
              </w:rPr>
              <w:t>控</w:t>
            </w:r>
          </w:p>
          <w:p w:rsidR="00450170" w:rsidRPr="00A1326A" w:rsidRDefault="00450170" w:rsidP="0066764A">
            <w:pPr>
              <w:spacing w:line="400" w:lineRule="exact"/>
              <w:jc w:val="center"/>
              <w:rPr>
                <w:rFonts w:cs="宋体"/>
                <w:b/>
                <w:sz w:val="30"/>
                <w:szCs w:val="30"/>
              </w:rPr>
            </w:pPr>
            <w:r w:rsidRPr="00A1326A">
              <w:rPr>
                <w:rFonts w:cs="宋体" w:hint="eastAsia"/>
                <w:b/>
                <w:sz w:val="30"/>
                <w:szCs w:val="30"/>
              </w:rPr>
              <w:t>告</w:t>
            </w:r>
          </w:p>
          <w:p w:rsidR="00450170" w:rsidRPr="00A1326A" w:rsidRDefault="00450170" w:rsidP="0066764A">
            <w:pPr>
              <w:spacing w:line="400" w:lineRule="exact"/>
              <w:jc w:val="center"/>
              <w:rPr>
                <w:rFonts w:cs="宋体"/>
                <w:b/>
                <w:sz w:val="30"/>
                <w:szCs w:val="30"/>
              </w:rPr>
            </w:pPr>
            <w:r w:rsidRPr="00A1326A">
              <w:rPr>
                <w:rFonts w:cs="宋体" w:hint="eastAsia"/>
                <w:b/>
                <w:sz w:val="30"/>
                <w:szCs w:val="30"/>
              </w:rPr>
              <w:t>类</w:t>
            </w:r>
          </w:p>
        </w:tc>
        <w:tc>
          <w:tcPr>
            <w:tcW w:w="1260" w:type="dxa"/>
            <w:vMerge w:val="restart"/>
            <w:vAlign w:val="center"/>
          </w:tcPr>
          <w:p w:rsidR="00450170" w:rsidRPr="00857E19" w:rsidRDefault="00450170" w:rsidP="001F2D3E">
            <w:pPr>
              <w:jc w:val="center"/>
              <w:rPr>
                <w:rFonts w:cs="Times New Roman"/>
                <w:sz w:val="24"/>
                <w:szCs w:val="24"/>
              </w:rPr>
            </w:pPr>
            <w:r w:rsidRPr="00857E19">
              <w:rPr>
                <w:rFonts w:cs="宋体" w:hint="eastAsia"/>
                <w:sz w:val="24"/>
                <w:szCs w:val="24"/>
              </w:rPr>
              <w:t>举报投诉违法行为，要求城管行政执法部门作出行政处罚行为</w:t>
            </w:r>
          </w:p>
        </w:tc>
        <w:tc>
          <w:tcPr>
            <w:tcW w:w="3415" w:type="dxa"/>
          </w:tcPr>
          <w:p w:rsidR="00450170" w:rsidRPr="00857E19" w:rsidRDefault="00450170" w:rsidP="00423945">
            <w:pPr>
              <w:jc w:val="left"/>
              <w:rPr>
                <w:rFonts w:cs="Times New Roman"/>
                <w:sz w:val="24"/>
                <w:szCs w:val="24"/>
              </w:rPr>
            </w:pPr>
            <w:r w:rsidRPr="00857E19">
              <w:rPr>
                <w:sz w:val="24"/>
                <w:szCs w:val="24"/>
              </w:rPr>
              <w:t>1.</w:t>
            </w:r>
            <w:r w:rsidRPr="00857E19">
              <w:rPr>
                <w:rFonts w:cs="宋体" w:hint="eastAsia"/>
                <w:sz w:val="24"/>
                <w:szCs w:val="24"/>
              </w:rPr>
              <w:t>违反市容、环境卫生管理规定的行为</w:t>
            </w:r>
          </w:p>
        </w:tc>
        <w:tc>
          <w:tcPr>
            <w:tcW w:w="1296" w:type="dxa"/>
            <w:vMerge w:val="restart"/>
            <w:vAlign w:val="center"/>
          </w:tcPr>
          <w:p w:rsidR="00450170" w:rsidRPr="00857E19" w:rsidRDefault="00450170" w:rsidP="00423945">
            <w:pPr>
              <w:jc w:val="center"/>
              <w:rPr>
                <w:rFonts w:cs="Times New Roman"/>
                <w:sz w:val="24"/>
                <w:szCs w:val="24"/>
              </w:rPr>
            </w:pPr>
            <w:r w:rsidRPr="00857E19">
              <w:rPr>
                <w:rFonts w:cs="宋体" w:hint="eastAsia"/>
                <w:sz w:val="24"/>
                <w:szCs w:val="24"/>
              </w:rPr>
              <w:t>行政处罚举报</w:t>
            </w:r>
          </w:p>
        </w:tc>
        <w:tc>
          <w:tcPr>
            <w:tcW w:w="4394" w:type="dxa"/>
            <w:vMerge w:val="restart"/>
            <w:vAlign w:val="center"/>
          </w:tcPr>
          <w:p w:rsidR="00450170" w:rsidRPr="00857E19" w:rsidRDefault="00450170" w:rsidP="00423945">
            <w:pPr>
              <w:rPr>
                <w:rFonts w:cs="Times New Roman"/>
                <w:sz w:val="24"/>
                <w:szCs w:val="24"/>
              </w:rPr>
            </w:pPr>
            <w:r w:rsidRPr="00857E19">
              <w:rPr>
                <w:rFonts w:cs="宋体" w:hint="eastAsia"/>
                <w:sz w:val="24"/>
                <w:szCs w:val="24"/>
              </w:rPr>
              <w:t>《中华人民共和国行政处罚法》、《中华人民共和国行政复议法》、《中华人民共和国行政诉讼法》、《中华人民共和国城乡规划法》、《中华人民共和国道路交通安全法》《城市市容和环境卫生管理条例》、《城市绿化条例》、《城市道路管理条例》、《城市建筑垃圾管理规定》、《城市生活垃圾管理办法》、《历史文化名城名镇名村保护条例》、《江苏省城市市容和环境卫生管理条例》、《江苏省城乡规划条例》、《江苏省城市绿化管理条例》、《江苏省广告条例》、《江苏省餐厨废弃物管理办法》、《江苏省大气颗粒物污染防治管理办法》等。</w:t>
            </w:r>
          </w:p>
        </w:tc>
        <w:tc>
          <w:tcPr>
            <w:tcW w:w="993" w:type="dxa"/>
            <w:vMerge w:val="restart"/>
            <w:vAlign w:val="center"/>
          </w:tcPr>
          <w:p w:rsidR="00450170" w:rsidRPr="00857E19" w:rsidRDefault="00450170" w:rsidP="00423945">
            <w:pPr>
              <w:jc w:val="center"/>
              <w:rPr>
                <w:rFonts w:cs="Times New Roman"/>
                <w:sz w:val="24"/>
                <w:szCs w:val="24"/>
              </w:rPr>
            </w:pPr>
            <w:r w:rsidRPr="00857E19">
              <w:rPr>
                <w:rFonts w:cs="宋体" w:hint="eastAsia"/>
                <w:sz w:val="24"/>
                <w:szCs w:val="24"/>
              </w:rPr>
              <w:t>办公室</w:t>
            </w:r>
          </w:p>
        </w:tc>
        <w:tc>
          <w:tcPr>
            <w:tcW w:w="1275" w:type="dxa"/>
            <w:vMerge w:val="restart"/>
            <w:vAlign w:val="center"/>
          </w:tcPr>
          <w:p w:rsidR="00450170" w:rsidRPr="003D666E" w:rsidRDefault="00450170" w:rsidP="00423945">
            <w:pPr>
              <w:jc w:val="center"/>
              <w:rPr>
                <w:rFonts w:cs="Times New Roman"/>
              </w:rPr>
            </w:pPr>
            <w:r w:rsidRPr="003D666E">
              <w:t>85682986</w:t>
            </w:r>
          </w:p>
        </w:tc>
        <w:tc>
          <w:tcPr>
            <w:tcW w:w="1418" w:type="dxa"/>
            <w:vMerge w:val="restart"/>
            <w:vAlign w:val="center"/>
          </w:tcPr>
          <w:p w:rsidR="00450170" w:rsidRPr="00857E19" w:rsidRDefault="00450170" w:rsidP="00A134F1">
            <w:pPr>
              <w:rPr>
                <w:rFonts w:cs="Times New Roman"/>
                <w:b/>
                <w:bCs/>
                <w:sz w:val="24"/>
                <w:szCs w:val="24"/>
              </w:rPr>
            </w:pPr>
            <w:r w:rsidRPr="003D666E">
              <w:rPr>
                <w:rFonts w:cs="宋体" w:hint="eastAsia"/>
                <w:sz w:val="24"/>
                <w:szCs w:val="24"/>
              </w:rPr>
              <w:t>市城市管理监督指挥中心</w:t>
            </w:r>
            <w:r>
              <w:rPr>
                <w:rFonts w:cs="宋体" w:hint="eastAsia"/>
                <w:sz w:val="24"/>
                <w:szCs w:val="24"/>
              </w:rPr>
              <w:t>受理举报、投诉和建议</w:t>
            </w:r>
            <w:r w:rsidRPr="003D666E">
              <w:rPr>
                <w:rFonts w:cs="宋体" w:hint="eastAsia"/>
                <w:sz w:val="24"/>
                <w:szCs w:val="24"/>
              </w:rPr>
              <w:t>平台热线</w:t>
            </w:r>
            <w:r>
              <w:rPr>
                <w:rFonts w:cs="宋体" w:hint="eastAsia"/>
                <w:sz w:val="24"/>
                <w:szCs w:val="24"/>
              </w:rPr>
              <w:t xml:space="preserve"> </w:t>
            </w:r>
            <w:r w:rsidRPr="00450170">
              <w:rPr>
                <w:rFonts w:cs="宋体" w:hint="eastAsia"/>
                <w:sz w:val="24"/>
                <w:szCs w:val="24"/>
              </w:rPr>
              <w:t>12319</w:t>
            </w: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66764A">
            <w:pPr>
              <w:jc w:val="left"/>
              <w:rPr>
                <w:rFonts w:cs="Times New Roman"/>
                <w:sz w:val="24"/>
                <w:szCs w:val="24"/>
              </w:rPr>
            </w:pPr>
            <w:r w:rsidRPr="00857E19">
              <w:rPr>
                <w:sz w:val="24"/>
                <w:szCs w:val="24"/>
              </w:rPr>
              <w:t>2.</w:t>
            </w:r>
            <w:r w:rsidRPr="00857E19">
              <w:rPr>
                <w:rFonts w:cs="宋体" w:hint="eastAsia"/>
                <w:sz w:val="24"/>
                <w:szCs w:val="24"/>
              </w:rPr>
              <w:t>违反城乡规划管理规定的行</w:t>
            </w:r>
            <w:r w:rsidR="0066764A">
              <w:rPr>
                <w:rFonts w:cs="宋体" w:hint="eastAsia"/>
                <w:sz w:val="24"/>
                <w:szCs w:val="24"/>
              </w:rPr>
              <w:t>为</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423945">
            <w:pPr>
              <w:jc w:val="left"/>
              <w:rPr>
                <w:rFonts w:cs="Times New Roman"/>
                <w:sz w:val="24"/>
                <w:szCs w:val="24"/>
              </w:rPr>
            </w:pPr>
            <w:r w:rsidRPr="00857E19">
              <w:rPr>
                <w:sz w:val="24"/>
                <w:szCs w:val="24"/>
              </w:rPr>
              <w:t>3.</w:t>
            </w:r>
            <w:r w:rsidRPr="00857E19">
              <w:rPr>
                <w:rFonts w:cs="宋体" w:hint="eastAsia"/>
                <w:sz w:val="24"/>
                <w:szCs w:val="24"/>
              </w:rPr>
              <w:t>违反城市绿化管理规定的行为</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423945">
            <w:pPr>
              <w:jc w:val="left"/>
              <w:rPr>
                <w:rFonts w:cs="Times New Roman"/>
                <w:sz w:val="24"/>
                <w:szCs w:val="24"/>
              </w:rPr>
            </w:pPr>
            <w:r w:rsidRPr="00857E19">
              <w:rPr>
                <w:sz w:val="24"/>
                <w:szCs w:val="24"/>
              </w:rPr>
              <w:t>4.</w:t>
            </w:r>
            <w:r w:rsidRPr="00857E19">
              <w:rPr>
                <w:rFonts w:cs="宋体" w:hint="eastAsia"/>
                <w:sz w:val="24"/>
                <w:szCs w:val="24"/>
              </w:rPr>
              <w:t>违反城市市政管理规定的行为</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423945">
            <w:pPr>
              <w:jc w:val="left"/>
              <w:rPr>
                <w:rFonts w:cs="Times New Roman"/>
                <w:sz w:val="24"/>
                <w:szCs w:val="24"/>
              </w:rPr>
            </w:pPr>
            <w:r w:rsidRPr="00857E19">
              <w:rPr>
                <w:sz w:val="24"/>
                <w:szCs w:val="24"/>
              </w:rPr>
              <w:t>5.</w:t>
            </w:r>
            <w:r w:rsidRPr="00857E19">
              <w:rPr>
                <w:rFonts w:cs="宋体" w:hint="eastAsia"/>
                <w:sz w:val="24"/>
                <w:szCs w:val="24"/>
              </w:rPr>
              <w:t>违反环境保护管理方面对社会生活噪声、建筑施工噪声管理规定的行为、在人口集中地区焚烧产生有毒有害烟尘和恶臭气体的物质的行为、向城区河道、水面倾倒工业废渣、城市垃圾和其他废弃物的行为、在城市主次干道两侧、居民居住区或者公园、绿地管理部门指定区域外露天烧烤食品的行为、承担物料运输的单位和个人未对物料实施密闭运输，造成物料泄漏、散落或者飞扬的行为</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423945">
            <w:pPr>
              <w:jc w:val="left"/>
              <w:rPr>
                <w:rFonts w:cs="Times New Roman"/>
                <w:sz w:val="24"/>
                <w:szCs w:val="24"/>
              </w:rPr>
            </w:pPr>
            <w:r w:rsidRPr="00857E19">
              <w:rPr>
                <w:sz w:val="24"/>
                <w:szCs w:val="24"/>
              </w:rPr>
              <w:t>6.</w:t>
            </w:r>
            <w:r w:rsidRPr="00857E19">
              <w:rPr>
                <w:rFonts w:cs="宋体" w:hint="eastAsia"/>
                <w:sz w:val="24"/>
                <w:szCs w:val="24"/>
              </w:rPr>
              <w:t>违反工商行政管理规定的流动无照商贩</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423945">
            <w:pPr>
              <w:jc w:val="left"/>
              <w:rPr>
                <w:rFonts w:cs="Times New Roman"/>
                <w:sz w:val="24"/>
                <w:szCs w:val="24"/>
              </w:rPr>
            </w:pPr>
            <w:r w:rsidRPr="00857E19">
              <w:rPr>
                <w:sz w:val="24"/>
                <w:szCs w:val="24"/>
              </w:rPr>
              <w:t>7.</w:t>
            </w:r>
            <w:r w:rsidRPr="00857E19">
              <w:rPr>
                <w:rFonts w:cs="宋体" w:hint="eastAsia"/>
                <w:sz w:val="24"/>
                <w:szCs w:val="24"/>
              </w:rPr>
              <w:t>违反公安交通管理规定在道路、广场及其他公共场所不按规定停放非机动车辆的行为</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Merge/>
          </w:tcPr>
          <w:p w:rsidR="00FB7DAF" w:rsidRPr="00857E19" w:rsidRDefault="00FB7DAF" w:rsidP="00423945">
            <w:pPr>
              <w:jc w:val="center"/>
              <w:rPr>
                <w:rFonts w:cs="Times New Roman"/>
                <w:sz w:val="24"/>
                <w:szCs w:val="24"/>
              </w:rPr>
            </w:pPr>
          </w:p>
        </w:tc>
        <w:tc>
          <w:tcPr>
            <w:tcW w:w="3415" w:type="dxa"/>
          </w:tcPr>
          <w:p w:rsidR="00FB7DAF" w:rsidRPr="00857E19" w:rsidRDefault="00FB7DAF" w:rsidP="00423945">
            <w:pPr>
              <w:jc w:val="left"/>
              <w:rPr>
                <w:rFonts w:cs="Times New Roman"/>
                <w:sz w:val="24"/>
                <w:szCs w:val="24"/>
              </w:rPr>
            </w:pPr>
            <w:r w:rsidRPr="00857E19">
              <w:rPr>
                <w:sz w:val="24"/>
                <w:szCs w:val="24"/>
              </w:rPr>
              <w:t>8.</w:t>
            </w:r>
            <w:r w:rsidRPr="00857E19">
              <w:rPr>
                <w:rFonts w:cs="宋体" w:hint="eastAsia"/>
                <w:sz w:val="24"/>
                <w:szCs w:val="24"/>
              </w:rPr>
              <w:t>其他法律、法规授予城管部门行使处罚权的其他行为</w:t>
            </w:r>
          </w:p>
        </w:tc>
        <w:tc>
          <w:tcPr>
            <w:tcW w:w="1296" w:type="dxa"/>
            <w:vMerge/>
          </w:tcPr>
          <w:p w:rsidR="00FB7DAF" w:rsidRPr="00857E19" w:rsidRDefault="00FB7DAF" w:rsidP="00423945">
            <w:pPr>
              <w:jc w:val="center"/>
              <w:rPr>
                <w:rFonts w:cs="Times New Roman"/>
                <w:sz w:val="24"/>
                <w:szCs w:val="24"/>
              </w:rPr>
            </w:pPr>
          </w:p>
        </w:tc>
        <w:tc>
          <w:tcPr>
            <w:tcW w:w="4394" w:type="dxa"/>
            <w:vMerge/>
            <w:vAlign w:val="center"/>
          </w:tcPr>
          <w:p w:rsidR="00FB7DAF" w:rsidRPr="00857E19" w:rsidRDefault="00FB7DAF" w:rsidP="00423945">
            <w:pPr>
              <w:rPr>
                <w:rFonts w:cs="Times New Roman"/>
                <w:sz w:val="24"/>
                <w:szCs w:val="24"/>
              </w:rPr>
            </w:pPr>
          </w:p>
        </w:tc>
        <w:tc>
          <w:tcPr>
            <w:tcW w:w="993" w:type="dxa"/>
            <w:vMerge/>
          </w:tcPr>
          <w:p w:rsidR="00FB7DAF" w:rsidRPr="00857E19" w:rsidRDefault="00FB7DAF" w:rsidP="00423945">
            <w:pPr>
              <w:jc w:val="center"/>
              <w:rPr>
                <w:rFonts w:cs="Times New Roman"/>
                <w:sz w:val="24"/>
                <w:szCs w:val="24"/>
              </w:rPr>
            </w:pPr>
          </w:p>
        </w:tc>
        <w:tc>
          <w:tcPr>
            <w:tcW w:w="1275" w:type="dxa"/>
            <w:vMerge/>
          </w:tcPr>
          <w:p w:rsidR="00FB7DAF" w:rsidRPr="003D666E" w:rsidRDefault="00FB7DAF" w:rsidP="00423945">
            <w:pPr>
              <w:jc w:val="center"/>
              <w:rPr>
                <w:rFonts w:cs="Times New Roman"/>
                <w:b/>
                <w:bCs/>
              </w:rPr>
            </w:pPr>
          </w:p>
        </w:tc>
        <w:tc>
          <w:tcPr>
            <w:tcW w:w="1418" w:type="dxa"/>
            <w:vMerge/>
          </w:tcPr>
          <w:p w:rsidR="00FB7DAF" w:rsidRPr="00857E19" w:rsidRDefault="00FB7DAF" w:rsidP="00423945">
            <w:pPr>
              <w:jc w:val="center"/>
              <w:rPr>
                <w:rFonts w:cs="Times New Roman"/>
                <w:b/>
                <w:bCs/>
                <w:sz w:val="24"/>
                <w:szCs w:val="24"/>
              </w:rPr>
            </w:pPr>
          </w:p>
        </w:tc>
      </w:tr>
      <w:tr w:rsidR="00450170" w:rsidRPr="00061C1F" w:rsidTr="003D666E">
        <w:trPr>
          <w:trHeight w:val="714"/>
        </w:trPr>
        <w:tc>
          <w:tcPr>
            <w:tcW w:w="622" w:type="dxa"/>
            <w:vMerge/>
          </w:tcPr>
          <w:p w:rsidR="00450170" w:rsidRPr="00857E19" w:rsidRDefault="00450170" w:rsidP="00423945">
            <w:pPr>
              <w:jc w:val="center"/>
              <w:rPr>
                <w:rFonts w:cs="Times New Roman"/>
                <w:sz w:val="24"/>
                <w:szCs w:val="24"/>
              </w:rPr>
            </w:pPr>
          </w:p>
        </w:tc>
        <w:tc>
          <w:tcPr>
            <w:tcW w:w="1260" w:type="dxa"/>
            <w:vMerge w:val="restart"/>
            <w:vAlign w:val="center"/>
          </w:tcPr>
          <w:p w:rsidR="00450170" w:rsidRPr="00857E19" w:rsidRDefault="00450170" w:rsidP="00423945">
            <w:pPr>
              <w:rPr>
                <w:rFonts w:cs="Times New Roman"/>
                <w:sz w:val="24"/>
                <w:szCs w:val="24"/>
              </w:rPr>
            </w:pPr>
            <w:r w:rsidRPr="00857E19">
              <w:rPr>
                <w:rFonts w:cs="宋体" w:hint="eastAsia"/>
                <w:sz w:val="24"/>
                <w:szCs w:val="24"/>
              </w:rPr>
              <w:t>反映管理缺失，要求城管部门依法履职行为</w:t>
            </w:r>
          </w:p>
        </w:tc>
        <w:tc>
          <w:tcPr>
            <w:tcW w:w="3415" w:type="dxa"/>
            <w:vAlign w:val="center"/>
          </w:tcPr>
          <w:p w:rsidR="00450170" w:rsidRPr="00857E19" w:rsidRDefault="00450170" w:rsidP="00423945">
            <w:pPr>
              <w:rPr>
                <w:rFonts w:cs="Times New Roman"/>
                <w:sz w:val="24"/>
                <w:szCs w:val="24"/>
              </w:rPr>
            </w:pPr>
            <w:r w:rsidRPr="00857E19">
              <w:rPr>
                <w:rFonts w:cs="宋体" w:hint="eastAsia"/>
                <w:sz w:val="24"/>
                <w:szCs w:val="24"/>
              </w:rPr>
              <w:t>市容管理的缺失</w:t>
            </w:r>
          </w:p>
        </w:tc>
        <w:tc>
          <w:tcPr>
            <w:tcW w:w="1296" w:type="dxa"/>
            <w:vMerge w:val="restart"/>
            <w:vAlign w:val="center"/>
          </w:tcPr>
          <w:p w:rsidR="00450170" w:rsidRPr="00857E19" w:rsidRDefault="00450170" w:rsidP="00423945">
            <w:pPr>
              <w:jc w:val="center"/>
              <w:rPr>
                <w:rFonts w:cs="Times New Roman"/>
                <w:sz w:val="24"/>
                <w:szCs w:val="24"/>
              </w:rPr>
            </w:pPr>
            <w:r w:rsidRPr="00857E19">
              <w:rPr>
                <w:rFonts w:cs="宋体" w:hint="eastAsia"/>
                <w:sz w:val="24"/>
                <w:szCs w:val="24"/>
              </w:rPr>
              <w:t>行政管理缺失举报</w:t>
            </w:r>
          </w:p>
        </w:tc>
        <w:tc>
          <w:tcPr>
            <w:tcW w:w="4394" w:type="dxa"/>
            <w:vMerge w:val="restart"/>
            <w:vAlign w:val="center"/>
          </w:tcPr>
          <w:p w:rsidR="00450170" w:rsidRPr="00857E19" w:rsidRDefault="00450170" w:rsidP="00423945">
            <w:pPr>
              <w:jc w:val="left"/>
              <w:rPr>
                <w:rFonts w:cs="Times New Roman"/>
                <w:sz w:val="24"/>
                <w:szCs w:val="24"/>
              </w:rPr>
            </w:pPr>
            <w:r w:rsidRPr="00857E19">
              <w:rPr>
                <w:rFonts w:cs="宋体" w:hint="eastAsia"/>
                <w:sz w:val="24"/>
                <w:szCs w:val="24"/>
              </w:rPr>
              <w:t>《中华人民共和国行政处罚法》、《中华人民共和国行政复议法》、《中华人民共和国行政诉讼法》、《城市市容和环境卫生管理条例》、《城市建筑垃圾管理规定》、《城市生活垃圾管理办法》、《城市公厕管理办法》、《城市照明管理规定》、《江苏省城市市容和环境卫生管理条例》、《江苏省广告条例》、《江苏省餐厨废弃物管理办法》等。</w:t>
            </w:r>
          </w:p>
        </w:tc>
        <w:tc>
          <w:tcPr>
            <w:tcW w:w="993" w:type="dxa"/>
            <w:vAlign w:val="center"/>
          </w:tcPr>
          <w:p w:rsidR="00450170" w:rsidRDefault="00450170" w:rsidP="00423945">
            <w:pPr>
              <w:jc w:val="center"/>
              <w:rPr>
                <w:rFonts w:cs="宋体" w:hint="eastAsia"/>
                <w:sz w:val="24"/>
                <w:szCs w:val="24"/>
              </w:rPr>
            </w:pPr>
            <w:r w:rsidRPr="00857E19">
              <w:rPr>
                <w:rFonts w:cs="宋体" w:hint="eastAsia"/>
                <w:sz w:val="24"/>
                <w:szCs w:val="24"/>
              </w:rPr>
              <w:t>市容</w:t>
            </w:r>
          </w:p>
          <w:p w:rsidR="00450170" w:rsidRPr="00857E19" w:rsidRDefault="00450170" w:rsidP="00423945">
            <w:pPr>
              <w:jc w:val="center"/>
              <w:rPr>
                <w:rFonts w:cs="Times New Roman"/>
                <w:sz w:val="24"/>
                <w:szCs w:val="24"/>
              </w:rPr>
            </w:pPr>
            <w:r w:rsidRPr="00857E19">
              <w:rPr>
                <w:rFonts w:cs="宋体" w:hint="eastAsia"/>
                <w:sz w:val="24"/>
                <w:szCs w:val="24"/>
              </w:rPr>
              <w:t>管理处</w:t>
            </w:r>
          </w:p>
        </w:tc>
        <w:tc>
          <w:tcPr>
            <w:tcW w:w="1275" w:type="dxa"/>
            <w:vAlign w:val="center"/>
          </w:tcPr>
          <w:p w:rsidR="00450170" w:rsidRPr="003D666E" w:rsidRDefault="00450170" w:rsidP="00423945">
            <w:pPr>
              <w:jc w:val="center"/>
              <w:rPr>
                <w:rFonts w:cs="Times New Roman"/>
                <w:b/>
                <w:bCs/>
              </w:rPr>
            </w:pPr>
            <w:r w:rsidRPr="003D666E">
              <w:t>86692881</w:t>
            </w:r>
          </w:p>
        </w:tc>
        <w:tc>
          <w:tcPr>
            <w:tcW w:w="1418" w:type="dxa"/>
            <w:vMerge w:val="restart"/>
            <w:vAlign w:val="center"/>
          </w:tcPr>
          <w:p w:rsidR="00450170" w:rsidRPr="00857E19" w:rsidRDefault="00450170" w:rsidP="00A134F1">
            <w:pPr>
              <w:rPr>
                <w:rFonts w:cs="Times New Roman"/>
                <w:b/>
                <w:bCs/>
                <w:sz w:val="24"/>
                <w:szCs w:val="24"/>
              </w:rPr>
            </w:pPr>
            <w:r w:rsidRPr="003D666E">
              <w:rPr>
                <w:rFonts w:cs="宋体" w:hint="eastAsia"/>
                <w:sz w:val="24"/>
                <w:szCs w:val="24"/>
              </w:rPr>
              <w:t>市城市管理监督指挥中心</w:t>
            </w:r>
            <w:r>
              <w:rPr>
                <w:rFonts w:cs="宋体" w:hint="eastAsia"/>
                <w:sz w:val="24"/>
                <w:szCs w:val="24"/>
              </w:rPr>
              <w:t>受理举报、投诉和建议</w:t>
            </w:r>
            <w:r w:rsidRPr="003D666E">
              <w:rPr>
                <w:rFonts w:cs="宋体" w:hint="eastAsia"/>
                <w:sz w:val="24"/>
                <w:szCs w:val="24"/>
              </w:rPr>
              <w:t>平台热线</w:t>
            </w:r>
            <w:r>
              <w:rPr>
                <w:rFonts w:cs="宋体" w:hint="eastAsia"/>
                <w:sz w:val="24"/>
                <w:szCs w:val="24"/>
              </w:rPr>
              <w:t xml:space="preserve"> </w:t>
            </w:r>
            <w:r w:rsidRPr="00450170">
              <w:rPr>
                <w:rFonts w:cs="宋体" w:hint="eastAsia"/>
                <w:sz w:val="24"/>
                <w:szCs w:val="24"/>
              </w:rPr>
              <w:t>12319</w:t>
            </w:r>
          </w:p>
        </w:tc>
      </w:tr>
      <w:tr w:rsidR="00450170" w:rsidRPr="00061C1F" w:rsidTr="003D666E">
        <w:trPr>
          <w:trHeight w:val="1077"/>
        </w:trPr>
        <w:tc>
          <w:tcPr>
            <w:tcW w:w="622" w:type="dxa"/>
            <w:vMerge/>
          </w:tcPr>
          <w:p w:rsidR="00450170" w:rsidRPr="00857E19" w:rsidRDefault="00450170" w:rsidP="00423945">
            <w:pPr>
              <w:jc w:val="center"/>
              <w:rPr>
                <w:rFonts w:cs="Times New Roman"/>
                <w:sz w:val="24"/>
                <w:szCs w:val="24"/>
              </w:rPr>
            </w:pPr>
          </w:p>
        </w:tc>
        <w:tc>
          <w:tcPr>
            <w:tcW w:w="1260" w:type="dxa"/>
            <w:vMerge/>
          </w:tcPr>
          <w:p w:rsidR="00450170" w:rsidRPr="00857E19" w:rsidRDefault="00450170" w:rsidP="00423945">
            <w:pPr>
              <w:jc w:val="center"/>
              <w:rPr>
                <w:rFonts w:cs="Times New Roman"/>
                <w:sz w:val="24"/>
                <w:szCs w:val="24"/>
              </w:rPr>
            </w:pPr>
          </w:p>
        </w:tc>
        <w:tc>
          <w:tcPr>
            <w:tcW w:w="3415" w:type="dxa"/>
            <w:vAlign w:val="center"/>
          </w:tcPr>
          <w:p w:rsidR="00450170" w:rsidRPr="00857E19" w:rsidRDefault="00450170" w:rsidP="00423945">
            <w:pPr>
              <w:rPr>
                <w:rFonts w:cs="Times New Roman"/>
                <w:sz w:val="24"/>
                <w:szCs w:val="24"/>
              </w:rPr>
            </w:pPr>
            <w:r w:rsidRPr="00857E19">
              <w:rPr>
                <w:rFonts w:cs="宋体" w:hint="eastAsia"/>
                <w:sz w:val="24"/>
                <w:szCs w:val="24"/>
              </w:rPr>
              <w:t>环境卫生管理的缺失</w:t>
            </w:r>
          </w:p>
        </w:tc>
        <w:tc>
          <w:tcPr>
            <w:tcW w:w="1296" w:type="dxa"/>
            <w:vMerge/>
            <w:vAlign w:val="center"/>
          </w:tcPr>
          <w:p w:rsidR="00450170" w:rsidRPr="00857E19" w:rsidRDefault="00450170" w:rsidP="00423945">
            <w:pPr>
              <w:jc w:val="center"/>
              <w:rPr>
                <w:rFonts w:cs="Times New Roman"/>
                <w:sz w:val="24"/>
                <w:szCs w:val="24"/>
              </w:rPr>
            </w:pPr>
          </w:p>
        </w:tc>
        <w:tc>
          <w:tcPr>
            <w:tcW w:w="4394" w:type="dxa"/>
            <w:vMerge/>
            <w:vAlign w:val="center"/>
          </w:tcPr>
          <w:p w:rsidR="00450170" w:rsidRPr="00857E19" w:rsidRDefault="00450170" w:rsidP="00423945">
            <w:pPr>
              <w:jc w:val="left"/>
              <w:rPr>
                <w:rFonts w:cs="Times New Roman"/>
                <w:sz w:val="24"/>
                <w:szCs w:val="24"/>
              </w:rPr>
            </w:pPr>
          </w:p>
        </w:tc>
        <w:tc>
          <w:tcPr>
            <w:tcW w:w="993" w:type="dxa"/>
            <w:vAlign w:val="center"/>
          </w:tcPr>
          <w:p w:rsidR="00450170" w:rsidRPr="00857E19" w:rsidRDefault="00450170" w:rsidP="00423945">
            <w:pPr>
              <w:jc w:val="center"/>
              <w:rPr>
                <w:rFonts w:cs="Times New Roman"/>
                <w:sz w:val="24"/>
                <w:szCs w:val="24"/>
              </w:rPr>
            </w:pPr>
            <w:r w:rsidRPr="00857E19">
              <w:rPr>
                <w:rFonts w:cs="宋体" w:hint="eastAsia"/>
                <w:sz w:val="24"/>
                <w:szCs w:val="24"/>
              </w:rPr>
              <w:t>市环境卫生管理处</w:t>
            </w:r>
          </w:p>
        </w:tc>
        <w:tc>
          <w:tcPr>
            <w:tcW w:w="1275" w:type="dxa"/>
            <w:vAlign w:val="center"/>
          </w:tcPr>
          <w:p w:rsidR="00450170" w:rsidRPr="003D666E" w:rsidRDefault="00450170" w:rsidP="00423945">
            <w:pPr>
              <w:jc w:val="center"/>
              <w:rPr>
                <w:rFonts w:cs="Times New Roman"/>
                <w:b/>
                <w:bCs/>
              </w:rPr>
            </w:pPr>
            <w:r w:rsidRPr="003D666E">
              <w:t>81000303</w:t>
            </w:r>
          </w:p>
        </w:tc>
        <w:tc>
          <w:tcPr>
            <w:tcW w:w="1418" w:type="dxa"/>
            <w:vMerge/>
            <w:vAlign w:val="center"/>
          </w:tcPr>
          <w:p w:rsidR="00450170" w:rsidRPr="00857E19" w:rsidRDefault="00450170" w:rsidP="00423945">
            <w:pPr>
              <w:jc w:val="center"/>
              <w:rPr>
                <w:rFonts w:cs="Times New Roman"/>
                <w:b/>
                <w:bCs/>
                <w:sz w:val="24"/>
                <w:szCs w:val="24"/>
              </w:rPr>
            </w:pPr>
          </w:p>
        </w:tc>
      </w:tr>
      <w:tr w:rsidR="00450170" w:rsidRPr="00061C1F" w:rsidTr="003D666E">
        <w:tc>
          <w:tcPr>
            <w:tcW w:w="622" w:type="dxa"/>
            <w:vMerge/>
          </w:tcPr>
          <w:p w:rsidR="00450170" w:rsidRPr="00857E19" w:rsidRDefault="00450170" w:rsidP="00423945">
            <w:pPr>
              <w:jc w:val="center"/>
              <w:rPr>
                <w:rFonts w:cs="Times New Roman"/>
                <w:sz w:val="24"/>
                <w:szCs w:val="24"/>
              </w:rPr>
            </w:pPr>
          </w:p>
        </w:tc>
        <w:tc>
          <w:tcPr>
            <w:tcW w:w="1260" w:type="dxa"/>
            <w:vMerge/>
          </w:tcPr>
          <w:p w:rsidR="00450170" w:rsidRPr="00857E19" w:rsidRDefault="00450170" w:rsidP="00423945">
            <w:pPr>
              <w:jc w:val="center"/>
              <w:rPr>
                <w:rFonts w:cs="Times New Roman"/>
                <w:sz w:val="24"/>
                <w:szCs w:val="24"/>
              </w:rPr>
            </w:pPr>
          </w:p>
        </w:tc>
        <w:tc>
          <w:tcPr>
            <w:tcW w:w="3415" w:type="dxa"/>
            <w:vAlign w:val="center"/>
          </w:tcPr>
          <w:p w:rsidR="00450170" w:rsidRPr="00857E19" w:rsidRDefault="00450170" w:rsidP="00423945">
            <w:pPr>
              <w:rPr>
                <w:rFonts w:cs="Times New Roman"/>
                <w:sz w:val="24"/>
                <w:szCs w:val="24"/>
              </w:rPr>
            </w:pPr>
            <w:r w:rsidRPr="00857E19">
              <w:rPr>
                <w:rFonts w:cs="宋体" w:hint="eastAsia"/>
                <w:sz w:val="24"/>
                <w:szCs w:val="24"/>
              </w:rPr>
              <w:t>户外广告、景观照明管理的缺失</w:t>
            </w:r>
          </w:p>
        </w:tc>
        <w:tc>
          <w:tcPr>
            <w:tcW w:w="1296" w:type="dxa"/>
            <w:vMerge/>
            <w:vAlign w:val="center"/>
          </w:tcPr>
          <w:p w:rsidR="00450170" w:rsidRPr="00857E19" w:rsidRDefault="00450170" w:rsidP="00423945">
            <w:pPr>
              <w:jc w:val="center"/>
              <w:rPr>
                <w:rFonts w:cs="Times New Roman"/>
                <w:sz w:val="24"/>
                <w:szCs w:val="24"/>
              </w:rPr>
            </w:pPr>
          </w:p>
        </w:tc>
        <w:tc>
          <w:tcPr>
            <w:tcW w:w="4394" w:type="dxa"/>
            <w:vMerge/>
            <w:vAlign w:val="center"/>
          </w:tcPr>
          <w:p w:rsidR="00450170" w:rsidRPr="00857E19" w:rsidRDefault="00450170" w:rsidP="00423945">
            <w:pPr>
              <w:jc w:val="left"/>
              <w:rPr>
                <w:rFonts w:cs="Times New Roman"/>
                <w:sz w:val="24"/>
                <w:szCs w:val="24"/>
              </w:rPr>
            </w:pPr>
          </w:p>
        </w:tc>
        <w:tc>
          <w:tcPr>
            <w:tcW w:w="993" w:type="dxa"/>
            <w:vAlign w:val="center"/>
          </w:tcPr>
          <w:p w:rsidR="00450170" w:rsidRDefault="00450170" w:rsidP="00F3199D">
            <w:pPr>
              <w:jc w:val="center"/>
              <w:rPr>
                <w:rFonts w:cs="宋体" w:hint="eastAsia"/>
                <w:sz w:val="24"/>
                <w:szCs w:val="24"/>
              </w:rPr>
            </w:pPr>
            <w:r w:rsidRPr="00857E19">
              <w:rPr>
                <w:rFonts w:cs="宋体" w:hint="eastAsia"/>
                <w:sz w:val="24"/>
                <w:szCs w:val="24"/>
              </w:rPr>
              <w:t>市灯光建设</w:t>
            </w:r>
          </w:p>
          <w:p w:rsidR="00450170" w:rsidRDefault="00450170" w:rsidP="00F3199D">
            <w:pPr>
              <w:jc w:val="center"/>
              <w:rPr>
                <w:rFonts w:cs="宋体" w:hint="eastAsia"/>
                <w:sz w:val="24"/>
                <w:szCs w:val="24"/>
              </w:rPr>
            </w:pPr>
            <w:r w:rsidRPr="00857E19">
              <w:rPr>
                <w:rFonts w:cs="宋体" w:hint="eastAsia"/>
                <w:sz w:val="24"/>
                <w:szCs w:val="24"/>
              </w:rPr>
              <w:t>管理</w:t>
            </w:r>
          </w:p>
          <w:p w:rsidR="00450170" w:rsidRPr="00857E19" w:rsidRDefault="00450170" w:rsidP="00F3199D">
            <w:pPr>
              <w:jc w:val="center"/>
              <w:rPr>
                <w:rFonts w:cs="Times New Roman"/>
                <w:sz w:val="24"/>
                <w:szCs w:val="24"/>
              </w:rPr>
            </w:pPr>
            <w:r w:rsidRPr="00857E19">
              <w:rPr>
                <w:rFonts w:cs="宋体" w:hint="eastAsia"/>
                <w:sz w:val="24"/>
                <w:szCs w:val="24"/>
              </w:rPr>
              <w:t>办公室</w:t>
            </w:r>
          </w:p>
        </w:tc>
        <w:tc>
          <w:tcPr>
            <w:tcW w:w="1275" w:type="dxa"/>
            <w:vAlign w:val="center"/>
          </w:tcPr>
          <w:p w:rsidR="00450170" w:rsidRPr="003D666E" w:rsidRDefault="00450170" w:rsidP="00423945">
            <w:pPr>
              <w:jc w:val="center"/>
            </w:pPr>
            <w:r w:rsidRPr="003D666E">
              <w:t>86691448</w:t>
            </w:r>
          </w:p>
        </w:tc>
        <w:tc>
          <w:tcPr>
            <w:tcW w:w="1418" w:type="dxa"/>
            <w:vMerge/>
            <w:vAlign w:val="center"/>
          </w:tcPr>
          <w:p w:rsidR="00450170" w:rsidRPr="00857E19" w:rsidRDefault="00450170" w:rsidP="00423945">
            <w:pPr>
              <w:jc w:val="center"/>
              <w:rPr>
                <w:rFonts w:cs="Times New Roman"/>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t>检举城管部门及工作人员违反行政纪律的行为</w:t>
            </w:r>
          </w:p>
        </w:tc>
        <w:tc>
          <w:tcPr>
            <w:tcW w:w="3415" w:type="dxa"/>
          </w:tcPr>
          <w:p w:rsidR="00FB7DAF" w:rsidRPr="00857E19" w:rsidRDefault="00FB7DAF" w:rsidP="00423945">
            <w:pPr>
              <w:rPr>
                <w:rFonts w:cs="Times New Roman"/>
                <w:sz w:val="24"/>
                <w:szCs w:val="24"/>
              </w:rPr>
            </w:pPr>
            <w:r w:rsidRPr="00857E19">
              <w:rPr>
                <w:rFonts w:cs="宋体" w:hint="eastAsia"/>
                <w:sz w:val="24"/>
                <w:szCs w:val="24"/>
              </w:rPr>
              <w:t>反映城管部门工作人员违反法定权限实施行政许可；违反规定办理招标投标；违反规定向公民、法人、企业等摊派或收取财物等。</w:t>
            </w:r>
          </w:p>
        </w:tc>
        <w:tc>
          <w:tcPr>
            <w:tcW w:w="1296"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t>行政监察</w:t>
            </w:r>
          </w:p>
        </w:tc>
        <w:tc>
          <w:tcPr>
            <w:tcW w:w="4394" w:type="dxa"/>
            <w:vAlign w:val="center"/>
          </w:tcPr>
          <w:p w:rsidR="00FB7DAF" w:rsidRPr="00857E19" w:rsidRDefault="00FB7DAF" w:rsidP="00423945">
            <w:pPr>
              <w:jc w:val="left"/>
              <w:rPr>
                <w:rFonts w:cs="Times New Roman"/>
                <w:sz w:val="24"/>
                <w:szCs w:val="24"/>
              </w:rPr>
            </w:pPr>
            <w:r w:rsidRPr="00857E19">
              <w:rPr>
                <w:rFonts w:cs="宋体" w:hint="eastAsia"/>
                <w:sz w:val="24"/>
                <w:szCs w:val="24"/>
              </w:rPr>
              <w:t>《中华人民共和国行政监察法》、《行政机关公务员条例》、《江苏省行政执法监督办法》、《江苏省行政处罚监督办法》、《常州市行政执法过错责任追究办法》等。</w:t>
            </w:r>
          </w:p>
        </w:tc>
        <w:tc>
          <w:tcPr>
            <w:tcW w:w="993"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t>监察室</w:t>
            </w:r>
          </w:p>
        </w:tc>
        <w:tc>
          <w:tcPr>
            <w:tcW w:w="1275" w:type="dxa"/>
            <w:vAlign w:val="center"/>
          </w:tcPr>
          <w:p w:rsidR="00FB7DAF" w:rsidRPr="003D666E" w:rsidRDefault="00FB7DAF" w:rsidP="00423945">
            <w:pPr>
              <w:jc w:val="center"/>
            </w:pPr>
            <w:r w:rsidRPr="003D666E">
              <w:t>85682970</w:t>
            </w:r>
          </w:p>
        </w:tc>
        <w:tc>
          <w:tcPr>
            <w:tcW w:w="1418" w:type="dxa"/>
            <w:vAlign w:val="center"/>
          </w:tcPr>
          <w:p w:rsidR="00FB7DAF" w:rsidRPr="00857E19" w:rsidRDefault="00FB7DAF" w:rsidP="00423945">
            <w:pPr>
              <w:jc w:val="center"/>
              <w:rPr>
                <w:rFonts w:cs="Times New Roman"/>
                <w:sz w:val="24"/>
                <w:szCs w:val="24"/>
              </w:rPr>
            </w:pPr>
          </w:p>
        </w:tc>
      </w:tr>
      <w:tr w:rsidR="00FB7DAF" w:rsidRPr="00061C1F" w:rsidTr="003D666E">
        <w:tc>
          <w:tcPr>
            <w:tcW w:w="622" w:type="dxa"/>
            <w:vMerge/>
          </w:tcPr>
          <w:p w:rsidR="00FB7DAF" w:rsidRPr="00857E19" w:rsidRDefault="00FB7DAF" w:rsidP="00423945">
            <w:pPr>
              <w:jc w:val="center"/>
              <w:rPr>
                <w:rFonts w:cs="Times New Roman"/>
                <w:sz w:val="24"/>
                <w:szCs w:val="24"/>
              </w:rPr>
            </w:pPr>
          </w:p>
        </w:tc>
        <w:tc>
          <w:tcPr>
            <w:tcW w:w="1260" w:type="dxa"/>
            <w:vAlign w:val="center"/>
          </w:tcPr>
          <w:p w:rsidR="00FB7DAF" w:rsidRPr="00857E19" w:rsidRDefault="00FB7DAF" w:rsidP="00423945">
            <w:pPr>
              <w:rPr>
                <w:rFonts w:cs="Times New Roman"/>
                <w:sz w:val="24"/>
                <w:szCs w:val="24"/>
              </w:rPr>
            </w:pPr>
            <w:r w:rsidRPr="00857E19">
              <w:rPr>
                <w:rFonts w:cs="宋体" w:hint="eastAsia"/>
                <w:sz w:val="24"/>
                <w:szCs w:val="24"/>
              </w:rPr>
              <w:t>检举城管部门党员干部违规违纪问题</w:t>
            </w:r>
          </w:p>
        </w:tc>
        <w:tc>
          <w:tcPr>
            <w:tcW w:w="3415" w:type="dxa"/>
          </w:tcPr>
          <w:p w:rsidR="00FB7DAF" w:rsidRPr="00857E19" w:rsidRDefault="00FB7DAF" w:rsidP="00423945">
            <w:pPr>
              <w:rPr>
                <w:rFonts w:cs="Times New Roman"/>
                <w:sz w:val="24"/>
                <w:szCs w:val="24"/>
              </w:rPr>
            </w:pPr>
            <w:r w:rsidRPr="00857E19">
              <w:rPr>
                <w:rFonts w:cs="宋体" w:hint="eastAsia"/>
                <w:sz w:val="24"/>
                <w:szCs w:val="24"/>
              </w:rPr>
              <w:t>反映党员干部热衷虚名造政绩、树“形象”，脱离实际，脱离群众；买官卖官、任人唯亲，违规提拔干部；插手工程建设项目，为亲属或关系户谋取利益；公款吃喝旅游，生活奢靡</w:t>
            </w:r>
            <w:r w:rsidRPr="00857E19">
              <w:rPr>
                <w:rFonts w:cs="宋体" w:hint="eastAsia"/>
                <w:sz w:val="24"/>
                <w:szCs w:val="24"/>
              </w:rPr>
              <w:lastRenderedPageBreak/>
              <w:t>等违反中央八项规定行为。</w:t>
            </w:r>
          </w:p>
        </w:tc>
        <w:tc>
          <w:tcPr>
            <w:tcW w:w="1296"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lastRenderedPageBreak/>
              <w:t>纪律检查</w:t>
            </w:r>
          </w:p>
        </w:tc>
        <w:tc>
          <w:tcPr>
            <w:tcW w:w="4394" w:type="dxa"/>
            <w:vAlign w:val="center"/>
          </w:tcPr>
          <w:p w:rsidR="00FB7DAF" w:rsidRPr="00857E19" w:rsidRDefault="00FB7DAF" w:rsidP="00891B52">
            <w:pPr>
              <w:jc w:val="left"/>
              <w:rPr>
                <w:rFonts w:cs="Times New Roman"/>
                <w:sz w:val="24"/>
                <w:szCs w:val="24"/>
              </w:rPr>
            </w:pPr>
            <w:r w:rsidRPr="00857E19">
              <w:rPr>
                <w:rFonts w:cs="宋体" w:hint="eastAsia"/>
                <w:sz w:val="24"/>
                <w:szCs w:val="24"/>
              </w:rPr>
              <w:t>《中</w:t>
            </w:r>
            <w:r w:rsidR="00532173">
              <w:rPr>
                <w:rFonts w:cs="宋体" w:hint="eastAsia"/>
                <w:sz w:val="24"/>
                <w:szCs w:val="24"/>
              </w:rPr>
              <w:t>国</w:t>
            </w:r>
            <w:r w:rsidRPr="00857E19">
              <w:rPr>
                <w:rFonts w:cs="宋体" w:hint="eastAsia"/>
                <w:sz w:val="24"/>
                <w:szCs w:val="24"/>
              </w:rPr>
              <w:t>共产党纪律处分条例》、《中国共产党纪律检查机关控告申诉工作条例》、《党政领导干部</w:t>
            </w:r>
            <w:r w:rsidR="00891B52">
              <w:rPr>
                <w:rFonts w:cs="宋体" w:hint="eastAsia"/>
                <w:sz w:val="24"/>
                <w:szCs w:val="24"/>
              </w:rPr>
              <w:t>选拔</w:t>
            </w:r>
            <w:r w:rsidRPr="00857E19">
              <w:rPr>
                <w:rFonts w:cs="宋体" w:hint="eastAsia"/>
                <w:sz w:val="24"/>
                <w:szCs w:val="24"/>
              </w:rPr>
              <w:t>任用工作条例》等。</w:t>
            </w:r>
          </w:p>
        </w:tc>
        <w:tc>
          <w:tcPr>
            <w:tcW w:w="993"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t>监察室</w:t>
            </w:r>
          </w:p>
        </w:tc>
        <w:tc>
          <w:tcPr>
            <w:tcW w:w="1275" w:type="dxa"/>
            <w:vAlign w:val="center"/>
          </w:tcPr>
          <w:p w:rsidR="00FB7DAF" w:rsidRPr="003D666E" w:rsidRDefault="00FB7DAF" w:rsidP="00423945">
            <w:pPr>
              <w:jc w:val="center"/>
            </w:pPr>
            <w:r w:rsidRPr="003D666E">
              <w:t>85682970</w:t>
            </w:r>
          </w:p>
        </w:tc>
        <w:tc>
          <w:tcPr>
            <w:tcW w:w="1418" w:type="dxa"/>
            <w:vAlign w:val="center"/>
          </w:tcPr>
          <w:p w:rsidR="00FB7DAF" w:rsidRPr="00857E19" w:rsidRDefault="00FB7DAF" w:rsidP="00423945">
            <w:pPr>
              <w:jc w:val="center"/>
              <w:rPr>
                <w:rFonts w:cs="Times New Roman"/>
                <w:b/>
                <w:bCs/>
                <w:sz w:val="24"/>
                <w:szCs w:val="24"/>
              </w:rPr>
            </w:pPr>
          </w:p>
        </w:tc>
      </w:tr>
      <w:tr w:rsidR="00FB7DAF" w:rsidRPr="00061C1F" w:rsidTr="003D666E">
        <w:trPr>
          <w:trHeight w:val="1364"/>
        </w:trPr>
        <w:tc>
          <w:tcPr>
            <w:tcW w:w="622" w:type="dxa"/>
            <w:vAlign w:val="center"/>
          </w:tcPr>
          <w:p w:rsidR="00FB7DAF" w:rsidRPr="00A1326A" w:rsidRDefault="00FB7DAF" w:rsidP="00423945">
            <w:pPr>
              <w:spacing w:line="400" w:lineRule="exact"/>
              <w:jc w:val="center"/>
              <w:rPr>
                <w:rFonts w:cs="Times New Roman"/>
                <w:b/>
                <w:sz w:val="30"/>
                <w:szCs w:val="30"/>
              </w:rPr>
            </w:pPr>
            <w:r w:rsidRPr="00A1326A">
              <w:rPr>
                <w:rFonts w:cs="宋体" w:hint="eastAsia"/>
                <w:b/>
                <w:sz w:val="30"/>
                <w:szCs w:val="30"/>
              </w:rPr>
              <w:lastRenderedPageBreak/>
              <w:t>信</w:t>
            </w:r>
          </w:p>
          <w:p w:rsidR="00FB7DAF" w:rsidRPr="00A1326A" w:rsidRDefault="00FB7DAF" w:rsidP="00423945">
            <w:pPr>
              <w:spacing w:line="400" w:lineRule="exact"/>
              <w:jc w:val="center"/>
              <w:rPr>
                <w:rFonts w:cs="Times New Roman"/>
                <w:b/>
                <w:sz w:val="30"/>
                <w:szCs w:val="30"/>
              </w:rPr>
            </w:pPr>
            <w:r w:rsidRPr="00A1326A">
              <w:rPr>
                <w:rFonts w:cs="宋体" w:hint="eastAsia"/>
                <w:b/>
                <w:sz w:val="30"/>
                <w:szCs w:val="30"/>
              </w:rPr>
              <w:t>息</w:t>
            </w:r>
          </w:p>
          <w:p w:rsidR="00FB7DAF" w:rsidRPr="00A1326A" w:rsidRDefault="00FB7DAF" w:rsidP="00423945">
            <w:pPr>
              <w:spacing w:line="400" w:lineRule="exact"/>
              <w:jc w:val="center"/>
              <w:rPr>
                <w:rFonts w:cs="Times New Roman"/>
                <w:b/>
                <w:sz w:val="30"/>
                <w:szCs w:val="30"/>
              </w:rPr>
            </w:pPr>
            <w:r w:rsidRPr="00A1326A">
              <w:rPr>
                <w:rFonts w:cs="宋体" w:hint="eastAsia"/>
                <w:b/>
                <w:sz w:val="30"/>
                <w:szCs w:val="30"/>
              </w:rPr>
              <w:t>公</w:t>
            </w:r>
          </w:p>
          <w:p w:rsidR="00FB7DAF" w:rsidRPr="00A1326A" w:rsidRDefault="00FB7DAF" w:rsidP="00423945">
            <w:pPr>
              <w:spacing w:line="400" w:lineRule="exact"/>
              <w:jc w:val="center"/>
              <w:rPr>
                <w:rFonts w:cs="Times New Roman"/>
                <w:b/>
                <w:sz w:val="30"/>
                <w:szCs w:val="30"/>
              </w:rPr>
            </w:pPr>
            <w:r w:rsidRPr="00A1326A">
              <w:rPr>
                <w:rFonts w:cs="宋体" w:hint="eastAsia"/>
                <w:b/>
                <w:sz w:val="30"/>
                <w:szCs w:val="30"/>
              </w:rPr>
              <w:t>开</w:t>
            </w:r>
          </w:p>
          <w:p w:rsidR="00FB7DAF" w:rsidRPr="00A1326A" w:rsidRDefault="00FB7DAF" w:rsidP="00423945">
            <w:pPr>
              <w:spacing w:line="400" w:lineRule="exact"/>
              <w:jc w:val="center"/>
              <w:rPr>
                <w:rFonts w:cs="Times New Roman"/>
                <w:b/>
                <w:sz w:val="30"/>
                <w:szCs w:val="30"/>
              </w:rPr>
            </w:pPr>
            <w:r w:rsidRPr="00A1326A">
              <w:rPr>
                <w:rFonts w:cs="宋体" w:hint="eastAsia"/>
                <w:b/>
                <w:sz w:val="30"/>
                <w:szCs w:val="30"/>
              </w:rPr>
              <w:t>类</w:t>
            </w:r>
          </w:p>
        </w:tc>
        <w:tc>
          <w:tcPr>
            <w:tcW w:w="4675" w:type="dxa"/>
            <w:gridSpan w:val="2"/>
            <w:vAlign w:val="center"/>
          </w:tcPr>
          <w:p w:rsidR="00FB7DAF" w:rsidRPr="00857E19" w:rsidRDefault="00FB7DAF" w:rsidP="00423945">
            <w:pPr>
              <w:rPr>
                <w:rFonts w:cs="Times New Roman"/>
                <w:sz w:val="24"/>
                <w:szCs w:val="24"/>
              </w:rPr>
            </w:pPr>
            <w:r w:rsidRPr="00857E19">
              <w:rPr>
                <w:rFonts w:cs="宋体" w:hint="eastAsia"/>
                <w:sz w:val="24"/>
                <w:szCs w:val="24"/>
              </w:rPr>
              <w:t>申请政府信息公开</w:t>
            </w:r>
          </w:p>
        </w:tc>
        <w:tc>
          <w:tcPr>
            <w:tcW w:w="1296"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t>行政复议</w:t>
            </w:r>
          </w:p>
          <w:p w:rsidR="00FB7DAF" w:rsidRPr="00857E19" w:rsidRDefault="00FB7DAF" w:rsidP="00423945">
            <w:pPr>
              <w:jc w:val="center"/>
              <w:rPr>
                <w:rFonts w:cs="Times New Roman"/>
                <w:sz w:val="24"/>
                <w:szCs w:val="24"/>
              </w:rPr>
            </w:pPr>
            <w:r w:rsidRPr="00857E19">
              <w:rPr>
                <w:rFonts w:cs="宋体" w:hint="eastAsia"/>
                <w:sz w:val="24"/>
                <w:szCs w:val="24"/>
              </w:rPr>
              <w:t>行政诉讼</w:t>
            </w:r>
          </w:p>
        </w:tc>
        <w:tc>
          <w:tcPr>
            <w:tcW w:w="4394" w:type="dxa"/>
            <w:vAlign w:val="center"/>
          </w:tcPr>
          <w:p w:rsidR="00FB7DAF" w:rsidRPr="00857E19" w:rsidRDefault="00FB7DAF" w:rsidP="00423945">
            <w:pPr>
              <w:jc w:val="left"/>
              <w:rPr>
                <w:rFonts w:cs="Times New Roman"/>
                <w:sz w:val="24"/>
                <w:szCs w:val="24"/>
              </w:rPr>
            </w:pPr>
            <w:r w:rsidRPr="00857E19">
              <w:rPr>
                <w:rFonts w:cs="宋体" w:hint="eastAsia"/>
                <w:sz w:val="24"/>
                <w:szCs w:val="24"/>
              </w:rPr>
              <w:t>《中华人民共和国行政复议法》、《中华人民共和国行政诉讼法》、《政府信息公开条例》</w:t>
            </w:r>
          </w:p>
        </w:tc>
        <w:tc>
          <w:tcPr>
            <w:tcW w:w="993" w:type="dxa"/>
            <w:vAlign w:val="center"/>
          </w:tcPr>
          <w:p w:rsidR="00FB7DAF" w:rsidRPr="00857E19" w:rsidRDefault="00FB7DAF" w:rsidP="00423945">
            <w:pPr>
              <w:jc w:val="center"/>
              <w:rPr>
                <w:rFonts w:cs="Times New Roman"/>
                <w:sz w:val="24"/>
                <w:szCs w:val="24"/>
              </w:rPr>
            </w:pPr>
            <w:r w:rsidRPr="00857E19">
              <w:rPr>
                <w:rFonts w:cs="宋体" w:hint="eastAsia"/>
                <w:sz w:val="24"/>
                <w:szCs w:val="24"/>
              </w:rPr>
              <w:t>办公室</w:t>
            </w:r>
          </w:p>
        </w:tc>
        <w:tc>
          <w:tcPr>
            <w:tcW w:w="1275" w:type="dxa"/>
            <w:vAlign w:val="center"/>
          </w:tcPr>
          <w:p w:rsidR="00FB7DAF" w:rsidRPr="003D666E" w:rsidRDefault="00FB7DAF" w:rsidP="00FB7DAF">
            <w:pPr>
              <w:jc w:val="center"/>
            </w:pPr>
            <w:r w:rsidRPr="003D666E">
              <w:t>856829</w:t>
            </w:r>
            <w:r w:rsidRPr="003D666E">
              <w:rPr>
                <w:rFonts w:hint="eastAsia"/>
              </w:rPr>
              <w:t>98</w:t>
            </w:r>
          </w:p>
        </w:tc>
        <w:tc>
          <w:tcPr>
            <w:tcW w:w="1418" w:type="dxa"/>
          </w:tcPr>
          <w:p w:rsidR="00FB7DAF" w:rsidRPr="00857E19" w:rsidRDefault="00FB7DAF" w:rsidP="00423945">
            <w:pPr>
              <w:jc w:val="center"/>
              <w:rPr>
                <w:sz w:val="24"/>
                <w:szCs w:val="24"/>
              </w:rPr>
            </w:pPr>
          </w:p>
        </w:tc>
      </w:tr>
      <w:tr w:rsidR="00450170" w:rsidRPr="00061C1F" w:rsidTr="00450170">
        <w:tc>
          <w:tcPr>
            <w:tcW w:w="622" w:type="dxa"/>
            <w:vAlign w:val="center"/>
          </w:tcPr>
          <w:p w:rsidR="00450170" w:rsidRPr="00A1326A" w:rsidRDefault="00450170" w:rsidP="00423945">
            <w:pPr>
              <w:spacing w:line="400" w:lineRule="exact"/>
              <w:jc w:val="center"/>
              <w:rPr>
                <w:rFonts w:cs="Times New Roman"/>
                <w:b/>
                <w:sz w:val="30"/>
                <w:szCs w:val="30"/>
              </w:rPr>
            </w:pPr>
            <w:r w:rsidRPr="00A1326A">
              <w:rPr>
                <w:rFonts w:cs="宋体" w:hint="eastAsia"/>
                <w:b/>
                <w:sz w:val="30"/>
                <w:szCs w:val="30"/>
              </w:rPr>
              <w:t>意见建议及其他类</w:t>
            </w:r>
          </w:p>
        </w:tc>
        <w:tc>
          <w:tcPr>
            <w:tcW w:w="4675" w:type="dxa"/>
            <w:gridSpan w:val="2"/>
          </w:tcPr>
          <w:p w:rsidR="00450170" w:rsidRPr="00857E19" w:rsidRDefault="00450170" w:rsidP="00FB7DAF">
            <w:pPr>
              <w:rPr>
                <w:rFonts w:cs="Times New Roman"/>
                <w:sz w:val="24"/>
                <w:szCs w:val="24"/>
              </w:rPr>
            </w:pPr>
            <w:r w:rsidRPr="00857E19">
              <w:rPr>
                <w:rFonts w:cs="宋体" w:hint="eastAsia"/>
                <w:sz w:val="24"/>
                <w:szCs w:val="24"/>
              </w:rPr>
              <w:t>对城管部门和下属单位及其工作人员的职务行为反映情况，提出建议、意见，或者不服其职务行为。（对依法应当通过诉讼、仲裁、行政复议解决的投诉请求，信访人应当依据有关法律、行政法规规定的程序向有关机关提出）</w:t>
            </w:r>
          </w:p>
        </w:tc>
        <w:tc>
          <w:tcPr>
            <w:tcW w:w="1296" w:type="dxa"/>
            <w:vAlign w:val="center"/>
          </w:tcPr>
          <w:p w:rsidR="00450170" w:rsidRPr="00857E19" w:rsidRDefault="00450170" w:rsidP="00423945">
            <w:pPr>
              <w:jc w:val="center"/>
              <w:rPr>
                <w:rFonts w:cs="Times New Roman"/>
                <w:sz w:val="24"/>
                <w:szCs w:val="24"/>
              </w:rPr>
            </w:pPr>
            <w:r w:rsidRPr="00857E19">
              <w:rPr>
                <w:rFonts w:cs="宋体" w:hint="eastAsia"/>
                <w:sz w:val="24"/>
                <w:szCs w:val="24"/>
              </w:rPr>
              <w:t>提出信访诉求</w:t>
            </w:r>
          </w:p>
        </w:tc>
        <w:tc>
          <w:tcPr>
            <w:tcW w:w="4394" w:type="dxa"/>
            <w:vAlign w:val="center"/>
          </w:tcPr>
          <w:p w:rsidR="00450170" w:rsidRPr="00857E19" w:rsidRDefault="00450170" w:rsidP="00423945">
            <w:pPr>
              <w:jc w:val="left"/>
              <w:rPr>
                <w:rFonts w:cs="Times New Roman"/>
                <w:sz w:val="24"/>
                <w:szCs w:val="24"/>
              </w:rPr>
            </w:pPr>
            <w:r w:rsidRPr="00857E19">
              <w:rPr>
                <w:rFonts w:cs="宋体" w:hint="eastAsia"/>
                <w:sz w:val="24"/>
                <w:szCs w:val="24"/>
              </w:rPr>
              <w:t>《信访条例》、《国家信访局关于进一步规范信访事项受理办理程序引导来访人依法逐级走访的办法》等。</w:t>
            </w:r>
          </w:p>
        </w:tc>
        <w:tc>
          <w:tcPr>
            <w:tcW w:w="993" w:type="dxa"/>
            <w:vAlign w:val="center"/>
          </w:tcPr>
          <w:p w:rsidR="00450170" w:rsidRPr="00857E19" w:rsidRDefault="00450170" w:rsidP="00423945">
            <w:pPr>
              <w:jc w:val="center"/>
              <w:rPr>
                <w:rFonts w:cs="Times New Roman"/>
                <w:sz w:val="24"/>
                <w:szCs w:val="24"/>
              </w:rPr>
            </w:pPr>
            <w:r w:rsidRPr="00857E19">
              <w:rPr>
                <w:rFonts w:cs="宋体" w:hint="eastAsia"/>
                <w:sz w:val="24"/>
                <w:szCs w:val="24"/>
              </w:rPr>
              <w:t>办公室</w:t>
            </w:r>
          </w:p>
        </w:tc>
        <w:tc>
          <w:tcPr>
            <w:tcW w:w="1275" w:type="dxa"/>
            <w:vAlign w:val="center"/>
          </w:tcPr>
          <w:p w:rsidR="00450170" w:rsidRPr="003D666E" w:rsidRDefault="00450170" w:rsidP="00423945">
            <w:pPr>
              <w:jc w:val="center"/>
            </w:pPr>
            <w:r w:rsidRPr="003D666E">
              <w:t>85682986</w:t>
            </w:r>
          </w:p>
        </w:tc>
        <w:tc>
          <w:tcPr>
            <w:tcW w:w="1418" w:type="dxa"/>
            <w:vAlign w:val="center"/>
          </w:tcPr>
          <w:p w:rsidR="00450170" w:rsidRPr="00857E19" w:rsidRDefault="00450170" w:rsidP="00A134F1">
            <w:pPr>
              <w:rPr>
                <w:rFonts w:cs="Times New Roman"/>
                <w:b/>
                <w:bCs/>
                <w:sz w:val="24"/>
                <w:szCs w:val="24"/>
              </w:rPr>
            </w:pPr>
            <w:r w:rsidRPr="003D666E">
              <w:rPr>
                <w:rFonts w:cs="宋体" w:hint="eastAsia"/>
                <w:sz w:val="24"/>
                <w:szCs w:val="24"/>
              </w:rPr>
              <w:t>市城市管理监督指挥中心</w:t>
            </w:r>
            <w:r>
              <w:rPr>
                <w:rFonts w:cs="宋体" w:hint="eastAsia"/>
                <w:sz w:val="24"/>
                <w:szCs w:val="24"/>
              </w:rPr>
              <w:t>受理举报、投诉和建议</w:t>
            </w:r>
            <w:r w:rsidRPr="003D666E">
              <w:rPr>
                <w:rFonts w:cs="宋体" w:hint="eastAsia"/>
                <w:sz w:val="24"/>
                <w:szCs w:val="24"/>
              </w:rPr>
              <w:t>平台热线</w:t>
            </w:r>
            <w:r>
              <w:rPr>
                <w:rFonts w:cs="宋体" w:hint="eastAsia"/>
                <w:sz w:val="24"/>
                <w:szCs w:val="24"/>
              </w:rPr>
              <w:t xml:space="preserve"> </w:t>
            </w:r>
            <w:r w:rsidRPr="00450170">
              <w:rPr>
                <w:rFonts w:cs="宋体" w:hint="eastAsia"/>
                <w:sz w:val="24"/>
                <w:szCs w:val="24"/>
              </w:rPr>
              <w:t>12319</w:t>
            </w:r>
          </w:p>
        </w:tc>
      </w:tr>
    </w:tbl>
    <w:p w:rsidR="00FB7DAF" w:rsidRDefault="00FB7DAF" w:rsidP="00FB7DAF">
      <w:pPr>
        <w:jc w:val="center"/>
        <w:rPr>
          <w:rFonts w:cs="Times New Roman"/>
          <w:b/>
          <w:bCs/>
          <w:sz w:val="32"/>
          <w:szCs w:val="32"/>
        </w:rPr>
      </w:pPr>
      <w:bookmarkStart w:id="0" w:name="_GoBack"/>
      <w:bookmarkEnd w:id="0"/>
    </w:p>
    <w:p w:rsidR="00846DF7" w:rsidRDefault="00846DF7"/>
    <w:sectPr w:rsidR="00846DF7" w:rsidSect="00423945">
      <w:footerReference w:type="default" r:id="rId6"/>
      <w:pgSz w:w="16838" w:h="11906" w:orient="landscape"/>
      <w:pgMar w:top="1418" w:right="1440" w:bottom="1247"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695A" w:rsidRDefault="00EE695A">
      <w:r>
        <w:separator/>
      </w:r>
    </w:p>
  </w:endnote>
  <w:endnote w:type="continuationSeparator" w:id="0">
    <w:p w:rsidR="00EE695A" w:rsidRDefault="00EE69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3945" w:rsidRDefault="00423945" w:rsidP="00423945">
    <w:pPr>
      <w:pStyle w:val="a3"/>
      <w:jc w:val="center"/>
    </w:pPr>
    <w:fldSimple w:instr=" PAGE   \* MERGEFORMAT ">
      <w:r w:rsidR="00891B52" w:rsidRPr="00891B52">
        <w:rPr>
          <w:noProof/>
          <w:lang w:val="zh-CN"/>
        </w:rPr>
        <w:t>2</w:t>
      </w:r>
    </w:fldSimple>
  </w:p>
  <w:p w:rsidR="00423945" w:rsidRDefault="00423945">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695A" w:rsidRDefault="00EE695A">
      <w:r>
        <w:separator/>
      </w:r>
    </w:p>
  </w:footnote>
  <w:footnote w:type="continuationSeparator" w:id="0">
    <w:p w:rsidR="00EE695A" w:rsidRDefault="00EE69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7DAF"/>
    <w:rsid w:val="001F2D3E"/>
    <w:rsid w:val="003C7CCE"/>
    <w:rsid w:val="003D666E"/>
    <w:rsid w:val="00423945"/>
    <w:rsid w:val="00450170"/>
    <w:rsid w:val="00532173"/>
    <w:rsid w:val="005A673E"/>
    <w:rsid w:val="0066764A"/>
    <w:rsid w:val="00771515"/>
    <w:rsid w:val="00846DF7"/>
    <w:rsid w:val="00871E9E"/>
    <w:rsid w:val="00891B52"/>
    <w:rsid w:val="00952E37"/>
    <w:rsid w:val="00A134F1"/>
    <w:rsid w:val="00EE695A"/>
    <w:rsid w:val="00F3199D"/>
    <w:rsid w:val="00FB7DA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7DAF"/>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FB7DAF"/>
    <w:pPr>
      <w:tabs>
        <w:tab w:val="center" w:pos="4153"/>
        <w:tab w:val="right" w:pos="8306"/>
      </w:tabs>
      <w:snapToGrid w:val="0"/>
      <w:jc w:val="left"/>
    </w:pPr>
    <w:rPr>
      <w:sz w:val="18"/>
      <w:szCs w:val="18"/>
    </w:rPr>
  </w:style>
  <w:style w:type="character" w:customStyle="1" w:styleId="Char">
    <w:name w:val="页脚 Char"/>
    <w:link w:val="a3"/>
    <w:uiPriority w:val="99"/>
    <w:rsid w:val="00FB7DAF"/>
    <w:rPr>
      <w:rFonts w:ascii="Calibri" w:eastAsia="宋体" w:hAnsi="Calibri" w:cs="Calibri"/>
      <w:sz w:val="18"/>
      <w:szCs w:val="18"/>
    </w:rPr>
  </w:style>
  <w:style w:type="paragraph" w:styleId="a4">
    <w:name w:val="header"/>
    <w:basedOn w:val="a"/>
    <w:link w:val="Char0"/>
    <w:uiPriority w:val="99"/>
    <w:semiHidden/>
    <w:unhideWhenUsed/>
    <w:rsid w:val="00871E9E"/>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4"/>
    <w:uiPriority w:val="99"/>
    <w:semiHidden/>
    <w:rsid w:val="00871E9E"/>
    <w:rPr>
      <w:rFonts w:cs="Calibri"/>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507</Words>
  <Characters>2890</Characters>
  <Application>Microsoft Office Word</Application>
  <DocSecurity>0</DocSecurity>
  <Lines>24</Lines>
  <Paragraphs>6</Paragraphs>
  <ScaleCrop>false</ScaleCrop>
  <Company>Microsoft</Company>
  <LinksUpToDate>false</LinksUpToDate>
  <CharactersWithSpaces>3391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钱玲</cp:lastModifiedBy>
  <cp:revision>2</cp:revision>
  <cp:lastPrinted>2016-09-05T06:30:00Z</cp:lastPrinted>
  <dcterms:created xsi:type="dcterms:W3CDTF">2023-11-15T03:33:00Z</dcterms:created>
  <dcterms:modified xsi:type="dcterms:W3CDTF">2023-11-15T03:33:00Z</dcterms:modified>
</cp:coreProperties>
</file>