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5BA1" w:rsidRPr="002053AA" w:rsidRDefault="00085BA1" w:rsidP="002053AA">
      <w:pPr>
        <w:jc w:val="left"/>
        <w:rPr>
          <w:rFonts w:ascii="黑体" w:eastAsia="黑体" w:hAnsi="黑体" w:cs="Times New Roman"/>
          <w:sz w:val="32"/>
          <w:szCs w:val="32"/>
        </w:rPr>
      </w:pPr>
      <w:r w:rsidRPr="002053AA">
        <w:rPr>
          <w:rFonts w:ascii="黑体" w:eastAsia="黑体" w:hAnsi="黑体" w:cs="黑体" w:hint="eastAsia"/>
          <w:sz w:val="32"/>
          <w:szCs w:val="32"/>
        </w:rPr>
        <w:t>附件</w:t>
      </w:r>
    </w:p>
    <w:p w:rsidR="00085BA1" w:rsidRDefault="00085BA1" w:rsidP="00694243">
      <w:pPr>
        <w:jc w:val="center"/>
        <w:rPr>
          <w:rFonts w:ascii="方正小标宋简体" w:eastAsia="方正小标宋简体" w:cs="Times New Roman"/>
          <w:sz w:val="44"/>
          <w:szCs w:val="44"/>
        </w:rPr>
      </w:pPr>
      <w:r>
        <w:rPr>
          <w:rFonts w:ascii="方正小标宋简体" w:eastAsia="方正小标宋简体" w:cs="方正小标宋简体"/>
          <w:sz w:val="44"/>
          <w:szCs w:val="44"/>
        </w:rPr>
        <w:t>2023</w:t>
      </w:r>
      <w:r>
        <w:rPr>
          <w:rFonts w:ascii="方正小标宋简体" w:eastAsia="方正小标宋简体" w:cs="方正小标宋简体" w:hint="eastAsia"/>
          <w:sz w:val="44"/>
          <w:szCs w:val="44"/>
        </w:rPr>
        <w:t>年常州市</w:t>
      </w:r>
      <w:r w:rsidRPr="00C66352">
        <w:rPr>
          <w:rFonts w:ascii="方正小标宋简体" w:eastAsia="方正小标宋简体" w:cs="方正小标宋简体" w:hint="eastAsia"/>
          <w:sz w:val="44"/>
          <w:szCs w:val="44"/>
        </w:rPr>
        <w:t>中高职结对“揭榜挂帅”</w:t>
      </w:r>
      <w:bookmarkStart w:id="0" w:name="_GoBack"/>
      <w:bookmarkEnd w:id="0"/>
      <w:r w:rsidRPr="00C66352">
        <w:rPr>
          <w:rFonts w:ascii="方正小标宋简体" w:eastAsia="方正小标宋简体" w:cs="方正小标宋简体" w:hint="eastAsia"/>
          <w:sz w:val="44"/>
          <w:szCs w:val="44"/>
        </w:rPr>
        <w:t>项目</w:t>
      </w:r>
      <w:r>
        <w:rPr>
          <w:rFonts w:ascii="方正小标宋简体" w:eastAsia="方正小标宋简体" w:cs="方正小标宋简体" w:hint="eastAsia"/>
          <w:sz w:val="44"/>
          <w:szCs w:val="44"/>
        </w:rPr>
        <w:t>一览表</w:t>
      </w:r>
    </w:p>
    <w:tbl>
      <w:tblPr>
        <w:tblW w:w="140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751"/>
        <w:gridCol w:w="3685"/>
        <w:gridCol w:w="6789"/>
        <w:gridCol w:w="2835"/>
      </w:tblGrid>
      <w:tr w:rsidR="00085BA1" w:rsidRPr="006F7BC6">
        <w:trPr>
          <w:trHeight w:val="539"/>
          <w:tblHeader/>
          <w:jc w:val="center"/>
        </w:trPr>
        <w:tc>
          <w:tcPr>
            <w:tcW w:w="751" w:type="dxa"/>
            <w:vAlign w:val="center"/>
          </w:tcPr>
          <w:p w:rsidR="00085BA1" w:rsidRPr="006F7BC6" w:rsidRDefault="00085BA1" w:rsidP="006F7BC6">
            <w:pPr>
              <w:widowControl/>
              <w:jc w:val="center"/>
              <w:rPr>
                <w:rFonts w:ascii="仿宋_GB2312" w:eastAsia="仿宋_GB2312" w:hAnsi="黑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F7BC6">
              <w:rPr>
                <w:rFonts w:ascii="仿宋_GB2312" w:eastAsia="仿宋_GB2312" w:hAnsi="黑体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3685" w:type="dxa"/>
            <w:vAlign w:val="center"/>
          </w:tcPr>
          <w:p w:rsidR="00085BA1" w:rsidRPr="006F7BC6" w:rsidRDefault="00085BA1" w:rsidP="006F7BC6">
            <w:pPr>
              <w:widowControl/>
              <w:jc w:val="center"/>
              <w:rPr>
                <w:rFonts w:ascii="仿宋_GB2312" w:eastAsia="仿宋_GB2312" w:hAnsi="黑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F7BC6">
              <w:rPr>
                <w:rFonts w:ascii="仿宋_GB2312" w:eastAsia="仿宋_GB2312" w:hAnsi="黑体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申报单位</w:t>
            </w:r>
          </w:p>
        </w:tc>
        <w:tc>
          <w:tcPr>
            <w:tcW w:w="6789" w:type="dxa"/>
            <w:vAlign w:val="center"/>
          </w:tcPr>
          <w:p w:rsidR="00085BA1" w:rsidRPr="006F7BC6" w:rsidRDefault="00085BA1" w:rsidP="006F7BC6">
            <w:pPr>
              <w:widowControl/>
              <w:jc w:val="center"/>
              <w:rPr>
                <w:rFonts w:ascii="仿宋_GB2312" w:eastAsia="仿宋_GB2312" w:hAnsi="黑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F7BC6">
              <w:rPr>
                <w:rFonts w:ascii="仿宋_GB2312" w:eastAsia="仿宋_GB2312" w:hAnsi="黑体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2835" w:type="dxa"/>
            <w:vAlign w:val="center"/>
          </w:tcPr>
          <w:p w:rsidR="00085BA1" w:rsidRPr="006F7BC6" w:rsidRDefault="00085BA1" w:rsidP="006F7BC6">
            <w:pPr>
              <w:widowControl/>
              <w:jc w:val="center"/>
              <w:rPr>
                <w:rFonts w:ascii="仿宋_GB2312" w:eastAsia="仿宋_GB2312" w:hAnsi="黑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F7BC6">
              <w:rPr>
                <w:rFonts w:ascii="仿宋_GB2312" w:eastAsia="仿宋_GB2312" w:hAnsi="黑体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揭榜单位</w:t>
            </w:r>
          </w:p>
        </w:tc>
      </w:tr>
      <w:tr w:rsidR="00085BA1" w:rsidRPr="006F7BC6">
        <w:trPr>
          <w:trHeight w:val="539"/>
          <w:tblHeader/>
          <w:jc w:val="center"/>
        </w:trPr>
        <w:tc>
          <w:tcPr>
            <w:tcW w:w="751" w:type="dxa"/>
            <w:vAlign w:val="center"/>
          </w:tcPr>
          <w:p w:rsidR="00085BA1" w:rsidRPr="006F7BC6" w:rsidRDefault="00085BA1" w:rsidP="006F7BC6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6F7BC6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685" w:type="dxa"/>
            <w:vAlign w:val="center"/>
          </w:tcPr>
          <w:p w:rsidR="00085BA1" w:rsidRPr="006F7BC6" w:rsidRDefault="00085BA1" w:rsidP="006F7BC6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6F7BC6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常州开放大学</w:t>
            </w:r>
          </w:p>
        </w:tc>
        <w:tc>
          <w:tcPr>
            <w:tcW w:w="6789" w:type="dxa"/>
            <w:vAlign w:val="center"/>
          </w:tcPr>
          <w:p w:rsidR="00085BA1" w:rsidRPr="006F7BC6" w:rsidRDefault="00085BA1" w:rsidP="006F7BC6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6F7BC6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面向数字贸易的商务英语人才培养实践</w:t>
            </w:r>
          </w:p>
        </w:tc>
        <w:tc>
          <w:tcPr>
            <w:tcW w:w="2835" w:type="dxa"/>
            <w:vAlign w:val="center"/>
          </w:tcPr>
          <w:p w:rsidR="00085BA1" w:rsidRPr="006F7BC6" w:rsidRDefault="00085BA1" w:rsidP="006F7BC6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6F7BC6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常州大学</w:t>
            </w:r>
          </w:p>
        </w:tc>
      </w:tr>
      <w:tr w:rsidR="00085BA1" w:rsidRPr="006F7BC6">
        <w:trPr>
          <w:trHeight w:val="539"/>
          <w:tblHeader/>
          <w:jc w:val="center"/>
        </w:trPr>
        <w:tc>
          <w:tcPr>
            <w:tcW w:w="751" w:type="dxa"/>
            <w:vAlign w:val="center"/>
          </w:tcPr>
          <w:p w:rsidR="00085BA1" w:rsidRPr="006F7BC6" w:rsidRDefault="00085BA1" w:rsidP="006F7BC6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6F7BC6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685" w:type="dxa"/>
            <w:vMerge w:val="restart"/>
            <w:vAlign w:val="center"/>
          </w:tcPr>
          <w:p w:rsidR="00085BA1" w:rsidRPr="006F7BC6" w:rsidRDefault="00085BA1" w:rsidP="006F7BC6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6F7BC6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常州刘国钧高等职业技术学校</w:t>
            </w:r>
          </w:p>
        </w:tc>
        <w:tc>
          <w:tcPr>
            <w:tcW w:w="6789" w:type="dxa"/>
            <w:vAlign w:val="center"/>
          </w:tcPr>
          <w:p w:rsidR="00085BA1" w:rsidRPr="006F7BC6" w:rsidRDefault="00085BA1" w:rsidP="006F7BC6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6F7BC6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“新型工业化”师资培养及人才培养体系建设</w:t>
            </w:r>
          </w:p>
        </w:tc>
        <w:tc>
          <w:tcPr>
            <w:tcW w:w="2835" w:type="dxa"/>
            <w:vAlign w:val="center"/>
          </w:tcPr>
          <w:p w:rsidR="00085BA1" w:rsidRPr="006F7BC6" w:rsidRDefault="00085BA1" w:rsidP="006F7BC6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6F7BC6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常州工业职业技术学院</w:t>
            </w:r>
          </w:p>
        </w:tc>
      </w:tr>
      <w:tr w:rsidR="00085BA1" w:rsidRPr="006F7BC6">
        <w:trPr>
          <w:trHeight w:val="539"/>
          <w:tblHeader/>
          <w:jc w:val="center"/>
        </w:trPr>
        <w:tc>
          <w:tcPr>
            <w:tcW w:w="751" w:type="dxa"/>
            <w:vAlign w:val="center"/>
          </w:tcPr>
          <w:p w:rsidR="00085BA1" w:rsidRPr="006F7BC6" w:rsidRDefault="00085BA1" w:rsidP="006F7BC6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6F7BC6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685" w:type="dxa"/>
            <w:vMerge/>
            <w:vAlign w:val="center"/>
          </w:tcPr>
          <w:p w:rsidR="00085BA1" w:rsidRPr="006F7BC6" w:rsidRDefault="00085BA1" w:rsidP="006F7BC6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789" w:type="dxa"/>
            <w:vAlign w:val="center"/>
          </w:tcPr>
          <w:p w:rsidR="00085BA1" w:rsidRPr="006F7BC6" w:rsidRDefault="00085BA1" w:rsidP="006F7BC6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6F7BC6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化工专业优质教学资源建设</w:t>
            </w:r>
          </w:p>
        </w:tc>
        <w:tc>
          <w:tcPr>
            <w:tcW w:w="2835" w:type="dxa"/>
            <w:vAlign w:val="center"/>
          </w:tcPr>
          <w:p w:rsidR="00085BA1" w:rsidRPr="006F7BC6" w:rsidRDefault="00085BA1" w:rsidP="006F7BC6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6F7BC6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常州工程职业技术学院</w:t>
            </w:r>
          </w:p>
        </w:tc>
      </w:tr>
      <w:tr w:rsidR="00085BA1" w:rsidRPr="006F7BC6">
        <w:trPr>
          <w:trHeight w:val="539"/>
          <w:tblHeader/>
          <w:jc w:val="center"/>
        </w:trPr>
        <w:tc>
          <w:tcPr>
            <w:tcW w:w="751" w:type="dxa"/>
            <w:vAlign w:val="center"/>
          </w:tcPr>
          <w:p w:rsidR="00085BA1" w:rsidRPr="006F7BC6" w:rsidRDefault="00085BA1" w:rsidP="006F7BC6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6F7BC6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3685" w:type="dxa"/>
            <w:vMerge w:val="restart"/>
            <w:vAlign w:val="center"/>
          </w:tcPr>
          <w:p w:rsidR="00085BA1" w:rsidRPr="006F7BC6" w:rsidRDefault="00085BA1" w:rsidP="006F7BC6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6F7BC6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常州旅游商贸高等职业技术学校</w:t>
            </w:r>
          </w:p>
        </w:tc>
        <w:tc>
          <w:tcPr>
            <w:tcW w:w="6789" w:type="dxa"/>
            <w:vAlign w:val="center"/>
          </w:tcPr>
          <w:p w:rsidR="00085BA1" w:rsidRPr="006F7BC6" w:rsidRDefault="00085BA1" w:rsidP="006F7BC6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6F7BC6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文化创意类产教融合资源开发与建设</w:t>
            </w:r>
          </w:p>
        </w:tc>
        <w:tc>
          <w:tcPr>
            <w:tcW w:w="2835" w:type="dxa"/>
            <w:vAlign w:val="center"/>
          </w:tcPr>
          <w:p w:rsidR="00085BA1" w:rsidRPr="006F7BC6" w:rsidRDefault="00085BA1" w:rsidP="006F7BC6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6F7BC6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常州信息职业技术学院</w:t>
            </w:r>
          </w:p>
        </w:tc>
      </w:tr>
      <w:tr w:rsidR="00085BA1" w:rsidRPr="006F7BC6">
        <w:trPr>
          <w:trHeight w:val="539"/>
          <w:tblHeader/>
          <w:jc w:val="center"/>
        </w:trPr>
        <w:tc>
          <w:tcPr>
            <w:tcW w:w="751" w:type="dxa"/>
            <w:vAlign w:val="center"/>
          </w:tcPr>
          <w:p w:rsidR="00085BA1" w:rsidRPr="006F7BC6" w:rsidRDefault="00085BA1" w:rsidP="006F7BC6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6F7BC6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3685" w:type="dxa"/>
            <w:vMerge/>
            <w:vAlign w:val="center"/>
          </w:tcPr>
          <w:p w:rsidR="00085BA1" w:rsidRPr="006F7BC6" w:rsidRDefault="00085BA1" w:rsidP="006F7BC6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789" w:type="dxa"/>
            <w:vAlign w:val="center"/>
          </w:tcPr>
          <w:p w:rsidR="00085BA1" w:rsidRPr="006F7BC6" w:rsidRDefault="00085BA1" w:rsidP="006F7BC6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6F7BC6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旅游服务类“双师型”教师队伍培育与建设</w:t>
            </w:r>
          </w:p>
        </w:tc>
        <w:tc>
          <w:tcPr>
            <w:tcW w:w="2835" w:type="dxa"/>
            <w:vAlign w:val="center"/>
          </w:tcPr>
          <w:p w:rsidR="00085BA1" w:rsidRPr="006F7BC6" w:rsidRDefault="00085BA1" w:rsidP="006F7BC6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6F7BC6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常州工业职业技术学院</w:t>
            </w:r>
          </w:p>
        </w:tc>
      </w:tr>
      <w:tr w:rsidR="00085BA1" w:rsidRPr="006F7BC6">
        <w:trPr>
          <w:trHeight w:val="539"/>
          <w:tblHeader/>
          <w:jc w:val="center"/>
        </w:trPr>
        <w:tc>
          <w:tcPr>
            <w:tcW w:w="751" w:type="dxa"/>
            <w:vAlign w:val="center"/>
          </w:tcPr>
          <w:p w:rsidR="00085BA1" w:rsidRPr="006F7BC6" w:rsidRDefault="00085BA1" w:rsidP="006F7BC6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6F7BC6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3685" w:type="dxa"/>
            <w:vMerge w:val="restart"/>
            <w:vAlign w:val="center"/>
          </w:tcPr>
          <w:p w:rsidR="00085BA1" w:rsidRPr="006F7BC6" w:rsidRDefault="00085BA1" w:rsidP="006F7BC6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6F7BC6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常州卫生高等职业技术学校</w:t>
            </w:r>
          </w:p>
        </w:tc>
        <w:tc>
          <w:tcPr>
            <w:tcW w:w="6789" w:type="dxa"/>
            <w:vAlign w:val="center"/>
          </w:tcPr>
          <w:p w:rsidR="00085BA1" w:rsidRPr="006F7BC6" w:rsidRDefault="00085BA1" w:rsidP="006F7BC6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6F7BC6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卫生健康科教能力提升</w:t>
            </w:r>
          </w:p>
        </w:tc>
        <w:tc>
          <w:tcPr>
            <w:tcW w:w="2835" w:type="dxa"/>
            <w:vAlign w:val="center"/>
          </w:tcPr>
          <w:p w:rsidR="00085BA1" w:rsidRPr="006F7BC6" w:rsidRDefault="00085BA1" w:rsidP="006F7BC6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6F7BC6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江苏理工学院</w:t>
            </w:r>
          </w:p>
        </w:tc>
      </w:tr>
      <w:tr w:rsidR="00085BA1" w:rsidRPr="006F7BC6">
        <w:trPr>
          <w:trHeight w:val="539"/>
          <w:tblHeader/>
          <w:jc w:val="center"/>
        </w:trPr>
        <w:tc>
          <w:tcPr>
            <w:tcW w:w="751" w:type="dxa"/>
            <w:vAlign w:val="center"/>
          </w:tcPr>
          <w:p w:rsidR="00085BA1" w:rsidRPr="006F7BC6" w:rsidRDefault="00085BA1" w:rsidP="006F7BC6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6F7BC6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3685" w:type="dxa"/>
            <w:vMerge/>
            <w:vAlign w:val="center"/>
          </w:tcPr>
          <w:p w:rsidR="00085BA1" w:rsidRPr="006F7BC6" w:rsidRDefault="00085BA1" w:rsidP="006F7BC6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789" w:type="dxa"/>
            <w:vAlign w:val="center"/>
          </w:tcPr>
          <w:p w:rsidR="00085BA1" w:rsidRPr="006F7BC6" w:rsidRDefault="00085BA1" w:rsidP="006F7BC6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6F7BC6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高职本科分段培养及专业转型升级</w:t>
            </w:r>
          </w:p>
        </w:tc>
        <w:tc>
          <w:tcPr>
            <w:tcW w:w="2835" w:type="dxa"/>
            <w:vAlign w:val="center"/>
          </w:tcPr>
          <w:p w:rsidR="00085BA1" w:rsidRPr="006F7BC6" w:rsidRDefault="00085BA1" w:rsidP="006F7BC6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6F7BC6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常州大学</w:t>
            </w:r>
          </w:p>
        </w:tc>
      </w:tr>
      <w:tr w:rsidR="00166043" w:rsidRPr="006F7BC6">
        <w:trPr>
          <w:trHeight w:val="539"/>
          <w:tblHeader/>
          <w:jc w:val="center"/>
        </w:trPr>
        <w:tc>
          <w:tcPr>
            <w:tcW w:w="751" w:type="dxa"/>
            <w:vAlign w:val="center"/>
          </w:tcPr>
          <w:p w:rsidR="00166043" w:rsidRPr="006F7BC6" w:rsidRDefault="00166043" w:rsidP="006F7BC6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6F7BC6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3685" w:type="dxa"/>
            <w:vMerge w:val="restart"/>
            <w:vAlign w:val="center"/>
          </w:tcPr>
          <w:p w:rsidR="00166043" w:rsidRPr="006F7BC6" w:rsidRDefault="00166043" w:rsidP="006F7BC6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6F7BC6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常州铁道高等职业技术学校</w:t>
            </w:r>
          </w:p>
        </w:tc>
        <w:tc>
          <w:tcPr>
            <w:tcW w:w="6789" w:type="dxa"/>
            <w:vAlign w:val="center"/>
          </w:tcPr>
          <w:p w:rsidR="00166043" w:rsidRPr="006F7BC6" w:rsidRDefault="00166043" w:rsidP="006F7BC6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6F7BC6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国家轨道交通装备行业产教融合共同体综合管理与信息化建设</w:t>
            </w:r>
          </w:p>
        </w:tc>
        <w:tc>
          <w:tcPr>
            <w:tcW w:w="2835" w:type="dxa"/>
            <w:vAlign w:val="center"/>
          </w:tcPr>
          <w:p w:rsidR="00166043" w:rsidRPr="006F7BC6" w:rsidRDefault="00166043" w:rsidP="006F7BC6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6F7BC6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常州工程职业技术学院</w:t>
            </w:r>
          </w:p>
        </w:tc>
      </w:tr>
      <w:tr w:rsidR="00166043" w:rsidRPr="006F7BC6">
        <w:trPr>
          <w:trHeight w:val="539"/>
          <w:tblHeader/>
          <w:jc w:val="center"/>
        </w:trPr>
        <w:tc>
          <w:tcPr>
            <w:tcW w:w="751" w:type="dxa"/>
            <w:vAlign w:val="center"/>
          </w:tcPr>
          <w:p w:rsidR="00166043" w:rsidRPr="006F7BC6" w:rsidRDefault="00166043" w:rsidP="006F7BC6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6F7BC6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3685" w:type="dxa"/>
            <w:vMerge/>
            <w:vAlign w:val="center"/>
          </w:tcPr>
          <w:p w:rsidR="00166043" w:rsidRPr="006F7BC6" w:rsidRDefault="00166043" w:rsidP="006F7BC6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789" w:type="dxa"/>
            <w:vAlign w:val="center"/>
          </w:tcPr>
          <w:p w:rsidR="00166043" w:rsidRPr="006F7BC6" w:rsidRDefault="00166043" w:rsidP="006F7BC6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6F7BC6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焊接专业教师教学团队建设</w:t>
            </w:r>
          </w:p>
        </w:tc>
        <w:tc>
          <w:tcPr>
            <w:tcW w:w="2835" w:type="dxa"/>
            <w:vAlign w:val="center"/>
          </w:tcPr>
          <w:p w:rsidR="00166043" w:rsidRPr="006F7BC6" w:rsidRDefault="00166043" w:rsidP="006F7BC6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6F7BC6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江苏城乡建设职业学院</w:t>
            </w:r>
          </w:p>
        </w:tc>
      </w:tr>
      <w:tr w:rsidR="00085BA1" w:rsidRPr="006F7BC6">
        <w:trPr>
          <w:trHeight w:val="539"/>
          <w:tblHeader/>
          <w:jc w:val="center"/>
        </w:trPr>
        <w:tc>
          <w:tcPr>
            <w:tcW w:w="751" w:type="dxa"/>
            <w:vAlign w:val="center"/>
          </w:tcPr>
          <w:p w:rsidR="00085BA1" w:rsidRPr="006F7BC6" w:rsidRDefault="00085BA1" w:rsidP="006F7BC6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6F7BC6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3685" w:type="dxa"/>
            <w:vMerge w:val="restart"/>
            <w:vAlign w:val="center"/>
          </w:tcPr>
          <w:p w:rsidR="00085BA1" w:rsidRPr="006F7BC6" w:rsidRDefault="00085BA1" w:rsidP="006F7BC6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6F7BC6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江苏省溧阳中等专业学校</w:t>
            </w:r>
          </w:p>
        </w:tc>
        <w:tc>
          <w:tcPr>
            <w:tcW w:w="6789" w:type="dxa"/>
            <w:vAlign w:val="center"/>
          </w:tcPr>
          <w:p w:rsidR="00085BA1" w:rsidRPr="006F7BC6" w:rsidRDefault="00085BA1" w:rsidP="006F7BC6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6F7BC6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机电类专业群内涵建设与提档升级</w:t>
            </w:r>
          </w:p>
        </w:tc>
        <w:tc>
          <w:tcPr>
            <w:tcW w:w="2835" w:type="dxa"/>
            <w:vAlign w:val="center"/>
          </w:tcPr>
          <w:p w:rsidR="00085BA1" w:rsidRPr="006F7BC6" w:rsidRDefault="00085BA1" w:rsidP="006F7BC6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6F7BC6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常州机电职业技术学院</w:t>
            </w:r>
          </w:p>
        </w:tc>
      </w:tr>
      <w:tr w:rsidR="00085BA1" w:rsidRPr="006F7BC6">
        <w:trPr>
          <w:trHeight w:val="539"/>
          <w:tblHeader/>
          <w:jc w:val="center"/>
        </w:trPr>
        <w:tc>
          <w:tcPr>
            <w:tcW w:w="751" w:type="dxa"/>
            <w:vAlign w:val="center"/>
          </w:tcPr>
          <w:p w:rsidR="00085BA1" w:rsidRPr="006F7BC6" w:rsidRDefault="00085BA1" w:rsidP="006F7BC6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6F7BC6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3685" w:type="dxa"/>
            <w:vMerge/>
            <w:vAlign w:val="center"/>
          </w:tcPr>
          <w:p w:rsidR="00085BA1" w:rsidRPr="006F7BC6" w:rsidRDefault="00085BA1" w:rsidP="006F7BC6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789" w:type="dxa"/>
            <w:vAlign w:val="center"/>
          </w:tcPr>
          <w:p w:rsidR="00085BA1" w:rsidRPr="006F7BC6" w:rsidRDefault="00085BA1" w:rsidP="006F7BC6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6F7BC6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中高职思政课学习空间一体化建设</w:t>
            </w:r>
          </w:p>
        </w:tc>
        <w:tc>
          <w:tcPr>
            <w:tcW w:w="2835" w:type="dxa"/>
            <w:vAlign w:val="center"/>
          </w:tcPr>
          <w:p w:rsidR="00085BA1" w:rsidRPr="006F7BC6" w:rsidRDefault="00085BA1" w:rsidP="006F7BC6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6F7BC6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常州机电职业技术学院</w:t>
            </w:r>
          </w:p>
        </w:tc>
      </w:tr>
      <w:tr w:rsidR="00085BA1" w:rsidRPr="006F7BC6">
        <w:trPr>
          <w:trHeight w:val="539"/>
          <w:tblHeader/>
          <w:jc w:val="center"/>
        </w:trPr>
        <w:tc>
          <w:tcPr>
            <w:tcW w:w="751" w:type="dxa"/>
            <w:vAlign w:val="center"/>
          </w:tcPr>
          <w:p w:rsidR="00085BA1" w:rsidRPr="006F7BC6" w:rsidRDefault="00085BA1" w:rsidP="006F7BC6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6F7BC6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lastRenderedPageBreak/>
              <w:t>12</w:t>
            </w:r>
          </w:p>
        </w:tc>
        <w:tc>
          <w:tcPr>
            <w:tcW w:w="3685" w:type="dxa"/>
            <w:vMerge w:val="restart"/>
            <w:vAlign w:val="center"/>
          </w:tcPr>
          <w:p w:rsidR="00085BA1" w:rsidRPr="006F7BC6" w:rsidRDefault="00085BA1" w:rsidP="006F7BC6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6F7BC6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江苏省金坛中等专业学校</w:t>
            </w:r>
          </w:p>
        </w:tc>
        <w:tc>
          <w:tcPr>
            <w:tcW w:w="6789" w:type="dxa"/>
            <w:vAlign w:val="center"/>
          </w:tcPr>
          <w:p w:rsidR="00085BA1" w:rsidRPr="006F7BC6" w:rsidRDefault="00085BA1" w:rsidP="006F7BC6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6F7BC6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教诊改视角下的学校内部质量保证体系建设与运行</w:t>
            </w:r>
          </w:p>
        </w:tc>
        <w:tc>
          <w:tcPr>
            <w:tcW w:w="2835" w:type="dxa"/>
            <w:vAlign w:val="center"/>
          </w:tcPr>
          <w:p w:rsidR="00085BA1" w:rsidRPr="006F7BC6" w:rsidRDefault="00085BA1" w:rsidP="006F7BC6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6F7BC6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常州工业职业技术学院</w:t>
            </w:r>
          </w:p>
        </w:tc>
      </w:tr>
      <w:tr w:rsidR="00085BA1" w:rsidRPr="006F7BC6">
        <w:trPr>
          <w:trHeight w:val="539"/>
          <w:tblHeader/>
          <w:jc w:val="center"/>
        </w:trPr>
        <w:tc>
          <w:tcPr>
            <w:tcW w:w="751" w:type="dxa"/>
            <w:vAlign w:val="center"/>
          </w:tcPr>
          <w:p w:rsidR="00085BA1" w:rsidRPr="006F7BC6" w:rsidRDefault="00085BA1" w:rsidP="006F7BC6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6F7BC6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3685" w:type="dxa"/>
            <w:vMerge/>
            <w:vAlign w:val="center"/>
          </w:tcPr>
          <w:p w:rsidR="00085BA1" w:rsidRPr="006F7BC6" w:rsidRDefault="00085BA1" w:rsidP="006F7BC6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789" w:type="dxa"/>
            <w:vAlign w:val="center"/>
          </w:tcPr>
          <w:p w:rsidR="00085BA1" w:rsidRPr="006F7BC6" w:rsidRDefault="00085BA1" w:rsidP="006F7BC6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6F7BC6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“双优计划”背景下工业机器人技术专业群建设</w:t>
            </w:r>
          </w:p>
        </w:tc>
        <w:tc>
          <w:tcPr>
            <w:tcW w:w="2835" w:type="dxa"/>
            <w:vAlign w:val="center"/>
          </w:tcPr>
          <w:p w:rsidR="00085BA1" w:rsidRPr="006F7BC6" w:rsidRDefault="00085BA1" w:rsidP="006F7BC6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6F7BC6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常州工业职业技术学院</w:t>
            </w:r>
          </w:p>
        </w:tc>
      </w:tr>
      <w:tr w:rsidR="00085BA1" w:rsidRPr="006F7BC6">
        <w:trPr>
          <w:trHeight w:val="539"/>
          <w:tblHeader/>
          <w:jc w:val="center"/>
        </w:trPr>
        <w:tc>
          <w:tcPr>
            <w:tcW w:w="751" w:type="dxa"/>
            <w:vAlign w:val="center"/>
          </w:tcPr>
          <w:p w:rsidR="00085BA1" w:rsidRPr="006F7BC6" w:rsidRDefault="00085BA1" w:rsidP="006F7BC6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6F7BC6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3685" w:type="dxa"/>
            <w:vMerge w:val="restart"/>
            <w:vAlign w:val="center"/>
          </w:tcPr>
          <w:p w:rsidR="00085BA1" w:rsidRPr="006F7BC6" w:rsidRDefault="00085BA1" w:rsidP="006F7BC6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6F7BC6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常州市高级职业技术学校</w:t>
            </w:r>
          </w:p>
        </w:tc>
        <w:tc>
          <w:tcPr>
            <w:tcW w:w="6789" w:type="dxa"/>
            <w:vAlign w:val="center"/>
          </w:tcPr>
          <w:p w:rsidR="00085BA1" w:rsidRPr="006F7BC6" w:rsidRDefault="00085BA1" w:rsidP="006F7BC6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6F7BC6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新能源汽车</w:t>
            </w:r>
            <w:r w:rsidRPr="006F7BC6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 xml:space="preserve"> </w:t>
            </w:r>
            <w:r w:rsidRPr="006F7BC6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“</w:t>
            </w:r>
            <w:r w:rsidRPr="006F7BC6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1+1+3</w:t>
            </w:r>
            <w:r w:rsidRPr="006F7BC6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”实训基地建设</w:t>
            </w:r>
          </w:p>
        </w:tc>
        <w:tc>
          <w:tcPr>
            <w:tcW w:w="2835" w:type="dxa"/>
            <w:vAlign w:val="center"/>
          </w:tcPr>
          <w:p w:rsidR="00085BA1" w:rsidRPr="006F7BC6" w:rsidRDefault="00085BA1" w:rsidP="006F7BC6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6F7BC6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常州机电职业技术学院</w:t>
            </w:r>
          </w:p>
        </w:tc>
      </w:tr>
      <w:tr w:rsidR="00085BA1" w:rsidRPr="006F7BC6">
        <w:trPr>
          <w:trHeight w:val="539"/>
          <w:tblHeader/>
          <w:jc w:val="center"/>
        </w:trPr>
        <w:tc>
          <w:tcPr>
            <w:tcW w:w="751" w:type="dxa"/>
            <w:vAlign w:val="center"/>
          </w:tcPr>
          <w:p w:rsidR="00085BA1" w:rsidRPr="006F7BC6" w:rsidRDefault="00085BA1" w:rsidP="006F7BC6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6F7BC6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3685" w:type="dxa"/>
            <w:vMerge/>
            <w:vAlign w:val="center"/>
          </w:tcPr>
          <w:p w:rsidR="00085BA1" w:rsidRPr="006F7BC6" w:rsidRDefault="00085BA1" w:rsidP="006F7BC6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789" w:type="dxa"/>
            <w:vAlign w:val="center"/>
          </w:tcPr>
          <w:p w:rsidR="00085BA1" w:rsidRPr="006F7BC6" w:rsidRDefault="00085BA1" w:rsidP="006F7BC6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6F7BC6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五年制高职“四位一体”创新创业育人体系建设</w:t>
            </w:r>
          </w:p>
        </w:tc>
        <w:tc>
          <w:tcPr>
            <w:tcW w:w="2835" w:type="dxa"/>
            <w:vAlign w:val="center"/>
          </w:tcPr>
          <w:p w:rsidR="00085BA1" w:rsidRPr="006F7BC6" w:rsidRDefault="00085BA1" w:rsidP="006F7BC6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6F7BC6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常州信息职业技术学院</w:t>
            </w:r>
          </w:p>
        </w:tc>
      </w:tr>
      <w:tr w:rsidR="00085BA1" w:rsidRPr="006F7BC6">
        <w:trPr>
          <w:trHeight w:val="539"/>
          <w:tblHeader/>
          <w:jc w:val="center"/>
        </w:trPr>
        <w:tc>
          <w:tcPr>
            <w:tcW w:w="751" w:type="dxa"/>
            <w:vAlign w:val="center"/>
          </w:tcPr>
          <w:p w:rsidR="00085BA1" w:rsidRPr="006F7BC6" w:rsidRDefault="00085BA1" w:rsidP="006F7BC6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6F7BC6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3685" w:type="dxa"/>
            <w:vMerge/>
            <w:vAlign w:val="center"/>
          </w:tcPr>
          <w:p w:rsidR="00085BA1" w:rsidRPr="006F7BC6" w:rsidRDefault="00085BA1" w:rsidP="006F7BC6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789" w:type="dxa"/>
            <w:vAlign w:val="center"/>
          </w:tcPr>
          <w:p w:rsidR="00085BA1" w:rsidRPr="006F7BC6" w:rsidRDefault="00085BA1" w:rsidP="006F7BC6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6F7BC6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工业互联网现场工程师人才培养课程体系构建</w:t>
            </w:r>
          </w:p>
        </w:tc>
        <w:tc>
          <w:tcPr>
            <w:tcW w:w="2835" w:type="dxa"/>
            <w:vAlign w:val="center"/>
          </w:tcPr>
          <w:p w:rsidR="00085BA1" w:rsidRPr="006F7BC6" w:rsidRDefault="00085BA1" w:rsidP="006F7BC6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6F7BC6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常州机电职业技术学院</w:t>
            </w:r>
          </w:p>
        </w:tc>
      </w:tr>
    </w:tbl>
    <w:p w:rsidR="00085BA1" w:rsidRPr="00FA6FED" w:rsidRDefault="00085BA1" w:rsidP="00C66352">
      <w:pPr>
        <w:jc w:val="center"/>
        <w:rPr>
          <w:rFonts w:cs="Times New Roman"/>
        </w:rPr>
      </w:pPr>
    </w:p>
    <w:sectPr w:rsidR="00085BA1" w:rsidRPr="00FA6FED" w:rsidSect="00A218AE">
      <w:footerReference w:type="default" r:id="rId6"/>
      <w:pgSz w:w="16838" w:h="11906" w:orient="landscape"/>
      <w:pgMar w:top="1701" w:right="1531" w:bottom="1701" w:left="1531" w:header="851" w:footer="992" w:gutter="0"/>
      <w:pgNumType w:fmt="numberInDash" w:start="3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C1D40" w:rsidRDefault="005C1D40" w:rsidP="003D79D6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5C1D40" w:rsidRDefault="005C1D40" w:rsidP="003D79D6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5BA1" w:rsidRPr="00A218AE" w:rsidRDefault="002B12AD" w:rsidP="001A396F">
    <w:pPr>
      <w:pStyle w:val="a4"/>
      <w:framePr w:wrap="auto" w:vAnchor="text" w:hAnchor="margin" w:xAlign="outside" w:y="1"/>
      <w:rPr>
        <w:rStyle w:val="a6"/>
        <w:rFonts w:ascii="Times New Roman" w:hAnsi="Times New Roman" w:cs="Times New Roman"/>
        <w:sz w:val="28"/>
        <w:szCs w:val="28"/>
      </w:rPr>
    </w:pPr>
    <w:r w:rsidRPr="00A218AE">
      <w:rPr>
        <w:rStyle w:val="a6"/>
        <w:rFonts w:ascii="Times New Roman" w:hAnsi="Times New Roman" w:cs="Times New Roman"/>
        <w:sz w:val="28"/>
        <w:szCs w:val="28"/>
      </w:rPr>
      <w:fldChar w:fldCharType="begin"/>
    </w:r>
    <w:r w:rsidR="00085BA1" w:rsidRPr="00A218AE">
      <w:rPr>
        <w:rStyle w:val="a6"/>
        <w:rFonts w:ascii="Times New Roman" w:hAnsi="Times New Roman" w:cs="Times New Roman"/>
        <w:sz w:val="28"/>
        <w:szCs w:val="28"/>
      </w:rPr>
      <w:instrText xml:space="preserve">PAGE  </w:instrText>
    </w:r>
    <w:r w:rsidRPr="00A218AE">
      <w:rPr>
        <w:rStyle w:val="a6"/>
        <w:rFonts w:ascii="Times New Roman" w:hAnsi="Times New Roman" w:cs="Times New Roman"/>
        <w:sz w:val="28"/>
        <w:szCs w:val="28"/>
      </w:rPr>
      <w:fldChar w:fldCharType="separate"/>
    </w:r>
    <w:r w:rsidR="00166043">
      <w:rPr>
        <w:rStyle w:val="a6"/>
        <w:rFonts w:ascii="Times New Roman" w:hAnsi="Times New Roman" w:cs="Times New Roman"/>
        <w:noProof/>
        <w:sz w:val="28"/>
        <w:szCs w:val="28"/>
      </w:rPr>
      <w:t>- 4 -</w:t>
    </w:r>
    <w:r w:rsidRPr="00A218AE">
      <w:rPr>
        <w:rStyle w:val="a6"/>
        <w:rFonts w:ascii="Times New Roman" w:hAnsi="Times New Roman" w:cs="Times New Roman"/>
        <w:sz w:val="28"/>
        <w:szCs w:val="28"/>
      </w:rPr>
      <w:fldChar w:fldCharType="end"/>
    </w:r>
  </w:p>
  <w:p w:rsidR="00085BA1" w:rsidRDefault="00085BA1" w:rsidP="00A218AE">
    <w:pPr>
      <w:pStyle w:val="a4"/>
      <w:ind w:right="360" w:firstLine="360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C1D40" w:rsidRDefault="005C1D40" w:rsidP="003D79D6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5C1D40" w:rsidRDefault="005C1D40" w:rsidP="003D79D6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A6FED"/>
    <w:rsid w:val="0000333F"/>
    <w:rsid w:val="0000654D"/>
    <w:rsid w:val="00021E96"/>
    <w:rsid w:val="00026A37"/>
    <w:rsid w:val="00050F4C"/>
    <w:rsid w:val="000546C7"/>
    <w:rsid w:val="000569FB"/>
    <w:rsid w:val="0006254F"/>
    <w:rsid w:val="000661CB"/>
    <w:rsid w:val="0006671D"/>
    <w:rsid w:val="00070109"/>
    <w:rsid w:val="000701E8"/>
    <w:rsid w:val="00070E8C"/>
    <w:rsid w:val="000778A1"/>
    <w:rsid w:val="00080DA0"/>
    <w:rsid w:val="00082DBD"/>
    <w:rsid w:val="00084A0B"/>
    <w:rsid w:val="00085BA1"/>
    <w:rsid w:val="00085C6D"/>
    <w:rsid w:val="000B156E"/>
    <w:rsid w:val="000B1A59"/>
    <w:rsid w:val="000B2AC2"/>
    <w:rsid w:val="000B2BBA"/>
    <w:rsid w:val="000B2CE6"/>
    <w:rsid w:val="000B521F"/>
    <w:rsid w:val="000B6A57"/>
    <w:rsid w:val="000D3F43"/>
    <w:rsid w:val="000E0855"/>
    <w:rsid w:val="000E18BC"/>
    <w:rsid w:val="000F22FF"/>
    <w:rsid w:val="00100D2C"/>
    <w:rsid w:val="00103255"/>
    <w:rsid w:val="00105B2C"/>
    <w:rsid w:val="00106873"/>
    <w:rsid w:val="00112887"/>
    <w:rsid w:val="00125A8A"/>
    <w:rsid w:val="001277E9"/>
    <w:rsid w:val="00130174"/>
    <w:rsid w:val="00141527"/>
    <w:rsid w:val="00143945"/>
    <w:rsid w:val="001441B3"/>
    <w:rsid w:val="00144C5C"/>
    <w:rsid w:val="001501A3"/>
    <w:rsid w:val="0015040E"/>
    <w:rsid w:val="001534F0"/>
    <w:rsid w:val="00166043"/>
    <w:rsid w:val="001735A8"/>
    <w:rsid w:val="00193439"/>
    <w:rsid w:val="00195883"/>
    <w:rsid w:val="00195EF0"/>
    <w:rsid w:val="00196188"/>
    <w:rsid w:val="001961BF"/>
    <w:rsid w:val="001A396F"/>
    <w:rsid w:val="001C25D4"/>
    <w:rsid w:val="001F11CA"/>
    <w:rsid w:val="001F231E"/>
    <w:rsid w:val="001F455F"/>
    <w:rsid w:val="002053AA"/>
    <w:rsid w:val="00206CE0"/>
    <w:rsid w:val="00211EC1"/>
    <w:rsid w:val="00214E5F"/>
    <w:rsid w:val="00220B4A"/>
    <w:rsid w:val="002227F7"/>
    <w:rsid w:val="0022458A"/>
    <w:rsid w:val="00227AD4"/>
    <w:rsid w:val="00227D59"/>
    <w:rsid w:val="00232ACC"/>
    <w:rsid w:val="00234EB4"/>
    <w:rsid w:val="00262E2C"/>
    <w:rsid w:val="002807FB"/>
    <w:rsid w:val="00291AB1"/>
    <w:rsid w:val="00292804"/>
    <w:rsid w:val="0029365D"/>
    <w:rsid w:val="00293B77"/>
    <w:rsid w:val="002A11FB"/>
    <w:rsid w:val="002A17E0"/>
    <w:rsid w:val="002A2705"/>
    <w:rsid w:val="002A5966"/>
    <w:rsid w:val="002B12AD"/>
    <w:rsid w:val="002B1C88"/>
    <w:rsid w:val="002C2291"/>
    <w:rsid w:val="002C6732"/>
    <w:rsid w:val="002D5080"/>
    <w:rsid w:val="002D699D"/>
    <w:rsid w:val="002E2D77"/>
    <w:rsid w:val="003022DE"/>
    <w:rsid w:val="003111EE"/>
    <w:rsid w:val="00312936"/>
    <w:rsid w:val="003300D4"/>
    <w:rsid w:val="00333CE6"/>
    <w:rsid w:val="00341CB6"/>
    <w:rsid w:val="00345633"/>
    <w:rsid w:val="003472E4"/>
    <w:rsid w:val="00351680"/>
    <w:rsid w:val="00360589"/>
    <w:rsid w:val="003648E6"/>
    <w:rsid w:val="00372864"/>
    <w:rsid w:val="00377F2C"/>
    <w:rsid w:val="00390A98"/>
    <w:rsid w:val="00393906"/>
    <w:rsid w:val="00395ADF"/>
    <w:rsid w:val="003A6580"/>
    <w:rsid w:val="003B00FE"/>
    <w:rsid w:val="003B232E"/>
    <w:rsid w:val="003B531E"/>
    <w:rsid w:val="003C3A3F"/>
    <w:rsid w:val="003C55B6"/>
    <w:rsid w:val="003D660E"/>
    <w:rsid w:val="003D6C29"/>
    <w:rsid w:val="003D79D6"/>
    <w:rsid w:val="003E1BA4"/>
    <w:rsid w:val="003E3C7D"/>
    <w:rsid w:val="003E4216"/>
    <w:rsid w:val="003E7144"/>
    <w:rsid w:val="003F08E9"/>
    <w:rsid w:val="003F5CA2"/>
    <w:rsid w:val="00406A83"/>
    <w:rsid w:val="0041092F"/>
    <w:rsid w:val="00417B4E"/>
    <w:rsid w:val="0042176E"/>
    <w:rsid w:val="00437356"/>
    <w:rsid w:val="00437ED2"/>
    <w:rsid w:val="00442465"/>
    <w:rsid w:val="00443AA1"/>
    <w:rsid w:val="00472F64"/>
    <w:rsid w:val="0047422D"/>
    <w:rsid w:val="0047502F"/>
    <w:rsid w:val="00492A76"/>
    <w:rsid w:val="0049749A"/>
    <w:rsid w:val="004A02CC"/>
    <w:rsid w:val="004B1557"/>
    <w:rsid w:val="004B5F02"/>
    <w:rsid w:val="004B6575"/>
    <w:rsid w:val="004D0B09"/>
    <w:rsid w:val="004D2AB5"/>
    <w:rsid w:val="004D2EE7"/>
    <w:rsid w:val="004D5781"/>
    <w:rsid w:val="004E0524"/>
    <w:rsid w:val="004E1AEB"/>
    <w:rsid w:val="004E2C3E"/>
    <w:rsid w:val="004F324E"/>
    <w:rsid w:val="004F36D8"/>
    <w:rsid w:val="004F4746"/>
    <w:rsid w:val="00503251"/>
    <w:rsid w:val="005068B6"/>
    <w:rsid w:val="00515115"/>
    <w:rsid w:val="00516030"/>
    <w:rsid w:val="00522016"/>
    <w:rsid w:val="00524502"/>
    <w:rsid w:val="0053375A"/>
    <w:rsid w:val="005452DC"/>
    <w:rsid w:val="00546B13"/>
    <w:rsid w:val="005504BE"/>
    <w:rsid w:val="00550C64"/>
    <w:rsid w:val="00555111"/>
    <w:rsid w:val="00555896"/>
    <w:rsid w:val="00584535"/>
    <w:rsid w:val="0058631D"/>
    <w:rsid w:val="005914DC"/>
    <w:rsid w:val="0059707F"/>
    <w:rsid w:val="005A074E"/>
    <w:rsid w:val="005A606C"/>
    <w:rsid w:val="005B566A"/>
    <w:rsid w:val="005C06C5"/>
    <w:rsid w:val="005C1D40"/>
    <w:rsid w:val="005C4858"/>
    <w:rsid w:val="005C5A73"/>
    <w:rsid w:val="005C7E0B"/>
    <w:rsid w:val="005D623B"/>
    <w:rsid w:val="005D62F0"/>
    <w:rsid w:val="005F53DE"/>
    <w:rsid w:val="00604917"/>
    <w:rsid w:val="00606E78"/>
    <w:rsid w:val="006105FD"/>
    <w:rsid w:val="00620588"/>
    <w:rsid w:val="00620B63"/>
    <w:rsid w:val="00621913"/>
    <w:rsid w:val="00625B44"/>
    <w:rsid w:val="0063304E"/>
    <w:rsid w:val="0064304F"/>
    <w:rsid w:val="00643485"/>
    <w:rsid w:val="00644028"/>
    <w:rsid w:val="006465D5"/>
    <w:rsid w:val="00646769"/>
    <w:rsid w:val="0065055A"/>
    <w:rsid w:val="0066085A"/>
    <w:rsid w:val="00664569"/>
    <w:rsid w:val="006717CA"/>
    <w:rsid w:val="00680CD8"/>
    <w:rsid w:val="00694243"/>
    <w:rsid w:val="006A3E15"/>
    <w:rsid w:val="006A52D8"/>
    <w:rsid w:val="006B3ED0"/>
    <w:rsid w:val="006B47FF"/>
    <w:rsid w:val="006B592C"/>
    <w:rsid w:val="006C62C1"/>
    <w:rsid w:val="006D51B6"/>
    <w:rsid w:val="006E4C67"/>
    <w:rsid w:val="006F35C8"/>
    <w:rsid w:val="006F7BC6"/>
    <w:rsid w:val="0072110E"/>
    <w:rsid w:val="00723905"/>
    <w:rsid w:val="00725525"/>
    <w:rsid w:val="0072641D"/>
    <w:rsid w:val="00741066"/>
    <w:rsid w:val="007437DB"/>
    <w:rsid w:val="00746BB9"/>
    <w:rsid w:val="00747897"/>
    <w:rsid w:val="0075706B"/>
    <w:rsid w:val="0076648B"/>
    <w:rsid w:val="00767A16"/>
    <w:rsid w:val="007736D7"/>
    <w:rsid w:val="007765F2"/>
    <w:rsid w:val="00783CEC"/>
    <w:rsid w:val="00794CFF"/>
    <w:rsid w:val="007A6BD7"/>
    <w:rsid w:val="007B2E6C"/>
    <w:rsid w:val="007B43D3"/>
    <w:rsid w:val="007B7A42"/>
    <w:rsid w:val="007C1760"/>
    <w:rsid w:val="007D6EBC"/>
    <w:rsid w:val="007F3E62"/>
    <w:rsid w:val="007F4568"/>
    <w:rsid w:val="007F64E6"/>
    <w:rsid w:val="00801040"/>
    <w:rsid w:val="00805EEB"/>
    <w:rsid w:val="00807733"/>
    <w:rsid w:val="0081294F"/>
    <w:rsid w:val="00817501"/>
    <w:rsid w:val="00821C3C"/>
    <w:rsid w:val="00822309"/>
    <w:rsid w:val="00827F06"/>
    <w:rsid w:val="008406C8"/>
    <w:rsid w:val="00840745"/>
    <w:rsid w:val="008425C4"/>
    <w:rsid w:val="008546A1"/>
    <w:rsid w:val="00864F8C"/>
    <w:rsid w:val="00865866"/>
    <w:rsid w:val="00881281"/>
    <w:rsid w:val="00884CA1"/>
    <w:rsid w:val="0089253D"/>
    <w:rsid w:val="0089266B"/>
    <w:rsid w:val="00894344"/>
    <w:rsid w:val="00897AB3"/>
    <w:rsid w:val="008A33B8"/>
    <w:rsid w:val="008B027F"/>
    <w:rsid w:val="008D5E7D"/>
    <w:rsid w:val="008D75D4"/>
    <w:rsid w:val="008E289A"/>
    <w:rsid w:val="008F6312"/>
    <w:rsid w:val="008F6905"/>
    <w:rsid w:val="009016AA"/>
    <w:rsid w:val="009030C4"/>
    <w:rsid w:val="00907872"/>
    <w:rsid w:val="00917952"/>
    <w:rsid w:val="0092479A"/>
    <w:rsid w:val="009333FE"/>
    <w:rsid w:val="009406DB"/>
    <w:rsid w:val="00941EFA"/>
    <w:rsid w:val="0095259F"/>
    <w:rsid w:val="00955A89"/>
    <w:rsid w:val="00980E46"/>
    <w:rsid w:val="00983A7E"/>
    <w:rsid w:val="0098448B"/>
    <w:rsid w:val="00984C72"/>
    <w:rsid w:val="00996F9B"/>
    <w:rsid w:val="009A5180"/>
    <w:rsid w:val="009A5521"/>
    <w:rsid w:val="009B130A"/>
    <w:rsid w:val="009B318C"/>
    <w:rsid w:val="009B3DF8"/>
    <w:rsid w:val="009C02CF"/>
    <w:rsid w:val="009C079C"/>
    <w:rsid w:val="009C4C0F"/>
    <w:rsid w:val="009C79AB"/>
    <w:rsid w:val="009D01A3"/>
    <w:rsid w:val="009D246A"/>
    <w:rsid w:val="009D3B84"/>
    <w:rsid w:val="009D63C6"/>
    <w:rsid w:val="009D7940"/>
    <w:rsid w:val="009D7C2C"/>
    <w:rsid w:val="009E4020"/>
    <w:rsid w:val="009E7A44"/>
    <w:rsid w:val="009F0A27"/>
    <w:rsid w:val="009F15DA"/>
    <w:rsid w:val="009F1A55"/>
    <w:rsid w:val="009F71E8"/>
    <w:rsid w:val="009F746F"/>
    <w:rsid w:val="00A020E6"/>
    <w:rsid w:val="00A02CCB"/>
    <w:rsid w:val="00A12AC3"/>
    <w:rsid w:val="00A14772"/>
    <w:rsid w:val="00A20FDB"/>
    <w:rsid w:val="00A218AE"/>
    <w:rsid w:val="00A2264D"/>
    <w:rsid w:val="00A32894"/>
    <w:rsid w:val="00A47194"/>
    <w:rsid w:val="00A660FE"/>
    <w:rsid w:val="00A824B9"/>
    <w:rsid w:val="00A93B61"/>
    <w:rsid w:val="00A96D30"/>
    <w:rsid w:val="00AA02B8"/>
    <w:rsid w:val="00AA0D5B"/>
    <w:rsid w:val="00AA3C70"/>
    <w:rsid w:val="00AA5D6B"/>
    <w:rsid w:val="00AB6402"/>
    <w:rsid w:val="00AC301E"/>
    <w:rsid w:val="00AC4002"/>
    <w:rsid w:val="00AC5927"/>
    <w:rsid w:val="00AD3BAB"/>
    <w:rsid w:val="00AE0953"/>
    <w:rsid w:val="00AF78E8"/>
    <w:rsid w:val="00AF7B3D"/>
    <w:rsid w:val="00B073C5"/>
    <w:rsid w:val="00B107EA"/>
    <w:rsid w:val="00B1789A"/>
    <w:rsid w:val="00B23073"/>
    <w:rsid w:val="00B2618A"/>
    <w:rsid w:val="00B325F8"/>
    <w:rsid w:val="00B3526F"/>
    <w:rsid w:val="00B50A19"/>
    <w:rsid w:val="00B51854"/>
    <w:rsid w:val="00B55578"/>
    <w:rsid w:val="00B570EA"/>
    <w:rsid w:val="00B71C52"/>
    <w:rsid w:val="00B7637C"/>
    <w:rsid w:val="00B818D2"/>
    <w:rsid w:val="00B83021"/>
    <w:rsid w:val="00B856FE"/>
    <w:rsid w:val="00B8691B"/>
    <w:rsid w:val="00BA5382"/>
    <w:rsid w:val="00BA6532"/>
    <w:rsid w:val="00BA686F"/>
    <w:rsid w:val="00BD1EB4"/>
    <w:rsid w:val="00BD4D17"/>
    <w:rsid w:val="00BD6F3B"/>
    <w:rsid w:val="00BF4F64"/>
    <w:rsid w:val="00C10B76"/>
    <w:rsid w:val="00C11125"/>
    <w:rsid w:val="00C147CD"/>
    <w:rsid w:val="00C24E1D"/>
    <w:rsid w:val="00C3281B"/>
    <w:rsid w:val="00C409C9"/>
    <w:rsid w:val="00C46DA0"/>
    <w:rsid w:val="00C4770A"/>
    <w:rsid w:val="00C62983"/>
    <w:rsid w:val="00C66352"/>
    <w:rsid w:val="00C66ACE"/>
    <w:rsid w:val="00C70645"/>
    <w:rsid w:val="00C71B38"/>
    <w:rsid w:val="00C75665"/>
    <w:rsid w:val="00C922E3"/>
    <w:rsid w:val="00C92D0C"/>
    <w:rsid w:val="00C93FAD"/>
    <w:rsid w:val="00C95BF5"/>
    <w:rsid w:val="00CB24BA"/>
    <w:rsid w:val="00CB3D2E"/>
    <w:rsid w:val="00CB5F32"/>
    <w:rsid w:val="00CC0B84"/>
    <w:rsid w:val="00CE0473"/>
    <w:rsid w:val="00CE3AF3"/>
    <w:rsid w:val="00CF009F"/>
    <w:rsid w:val="00D01EF7"/>
    <w:rsid w:val="00D0459C"/>
    <w:rsid w:val="00D14A6B"/>
    <w:rsid w:val="00D2414A"/>
    <w:rsid w:val="00D27141"/>
    <w:rsid w:val="00D31731"/>
    <w:rsid w:val="00D32D5D"/>
    <w:rsid w:val="00D34BFA"/>
    <w:rsid w:val="00D358DA"/>
    <w:rsid w:val="00D453AF"/>
    <w:rsid w:val="00D50B9C"/>
    <w:rsid w:val="00D5157F"/>
    <w:rsid w:val="00D6476D"/>
    <w:rsid w:val="00D67603"/>
    <w:rsid w:val="00D8530F"/>
    <w:rsid w:val="00D9679C"/>
    <w:rsid w:val="00D970C4"/>
    <w:rsid w:val="00DA3BEC"/>
    <w:rsid w:val="00DB312B"/>
    <w:rsid w:val="00DC21D0"/>
    <w:rsid w:val="00DC7FC8"/>
    <w:rsid w:val="00DE0BFB"/>
    <w:rsid w:val="00E00D14"/>
    <w:rsid w:val="00E03BAA"/>
    <w:rsid w:val="00E03BB8"/>
    <w:rsid w:val="00E10E6E"/>
    <w:rsid w:val="00E2264B"/>
    <w:rsid w:val="00E35369"/>
    <w:rsid w:val="00E36331"/>
    <w:rsid w:val="00E55186"/>
    <w:rsid w:val="00E6100A"/>
    <w:rsid w:val="00E67F1E"/>
    <w:rsid w:val="00E70437"/>
    <w:rsid w:val="00E83654"/>
    <w:rsid w:val="00E87000"/>
    <w:rsid w:val="00E91CBE"/>
    <w:rsid w:val="00E9322C"/>
    <w:rsid w:val="00EA1535"/>
    <w:rsid w:val="00EA304F"/>
    <w:rsid w:val="00EA5D75"/>
    <w:rsid w:val="00EA6490"/>
    <w:rsid w:val="00EB242F"/>
    <w:rsid w:val="00EC35A2"/>
    <w:rsid w:val="00EC5468"/>
    <w:rsid w:val="00EE6633"/>
    <w:rsid w:val="00EF5391"/>
    <w:rsid w:val="00F04F76"/>
    <w:rsid w:val="00F143AC"/>
    <w:rsid w:val="00F16B8C"/>
    <w:rsid w:val="00F22771"/>
    <w:rsid w:val="00F4086B"/>
    <w:rsid w:val="00F4187D"/>
    <w:rsid w:val="00F4388C"/>
    <w:rsid w:val="00F470A6"/>
    <w:rsid w:val="00F4749F"/>
    <w:rsid w:val="00F64BFB"/>
    <w:rsid w:val="00F75379"/>
    <w:rsid w:val="00F92A22"/>
    <w:rsid w:val="00F95444"/>
    <w:rsid w:val="00FA3985"/>
    <w:rsid w:val="00FA6FED"/>
    <w:rsid w:val="00FB483A"/>
    <w:rsid w:val="00FC63FB"/>
    <w:rsid w:val="00FD077D"/>
    <w:rsid w:val="00FD1E2A"/>
    <w:rsid w:val="00FD2534"/>
    <w:rsid w:val="00FD4056"/>
    <w:rsid w:val="00FD40AE"/>
    <w:rsid w:val="00FD49D5"/>
    <w:rsid w:val="00FD52F9"/>
    <w:rsid w:val="00FD769B"/>
    <w:rsid w:val="00FF00BE"/>
    <w:rsid w:val="00FF28A0"/>
    <w:rsid w:val="00FF55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246A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3D79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3D79D6"/>
    <w:rPr>
      <w:sz w:val="18"/>
      <w:szCs w:val="18"/>
    </w:rPr>
  </w:style>
  <w:style w:type="paragraph" w:styleId="a4">
    <w:name w:val="footer"/>
    <w:basedOn w:val="a"/>
    <w:link w:val="Char0"/>
    <w:uiPriority w:val="99"/>
    <w:rsid w:val="003D79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3D79D6"/>
    <w:rPr>
      <w:sz w:val="18"/>
      <w:szCs w:val="18"/>
    </w:rPr>
  </w:style>
  <w:style w:type="table" w:styleId="a5">
    <w:name w:val="Table Grid"/>
    <w:basedOn w:val="a1"/>
    <w:uiPriority w:val="99"/>
    <w:rsid w:val="00C4770A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page number"/>
    <w:basedOn w:val="a0"/>
    <w:uiPriority w:val="99"/>
    <w:rsid w:val="00A218A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55157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5157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5157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</TotalTime>
  <Pages>2</Pages>
  <Words>99</Words>
  <Characters>567</Characters>
  <Application>Microsoft Office Word</Application>
  <DocSecurity>0</DocSecurity>
  <Lines>4</Lines>
  <Paragraphs>1</Paragraphs>
  <ScaleCrop>false</ScaleCrop>
  <Company>Microsoft</Company>
  <LinksUpToDate>false</LinksUpToDate>
  <CharactersWithSpaces>665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崔翠</dc:creator>
  <cp:keywords/>
  <dc:description/>
  <cp:lastModifiedBy>吴琳赟</cp:lastModifiedBy>
  <cp:revision>21</cp:revision>
  <cp:lastPrinted>2023-11-16T04:54:00Z</cp:lastPrinted>
  <dcterms:created xsi:type="dcterms:W3CDTF">2023-11-16T03:00:00Z</dcterms:created>
  <dcterms:modified xsi:type="dcterms:W3CDTF">2023-12-18T01:25:00Z</dcterms:modified>
</cp:coreProperties>
</file>