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C92" w:rsidRDefault="00140C92" w:rsidP="00140C92">
      <w:pPr>
        <w:snapToGrid w:val="0"/>
        <w:rPr>
          <w:rFonts w:ascii="黑体" w:eastAsia="黑体"/>
          <w:bCs/>
          <w:color w:val="000000"/>
          <w:sz w:val="48"/>
          <w:szCs w:val="48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附件</w:t>
      </w:r>
    </w:p>
    <w:p w:rsidR="00140C92" w:rsidRDefault="00140C92" w:rsidP="00140C92">
      <w:pPr>
        <w:snapToGrid w:val="0"/>
        <w:spacing w:line="92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</w:p>
    <w:p w:rsidR="00140C92" w:rsidRDefault="00140C92" w:rsidP="00140C92">
      <w:pPr>
        <w:snapToGrid w:val="0"/>
        <w:spacing w:line="920" w:lineRule="exact"/>
        <w:jc w:val="center"/>
        <w:rPr>
          <w:rFonts w:ascii="方正小标宋简体" w:eastAsia="方正小标宋简体" w:hint="eastAsia"/>
          <w:bCs/>
          <w:color w:val="000000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4"/>
          <w:szCs w:val="44"/>
        </w:rPr>
        <w:t>常州市建筑垃圾再生产品认定申请表</w:t>
      </w:r>
    </w:p>
    <w:p w:rsidR="00140C92" w:rsidRDefault="00140C92" w:rsidP="00140C92">
      <w:pPr>
        <w:snapToGrid w:val="0"/>
        <w:spacing w:line="920" w:lineRule="exact"/>
        <w:jc w:val="center"/>
        <w:rPr>
          <w:rFonts w:ascii="楷体" w:eastAsia="楷体" w:hAnsi="楷体" w:cs="楷体"/>
          <w:bCs/>
          <w:color w:val="000000"/>
          <w:sz w:val="48"/>
          <w:szCs w:val="4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rFonts w:hint="eastAsia"/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snapToGrid w:val="0"/>
        <w:ind w:firstLine="562"/>
        <w:jc w:val="center"/>
        <w:rPr>
          <w:bCs/>
          <w:color w:val="000000"/>
          <w:sz w:val="28"/>
        </w:rPr>
      </w:pPr>
    </w:p>
    <w:p w:rsidR="00140C92" w:rsidRDefault="00140C92" w:rsidP="00140C92">
      <w:pPr>
        <w:tabs>
          <w:tab w:val="left" w:pos="6580"/>
          <w:tab w:val="left" w:pos="6780"/>
        </w:tabs>
        <w:snapToGrid w:val="0"/>
        <w:spacing w:line="480" w:lineRule="auto"/>
        <w:ind w:firstLineChars="200" w:firstLine="640"/>
        <w:rPr>
          <w:rFonts w:ascii="仿宋_GB2312" w:eastAsia="黑体"/>
          <w:bCs/>
          <w:color w:val="FFFFFF"/>
          <w:sz w:val="32"/>
        </w:rPr>
      </w:pPr>
      <w:r>
        <w:rPr>
          <w:rFonts w:ascii="仿宋_GB2312" w:eastAsia="黑体" w:hint="eastAsia"/>
          <w:bCs/>
          <w:color w:val="000000"/>
          <w:kern w:val="16"/>
          <w:sz w:val="32"/>
        </w:rPr>
        <w:t>产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品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名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称</w:t>
      </w:r>
      <w:r>
        <w:rPr>
          <w:rFonts w:ascii="仿宋_GB2312" w:eastAsia="黑体" w:hint="eastAsia"/>
          <w:bCs/>
          <w:color w:val="000000"/>
          <w:sz w:val="32"/>
        </w:rPr>
        <w:t xml:space="preserve"> </w:t>
      </w:r>
      <w:r>
        <w:rPr>
          <w:rFonts w:ascii="仿宋" w:eastAsia="仿宋" w:hAnsi="仿宋" w:cs="仿宋" w:hint="eastAsia"/>
          <w:bCs/>
          <w:color w:val="000000"/>
          <w:sz w:val="28"/>
          <w:szCs w:val="22"/>
          <w:u w:val="single"/>
        </w:rPr>
        <w:t xml:space="preserve">           </w:t>
      </w:r>
      <w:r>
        <w:rPr>
          <w:rFonts w:ascii="仿宋_GB2312" w:eastAsia="黑体" w:hint="eastAsia"/>
          <w:bCs/>
          <w:color w:val="000000"/>
          <w:sz w:val="32"/>
          <w:u w:val="single"/>
        </w:rPr>
        <w:t xml:space="preserve">                </w:t>
      </w:r>
      <w:r>
        <w:rPr>
          <w:rFonts w:ascii="仿宋_GB2312" w:eastAsia="黑体" w:hint="eastAsia"/>
          <w:bCs/>
          <w:color w:val="FFFFFF"/>
          <w:sz w:val="32"/>
        </w:rPr>
        <w:t>（盖公章</w:t>
      </w:r>
      <w:r>
        <w:rPr>
          <w:rFonts w:ascii="仿宋_GB2312" w:eastAsia="黑体" w:hint="eastAsia"/>
          <w:bCs/>
          <w:color w:val="FFFFFF"/>
          <w:sz w:val="32"/>
          <w:u w:val="single"/>
        </w:rPr>
        <w:t xml:space="preserve"> </w:t>
      </w:r>
    </w:p>
    <w:p w:rsidR="00140C92" w:rsidRDefault="00140C92" w:rsidP="00140C92">
      <w:pPr>
        <w:tabs>
          <w:tab w:val="left" w:pos="6580"/>
          <w:tab w:val="left" w:pos="6780"/>
        </w:tabs>
        <w:snapToGrid w:val="0"/>
        <w:spacing w:line="480" w:lineRule="auto"/>
        <w:ind w:firstLineChars="200" w:firstLine="640"/>
        <w:rPr>
          <w:rFonts w:ascii="仿宋_GB2312" w:eastAsia="黑体"/>
          <w:bCs/>
          <w:color w:val="000000"/>
          <w:sz w:val="32"/>
          <w:u w:val="single"/>
        </w:rPr>
      </w:pPr>
      <w:r>
        <w:rPr>
          <w:rFonts w:ascii="仿宋_GB2312" w:eastAsia="黑体" w:hint="eastAsia"/>
          <w:bCs/>
          <w:color w:val="000000"/>
          <w:kern w:val="16"/>
          <w:sz w:val="32"/>
        </w:rPr>
        <w:t>申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请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单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位</w:t>
      </w:r>
      <w:r>
        <w:rPr>
          <w:rFonts w:ascii="仿宋_GB2312" w:eastAsia="黑体" w:hint="eastAsia"/>
          <w:bCs/>
          <w:color w:val="000000"/>
          <w:sz w:val="32"/>
        </w:rPr>
        <w:t xml:space="preserve"> </w:t>
      </w:r>
      <w:r>
        <w:rPr>
          <w:rFonts w:ascii="仿宋" w:eastAsia="仿宋" w:hAnsi="仿宋" w:cs="仿宋" w:hint="eastAsia"/>
          <w:bCs/>
          <w:color w:val="000000"/>
          <w:sz w:val="28"/>
          <w:szCs w:val="22"/>
          <w:u w:val="single"/>
        </w:rPr>
        <w:t xml:space="preserve">           </w:t>
      </w:r>
      <w:r>
        <w:rPr>
          <w:rFonts w:ascii="仿宋_GB2312" w:eastAsia="黑体" w:hint="eastAsia"/>
          <w:bCs/>
          <w:color w:val="000000"/>
          <w:sz w:val="32"/>
          <w:u w:val="single"/>
        </w:rPr>
        <w:t xml:space="preserve">                </w:t>
      </w:r>
      <w:r>
        <w:rPr>
          <w:rFonts w:ascii="仿宋_GB2312" w:eastAsia="黑体" w:hint="eastAsia"/>
          <w:bCs/>
          <w:color w:val="000000"/>
          <w:sz w:val="32"/>
        </w:rPr>
        <w:t>（公章）</w:t>
      </w:r>
    </w:p>
    <w:p w:rsidR="00140C92" w:rsidRDefault="00140C92" w:rsidP="00140C92">
      <w:pPr>
        <w:tabs>
          <w:tab w:val="left" w:pos="6580"/>
          <w:tab w:val="left" w:pos="6780"/>
        </w:tabs>
        <w:snapToGrid w:val="0"/>
        <w:spacing w:line="480" w:lineRule="auto"/>
        <w:ind w:firstLineChars="200" w:firstLine="640"/>
        <w:rPr>
          <w:rFonts w:ascii="仿宋_GB2312" w:eastAsia="黑体"/>
          <w:bCs/>
          <w:color w:val="000000"/>
          <w:sz w:val="32"/>
          <w:u w:val="single"/>
        </w:rPr>
      </w:pPr>
      <w:r>
        <w:rPr>
          <w:rFonts w:ascii="仿宋_GB2312" w:eastAsia="黑体" w:hint="eastAsia"/>
          <w:bCs/>
          <w:color w:val="000000"/>
          <w:kern w:val="16"/>
          <w:sz w:val="32"/>
        </w:rPr>
        <w:t>申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请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时</w:t>
      </w:r>
      <w:r>
        <w:rPr>
          <w:rFonts w:ascii="仿宋_GB2312" w:eastAsia="黑体" w:hint="eastAsia"/>
          <w:bCs/>
          <w:color w:val="000000"/>
          <w:kern w:val="16"/>
          <w:sz w:val="32"/>
        </w:rPr>
        <w:t xml:space="preserve"> </w:t>
      </w:r>
      <w:r>
        <w:rPr>
          <w:rFonts w:ascii="仿宋_GB2312" w:eastAsia="黑体" w:hint="eastAsia"/>
          <w:bCs/>
          <w:color w:val="000000"/>
          <w:kern w:val="16"/>
          <w:sz w:val="32"/>
        </w:rPr>
        <w:t>间</w:t>
      </w:r>
      <w:r>
        <w:rPr>
          <w:rFonts w:ascii="仿宋_GB2312" w:eastAsia="黑体" w:hint="eastAsia"/>
          <w:bCs/>
          <w:color w:val="000000"/>
          <w:sz w:val="32"/>
        </w:rPr>
        <w:t xml:space="preserve"> </w:t>
      </w:r>
      <w:r>
        <w:rPr>
          <w:rFonts w:ascii="仿宋" w:eastAsia="仿宋" w:hAnsi="仿宋" w:cs="仿宋" w:hint="eastAsia"/>
          <w:bCs/>
          <w:color w:val="000000"/>
          <w:sz w:val="28"/>
          <w:szCs w:val="22"/>
          <w:u w:val="single"/>
        </w:rPr>
        <w:t xml:space="preserve">           </w:t>
      </w:r>
      <w:r>
        <w:rPr>
          <w:rFonts w:ascii="仿宋_GB2312" w:eastAsia="黑体" w:hint="eastAsia"/>
          <w:bCs/>
          <w:color w:val="000000"/>
          <w:sz w:val="32"/>
          <w:u w:val="single"/>
        </w:rPr>
        <w:t xml:space="preserve">                </w:t>
      </w:r>
      <w:r>
        <w:rPr>
          <w:rFonts w:ascii="仿宋_GB2312" w:eastAsia="黑体" w:hint="eastAsia"/>
          <w:bCs/>
          <w:color w:val="FFFFFF"/>
          <w:sz w:val="32"/>
        </w:rPr>
        <w:t>（盖公章）</w:t>
      </w:r>
    </w:p>
    <w:p w:rsidR="00140C92" w:rsidRDefault="00140C92" w:rsidP="00140C92">
      <w:pPr>
        <w:snapToGrid w:val="0"/>
        <w:spacing w:line="360" w:lineRule="auto"/>
        <w:rPr>
          <w:rFonts w:ascii="仿宋_GB2312" w:eastAsia="黑体" w:hint="eastAsia"/>
          <w:bCs/>
          <w:color w:val="FFFFFF"/>
          <w:sz w:val="32"/>
          <w:u w:val="single"/>
        </w:rPr>
      </w:pPr>
      <w:r>
        <w:rPr>
          <w:rFonts w:ascii="仿宋_GB2312" w:eastAsia="黑体" w:hint="eastAsia"/>
          <w:bCs/>
          <w:color w:val="FFFFFF"/>
          <w:sz w:val="32"/>
          <w:u w:val="single"/>
        </w:rPr>
        <w:t xml:space="preserve">            </w:t>
      </w:r>
    </w:p>
    <w:p w:rsidR="00140C92" w:rsidRDefault="00140C92" w:rsidP="00140C92">
      <w:pPr>
        <w:snapToGrid w:val="0"/>
        <w:spacing w:line="360" w:lineRule="auto"/>
        <w:rPr>
          <w:rFonts w:ascii="仿宋_GB2312" w:eastAsia="黑体" w:hint="eastAsia"/>
          <w:bCs/>
          <w:color w:val="FFFFFF"/>
          <w:sz w:val="32"/>
          <w:u w:val="single"/>
        </w:rPr>
      </w:pPr>
    </w:p>
    <w:p w:rsidR="00140C92" w:rsidRDefault="00140C92" w:rsidP="00140C92">
      <w:pPr>
        <w:snapToGrid w:val="0"/>
        <w:jc w:val="center"/>
        <w:rPr>
          <w:rFonts w:ascii="楷体_GB2312" w:eastAsia="楷体_GB2312" w:hAnsi="Courier New"/>
          <w:bCs/>
          <w:color w:val="000000"/>
          <w:sz w:val="32"/>
          <w:szCs w:val="32"/>
        </w:rPr>
      </w:pPr>
    </w:p>
    <w:p w:rsidR="00140C92" w:rsidRDefault="00140C92" w:rsidP="00140C92">
      <w:pPr>
        <w:snapToGrid w:val="0"/>
        <w:jc w:val="center"/>
        <w:rPr>
          <w:rFonts w:ascii="楷体_GB2312" w:eastAsia="楷体_GB2312" w:hAnsi="Courier New"/>
          <w:bCs/>
          <w:color w:val="000000"/>
          <w:sz w:val="32"/>
          <w:szCs w:val="32"/>
        </w:rPr>
      </w:pPr>
    </w:p>
    <w:p w:rsidR="00140C92" w:rsidRDefault="00140C92" w:rsidP="00140C92">
      <w:pPr>
        <w:snapToGrid w:val="0"/>
        <w:jc w:val="center"/>
        <w:rPr>
          <w:rFonts w:ascii="楷体_GB2312" w:eastAsia="楷体_GB2312" w:hAnsi="Courier New" w:hint="eastAsia"/>
          <w:bCs/>
          <w:color w:val="000000"/>
          <w:sz w:val="32"/>
          <w:szCs w:val="32"/>
        </w:rPr>
      </w:pPr>
    </w:p>
    <w:p w:rsidR="00140C92" w:rsidRDefault="00140C92" w:rsidP="00140C92">
      <w:pPr>
        <w:snapToGrid w:val="0"/>
        <w:jc w:val="center"/>
        <w:rPr>
          <w:rFonts w:ascii="楷体_GB2312" w:eastAsia="楷体_GB2312" w:hAnsi="Courier New"/>
          <w:bCs/>
          <w:color w:val="000000"/>
          <w:sz w:val="32"/>
          <w:szCs w:val="32"/>
        </w:rPr>
      </w:pPr>
    </w:p>
    <w:p w:rsidR="00140C92" w:rsidRDefault="00140C92" w:rsidP="00140C92">
      <w:pPr>
        <w:snapToGrid w:val="0"/>
        <w:jc w:val="center"/>
        <w:rPr>
          <w:rFonts w:ascii="楷体_GB2312" w:eastAsia="楷体_GB2312" w:hAnsi="Courier New" w:hint="eastAsia"/>
          <w:bCs/>
          <w:color w:val="000000"/>
          <w:sz w:val="32"/>
          <w:szCs w:val="32"/>
        </w:rPr>
      </w:pPr>
    </w:p>
    <w:p w:rsidR="00140C92" w:rsidRDefault="00140C92" w:rsidP="00140C92">
      <w:pPr>
        <w:snapToGrid w:val="0"/>
        <w:spacing w:line="360" w:lineRule="auto"/>
        <w:jc w:val="center"/>
        <w:rPr>
          <w:rFonts w:ascii="楷体_GB2312" w:eastAsia="楷体_GB2312" w:hAnsi="Courier New"/>
          <w:bCs/>
          <w:color w:val="000000"/>
          <w:sz w:val="32"/>
          <w:szCs w:val="32"/>
        </w:rPr>
      </w:pPr>
      <w:r>
        <w:rPr>
          <w:rFonts w:ascii="楷体_GB2312" w:eastAsia="楷体_GB2312" w:hAnsi="Courier New" w:hint="eastAsia"/>
          <w:bCs/>
          <w:color w:val="000000"/>
          <w:sz w:val="32"/>
          <w:szCs w:val="32"/>
        </w:rPr>
        <w:t>常州市住房和城乡建设局</w:t>
      </w:r>
    </w:p>
    <w:p w:rsidR="00140C92" w:rsidRDefault="00140C92" w:rsidP="00140C92">
      <w:pPr>
        <w:snapToGrid w:val="0"/>
        <w:spacing w:line="360" w:lineRule="auto"/>
        <w:jc w:val="center"/>
        <w:rPr>
          <w:rFonts w:ascii="仿宋_GB2312" w:eastAsia="仿宋_GB2312"/>
          <w:bCs/>
          <w:color w:val="000000"/>
          <w:sz w:val="36"/>
          <w:szCs w:val="36"/>
        </w:rPr>
      </w:pPr>
      <w:r>
        <w:rPr>
          <w:rFonts w:ascii="楷体_GB2312" w:eastAsia="楷体_GB2312" w:hAnsi="Courier New" w:hint="eastAsia"/>
          <w:bCs/>
          <w:color w:val="000000"/>
          <w:sz w:val="32"/>
          <w:szCs w:val="32"/>
        </w:rPr>
        <w:t>二○二三年十二月</w:t>
      </w:r>
    </w:p>
    <w:p w:rsidR="00140C92" w:rsidRDefault="00140C92" w:rsidP="00140C92">
      <w:pPr>
        <w:rPr>
          <w:color w:val="000000"/>
        </w:rPr>
        <w:sectPr w:rsidR="00140C92">
          <w:footerReference w:type="default" r:id="rId5"/>
          <w:pgSz w:w="11906" w:h="16838"/>
          <w:pgMar w:top="1985" w:right="1531" w:bottom="1701" w:left="1531" w:header="851" w:footer="992" w:gutter="0"/>
          <w:pgNumType w:fmt="numberInDash"/>
          <w:cols w:space="720"/>
          <w:docGrid w:type="lines" w:linePitch="312"/>
        </w:sectPr>
      </w:pPr>
    </w:p>
    <w:tbl>
      <w:tblPr>
        <w:tblW w:w="8840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8"/>
        <w:gridCol w:w="1164"/>
        <w:gridCol w:w="91"/>
        <w:gridCol w:w="396"/>
        <w:gridCol w:w="475"/>
        <w:gridCol w:w="231"/>
        <w:gridCol w:w="212"/>
        <w:gridCol w:w="147"/>
        <w:gridCol w:w="80"/>
        <w:gridCol w:w="646"/>
        <w:gridCol w:w="700"/>
        <w:gridCol w:w="342"/>
        <w:gridCol w:w="80"/>
        <w:gridCol w:w="263"/>
        <w:gridCol w:w="1016"/>
        <w:gridCol w:w="489"/>
        <w:gridCol w:w="34"/>
        <w:gridCol w:w="1656"/>
      </w:tblGrid>
      <w:tr w:rsidR="00140C92" w:rsidTr="00695A32">
        <w:trPr>
          <w:trHeight w:val="83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spacing w:line="500" w:lineRule="exact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lastRenderedPageBreak/>
              <w:t>一、申请单位基本情况</w:t>
            </w:r>
          </w:p>
        </w:tc>
      </w:tr>
      <w:tr w:rsidR="00140C92" w:rsidTr="00695A32">
        <w:trPr>
          <w:trHeight w:val="54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（一）基本信息</w:t>
            </w:r>
          </w:p>
        </w:tc>
      </w:tr>
      <w:tr w:rsidR="00140C92" w:rsidTr="00695A32">
        <w:trPr>
          <w:trHeight w:val="63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申请单位名称</w:t>
            </w:r>
          </w:p>
        </w:tc>
        <w:tc>
          <w:tcPr>
            <w:tcW w:w="6858" w:type="dxa"/>
            <w:gridSpan w:val="1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</w:tr>
      <w:tr w:rsidR="00140C92" w:rsidTr="00695A32">
        <w:trPr>
          <w:trHeight w:val="63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统一社会</w:t>
            </w:r>
          </w:p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信用代码</w:t>
            </w:r>
          </w:p>
        </w:tc>
        <w:tc>
          <w:tcPr>
            <w:tcW w:w="6858" w:type="dxa"/>
            <w:gridSpan w:val="1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rPr>
          <w:trHeight w:val="646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通讯地址</w:t>
            </w:r>
          </w:p>
        </w:tc>
        <w:tc>
          <w:tcPr>
            <w:tcW w:w="6858" w:type="dxa"/>
            <w:gridSpan w:val="1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</w:tr>
      <w:tr w:rsidR="00140C92" w:rsidTr="00695A32">
        <w:trPr>
          <w:trHeight w:val="646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生产地址</w:t>
            </w:r>
          </w:p>
        </w:tc>
        <w:tc>
          <w:tcPr>
            <w:tcW w:w="2978" w:type="dxa"/>
            <w:gridSpan w:val="9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厂区占地面积（平方米）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</w:tr>
      <w:tr w:rsidR="00140C92" w:rsidTr="00695A32">
        <w:trPr>
          <w:trHeight w:val="646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法定代表人</w:t>
            </w:r>
          </w:p>
        </w:tc>
        <w:tc>
          <w:tcPr>
            <w:tcW w:w="2978" w:type="dxa"/>
            <w:gridSpan w:val="9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联系电话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</w:tr>
      <w:tr w:rsidR="00140C92" w:rsidTr="00695A32">
        <w:trPr>
          <w:trHeight w:val="69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经办人</w:t>
            </w:r>
          </w:p>
        </w:tc>
        <w:tc>
          <w:tcPr>
            <w:tcW w:w="2978" w:type="dxa"/>
            <w:gridSpan w:val="9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snapToGrid w:val="0"/>
                <w:color w:val="000000"/>
                <w:kern w:val="24"/>
              </w:rPr>
              <w:t>联系电话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542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（二）质量管理体系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63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质量管理负责人</w:t>
            </w:r>
          </w:p>
        </w:tc>
        <w:tc>
          <w:tcPr>
            <w:tcW w:w="2491" w:type="dxa"/>
            <w:gridSpan w:val="7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联系电话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07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质量管理部门</w:t>
            </w:r>
          </w:p>
        </w:tc>
        <w:tc>
          <w:tcPr>
            <w:tcW w:w="2491" w:type="dxa"/>
            <w:gridSpan w:val="7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专职从事产品</w:t>
            </w:r>
          </w:p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质量管理人数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82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质量管理体系是否建立</w:t>
            </w:r>
          </w:p>
        </w:tc>
        <w:tc>
          <w:tcPr>
            <w:tcW w:w="6371" w:type="dxa"/>
            <w:gridSpan w:val="14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□已建立              □未建立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92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质量管理体系采用标准</w:t>
            </w:r>
          </w:p>
        </w:tc>
        <w:tc>
          <w:tcPr>
            <w:tcW w:w="6371" w:type="dxa"/>
            <w:gridSpan w:val="14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97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质量管理体系是否运行</w:t>
            </w:r>
          </w:p>
        </w:tc>
        <w:tc>
          <w:tcPr>
            <w:tcW w:w="6371" w:type="dxa"/>
            <w:gridSpan w:val="14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□已运行             □未运行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52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质量管理体系是否认证</w:t>
            </w:r>
          </w:p>
        </w:tc>
        <w:tc>
          <w:tcPr>
            <w:tcW w:w="6371" w:type="dxa"/>
            <w:gridSpan w:val="14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□已认证</w:t>
            </w:r>
            <w:r>
              <w:rPr>
                <w:rFonts w:ascii="宋体" w:hAnsi="宋体" w:cs="宋体"/>
                <w:color w:val="00000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</w:rPr>
              <w:t xml:space="preserve">    </w:t>
            </w:r>
            <w:r>
              <w:rPr>
                <w:rFonts w:ascii="宋体" w:hAnsi="宋体" w:cs="宋体"/>
                <w:color w:val="00000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</w:rPr>
              <w:t xml:space="preserve">   </w:t>
            </w:r>
            <w:r>
              <w:rPr>
                <w:rFonts w:ascii="宋体" w:hAnsi="宋体" w:cs="宋体"/>
                <w:color w:val="00000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</w:rPr>
              <w:t>□未认证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37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质量体系认证机构名称</w:t>
            </w:r>
          </w:p>
        </w:tc>
        <w:tc>
          <w:tcPr>
            <w:tcW w:w="2491" w:type="dxa"/>
            <w:gridSpan w:val="7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认证时间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1129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企业组织架构：</w:t>
            </w: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部门职责分工：</w:t>
            </w: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558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ind w:firstLineChars="100" w:firstLine="211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lastRenderedPageBreak/>
              <w:t>（三）产品检测体系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80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检测能力概述</w:t>
            </w:r>
          </w:p>
        </w:tc>
        <w:tc>
          <w:tcPr>
            <w:tcW w:w="6371" w:type="dxa"/>
            <w:gridSpan w:val="14"/>
          </w:tcPr>
          <w:p w:rsidR="00140C92" w:rsidRDefault="00140C92" w:rsidP="00695A32">
            <w:pPr>
              <w:snapToGrid w:val="0"/>
              <w:spacing w:line="500" w:lineRule="exact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25"/>
          <w:jc w:val="center"/>
        </w:trPr>
        <w:tc>
          <w:tcPr>
            <w:tcW w:w="2469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检测人员情况</w:t>
            </w:r>
          </w:p>
        </w:tc>
        <w:tc>
          <w:tcPr>
            <w:tcW w:w="6371" w:type="dxa"/>
            <w:gridSpan w:val="14"/>
          </w:tcPr>
          <w:p w:rsidR="00140C92" w:rsidRDefault="00140C92" w:rsidP="00695A32">
            <w:pPr>
              <w:snapToGrid w:val="0"/>
              <w:spacing w:line="500" w:lineRule="exact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97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主要检测仪器设备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803"/>
          <w:jc w:val="center"/>
        </w:trPr>
        <w:tc>
          <w:tcPr>
            <w:tcW w:w="818" w:type="dxa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序号</w:t>
            </w:r>
          </w:p>
        </w:tc>
        <w:tc>
          <w:tcPr>
            <w:tcW w:w="1255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设备名称</w:t>
            </w:r>
          </w:p>
        </w:tc>
        <w:tc>
          <w:tcPr>
            <w:tcW w:w="1102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型号规格</w:t>
            </w:r>
          </w:p>
        </w:tc>
        <w:tc>
          <w:tcPr>
            <w:tcW w:w="1085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制造商</w:t>
            </w:r>
          </w:p>
        </w:tc>
        <w:tc>
          <w:tcPr>
            <w:tcW w:w="1385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数量</w:t>
            </w:r>
          </w:p>
        </w:tc>
        <w:tc>
          <w:tcPr>
            <w:tcW w:w="1539" w:type="dxa"/>
            <w:gridSpan w:val="3"/>
            <w:vAlign w:val="center"/>
          </w:tcPr>
          <w:p w:rsidR="00140C92" w:rsidRDefault="00140C92" w:rsidP="00695A32">
            <w:pPr>
              <w:snapToGrid w:val="0"/>
              <w:ind w:left="19" w:hangingChars="9" w:hanging="19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位置</w:t>
            </w:r>
          </w:p>
        </w:tc>
        <w:tc>
          <w:tcPr>
            <w:tcW w:w="1656" w:type="dxa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检定单位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473"/>
          <w:jc w:val="center"/>
        </w:trPr>
        <w:tc>
          <w:tcPr>
            <w:tcW w:w="818" w:type="dxa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1</w:t>
            </w:r>
          </w:p>
        </w:tc>
        <w:tc>
          <w:tcPr>
            <w:tcW w:w="1255" w:type="dxa"/>
            <w:gridSpan w:val="2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5" w:type="dxa"/>
            <w:gridSpan w:val="4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85" w:type="dxa"/>
            <w:gridSpan w:val="4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56" w:type="dxa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533"/>
          <w:jc w:val="center"/>
        </w:trPr>
        <w:tc>
          <w:tcPr>
            <w:tcW w:w="818" w:type="dxa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2</w:t>
            </w:r>
          </w:p>
        </w:tc>
        <w:tc>
          <w:tcPr>
            <w:tcW w:w="1255" w:type="dxa"/>
            <w:gridSpan w:val="2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5" w:type="dxa"/>
            <w:gridSpan w:val="4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85" w:type="dxa"/>
            <w:gridSpan w:val="4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56" w:type="dxa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484"/>
          <w:jc w:val="center"/>
        </w:trPr>
        <w:tc>
          <w:tcPr>
            <w:tcW w:w="818" w:type="dxa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...</w:t>
            </w:r>
          </w:p>
        </w:tc>
        <w:tc>
          <w:tcPr>
            <w:tcW w:w="1255" w:type="dxa"/>
            <w:gridSpan w:val="2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102" w:type="dxa"/>
            <w:gridSpan w:val="3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085" w:type="dxa"/>
            <w:gridSpan w:val="4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85" w:type="dxa"/>
            <w:gridSpan w:val="4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39" w:type="dxa"/>
            <w:gridSpan w:val="3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56" w:type="dxa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rPr>
          <w:trHeight w:val="723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snapToGrid w:val="0"/>
                <w:color w:val="000000"/>
                <w:kern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t>二、申请认定建筑垃圾再生产品情况</w:t>
            </w:r>
          </w:p>
        </w:tc>
      </w:tr>
      <w:tr w:rsidR="00140C92" w:rsidTr="00695A32">
        <w:trPr>
          <w:trHeight w:val="723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（一）建筑垃圾再生产品基本信息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32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产品名称</w:t>
            </w:r>
          </w:p>
        </w:tc>
        <w:tc>
          <w:tcPr>
            <w:tcW w:w="1405" w:type="dxa"/>
            <w:gridSpan w:val="5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规格型号</w:t>
            </w:r>
          </w:p>
        </w:tc>
        <w:tc>
          <w:tcPr>
            <w:tcW w:w="1573" w:type="dxa"/>
            <w:gridSpan w:val="4"/>
            <w:tcBorders>
              <w:right w:val="single" w:sz="4" w:space="0" w:color="auto"/>
            </w:tcBorders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适用部位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</w:tcBorders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产品执行标准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备注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16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405" w:type="dxa"/>
            <w:gridSpan w:val="5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73" w:type="dxa"/>
            <w:gridSpan w:val="4"/>
            <w:tcBorders>
              <w:right w:val="single" w:sz="4" w:space="0" w:color="auto"/>
            </w:tcBorders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</w:tcBorders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1062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ind w:left="1260" w:hangingChars="600" w:hanging="126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产品类型：□ 再生骨料、粉料类   □ 再生砌体类    </w:t>
            </w:r>
          </w:p>
          <w:p w:rsidR="00140C92" w:rsidRDefault="00140C92" w:rsidP="00695A32">
            <w:pPr>
              <w:snapToGrid w:val="0"/>
              <w:ind w:leftChars="456" w:left="1378" w:hangingChars="200" w:hanging="42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 xml:space="preserve"> □ 工程渣土制品类     □ 其他类</w:t>
            </w:r>
            <w:r>
              <w:rPr>
                <w:rFonts w:ascii="宋体" w:hAnsi="宋体" w:cs="宋体" w:hint="eastAsia"/>
                <w:color w:val="000000"/>
                <w:u w:val="single"/>
              </w:rPr>
              <w:t xml:space="preserve">                     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color w:val="000000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（二）建筑垃圾再生产品生产工艺及设备情况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3191"/>
          <w:jc w:val="center"/>
        </w:trPr>
        <w:tc>
          <w:tcPr>
            <w:tcW w:w="8840" w:type="dxa"/>
            <w:gridSpan w:val="18"/>
          </w:tcPr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color w:val="000000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lastRenderedPageBreak/>
              <w:t>（三）建筑垃圾再生产品生产原材料配合比明细表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45"/>
          <w:jc w:val="center"/>
        </w:trPr>
        <w:tc>
          <w:tcPr>
            <w:tcW w:w="2944" w:type="dxa"/>
            <w:gridSpan w:val="5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生产原材料</w:t>
            </w:r>
            <w:r>
              <w:rPr>
                <w:rFonts w:ascii="宋体" w:hAnsi="宋体" w:cs="宋体" w:hint="eastAsia"/>
                <w:color w:val="000000"/>
              </w:rPr>
              <w:t>名称</w:t>
            </w:r>
          </w:p>
        </w:tc>
        <w:tc>
          <w:tcPr>
            <w:tcW w:w="2016" w:type="dxa"/>
            <w:gridSpan w:val="6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材料用量</w:t>
            </w:r>
            <w:r>
              <w:rPr>
                <w:rFonts w:ascii="宋体" w:hAnsi="宋体" w:cs="宋体" w:hint="eastAsia"/>
                <w:color w:val="000000"/>
              </w:rPr>
              <w:t>（吨）</w:t>
            </w:r>
          </w:p>
        </w:tc>
        <w:tc>
          <w:tcPr>
            <w:tcW w:w="3880" w:type="dxa"/>
            <w:gridSpan w:val="7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材料质量占比</w:t>
            </w:r>
            <w:r>
              <w:rPr>
                <w:rFonts w:ascii="宋体" w:hAnsi="宋体" w:cs="宋体" w:hint="eastAsia"/>
                <w:color w:val="000000"/>
              </w:rPr>
              <w:t>（%）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45"/>
          <w:jc w:val="center"/>
        </w:trPr>
        <w:tc>
          <w:tcPr>
            <w:tcW w:w="2944" w:type="dxa"/>
            <w:gridSpan w:val="5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16" w:type="dxa"/>
            <w:gridSpan w:val="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880" w:type="dxa"/>
            <w:gridSpan w:val="7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45"/>
          <w:jc w:val="center"/>
        </w:trPr>
        <w:tc>
          <w:tcPr>
            <w:tcW w:w="2944" w:type="dxa"/>
            <w:gridSpan w:val="5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16" w:type="dxa"/>
            <w:gridSpan w:val="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880" w:type="dxa"/>
            <w:gridSpan w:val="7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45"/>
          <w:jc w:val="center"/>
        </w:trPr>
        <w:tc>
          <w:tcPr>
            <w:tcW w:w="2944" w:type="dxa"/>
            <w:gridSpan w:val="5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016" w:type="dxa"/>
            <w:gridSpan w:val="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3880" w:type="dxa"/>
            <w:gridSpan w:val="7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3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注：原材料配合比数据按生产</w:t>
            </w:r>
            <w:proofErr w:type="gramStart"/>
            <w:r>
              <w:rPr>
                <w:rFonts w:ascii="宋体" w:hAnsi="宋体" w:cs="宋体" w:hint="eastAsia"/>
                <w:color w:val="000000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</w:rPr>
              <w:t>批次建筑垃圾再生产品填写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color w:val="000000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（四）建筑垃圾再生产品生产原材料</w:t>
            </w: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</w:rPr>
              <w:t>采购台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</w:rPr>
              <w:t>账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8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生产原材料</w:t>
            </w:r>
          </w:p>
        </w:tc>
        <w:tc>
          <w:tcPr>
            <w:tcW w:w="1552" w:type="dxa"/>
            <w:gridSpan w:val="6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采购来源</w:t>
            </w: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材料用量</w:t>
            </w:r>
            <w:r>
              <w:rPr>
                <w:rFonts w:ascii="宋体" w:hAnsi="宋体" w:cs="宋体" w:hint="eastAsia"/>
                <w:color w:val="000000"/>
              </w:rPr>
              <w:t>（吨）</w:t>
            </w:r>
          </w:p>
        </w:tc>
        <w:tc>
          <w:tcPr>
            <w:tcW w:w="1359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进厂时间</w:t>
            </w: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运输车辆</w:t>
            </w:r>
            <w:r>
              <w:rPr>
                <w:rFonts w:ascii="宋体" w:hAnsi="宋体" w:cs="宋体" w:hint="eastAsia"/>
                <w:color w:val="000000"/>
              </w:rPr>
              <w:t>号牌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8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52" w:type="dxa"/>
            <w:gridSpan w:val="6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8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52" w:type="dxa"/>
            <w:gridSpan w:val="6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8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552" w:type="dxa"/>
            <w:gridSpan w:val="6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359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2179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899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注</w:t>
            </w:r>
            <w:r>
              <w:rPr>
                <w:rFonts w:ascii="宋体" w:hAnsi="宋体" w:cs="宋体" w:hint="eastAsia"/>
                <w:color w:val="000000"/>
              </w:rPr>
              <w:t>：1.采购数据按近三个月原材料采购情况填写，后续现场复核时，需提供采购合同作为佐证材料，以备核查。2.原材料非建筑废弃物的，无需填写运输车辆号牌。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741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rPr>
                <w:rFonts w:ascii="宋体" w:hAnsi="宋体" w:cs="宋体"/>
                <w:color w:val="000000"/>
                <w:u w:val="single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（五）建筑垃圾再生产品销售台账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5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建筑垃圾再生产品</w:t>
            </w:r>
          </w:p>
        </w:tc>
        <w:tc>
          <w:tcPr>
            <w:tcW w:w="1632" w:type="dxa"/>
            <w:gridSpan w:val="7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销售去向</w:t>
            </w: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销售数量</w:t>
            </w:r>
          </w:p>
        </w:tc>
        <w:tc>
          <w:tcPr>
            <w:tcW w:w="1768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应用工程部位</w:t>
            </w:r>
          </w:p>
        </w:tc>
        <w:tc>
          <w:tcPr>
            <w:tcW w:w="1690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出厂时间</w:t>
            </w: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5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32" w:type="dxa"/>
            <w:gridSpan w:val="7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140C92" w:rsidRDefault="00140C92" w:rsidP="00695A32">
            <w:pPr>
              <w:snapToGrid w:val="0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5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32" w:type="dxa"/>
            <w:gridSpan w:val="7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651"/>
          <w:jc w:val="center"/>
        </w:trPr>
        <w:tc>
          <w:tcPr>
            <w:tcW w:w="1982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32" w:type="dxa"/>
            <w:gridSpan w:val="7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4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768" w:type="dxa"/>
            <w:gridSpan w:val="3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690" w:type="dxa"/>
            <w:gridSpan w:val="2"/>
            <w:vAlign w:val="center"/>
          </w:tcPr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</w:tc>
      </w:tr>
      <w:tr w:rsidR="00140C92" w:rsidTr="00695A32">
        <w:tblPrEx>
          <w:tblCellMar>
            <w:left w:w="28" w:type="dxa"/>
            <w:right w:w="28" w:type="dxa"/>
          </w:tblCellMar>
        </w:tblPrEx>
        <w:trPr>
          <w:trHeight w:val="988"/>
          <w:jc w:val="center"/>
        </w:trPr>
        <w:tc>
          <w:tcPr>
            <w:tcW w:w="8840" w:type="dxa"/>
            <w:gridSpan w:val="18"/>
            <w:vAlign w:val="center"/>
          </w:tcPr>
          <w:p w:rsidR="00140C92" w:rsidRDefault="00140C92" w:rsidP="00695A32">
            <w:pPr>
              <w:snapToGrid w:val="0"/>
              <w:ind w:firstLineChars="100" w:firstLine="21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注：销售数据按近一年销售情况填写，后续现场复核时，需提供销售合同及收款发票作为佐证材料，以备核查，若无销售合同对应的收款发票需提供情况说明。</w:t>
            </w:r>
          </w:p>
        </w:tc>
      </w:tr>
      <w:tr w:rsidR="00140C92" w:rsidTr="00695A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95"/>
          <w:jc w:val="center"/>
        </w:trPr>
        <w:tc>
          <w:tcPr>
            <w:tcW w:w="884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92" w:rsidRDefault="00140C92" w:rsidP="00695A32">
            <w:pPr>
              <w:snapToGrid w:val="0"/>
              <w:spacing w:line="360" w:lineRule="auto"/>
              <w:outlineLvl w:val="0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32"/>
                <w:szCs w:val="32"/>
              </w:rPr>
              <w:lastRenderedPageBreak/>
              <w:t>三、申请单位确认意见</w:t>
            </w:r>
          </w:p>
        </w:tc>
      </w:tr>
      <w:tr w:rsidR="00140C92" w:rsidTr="00695A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none" w:sz="0" w:space="0" w:color="auto"/>
            <w:insideV w:val="none" w:sz="0" w:space="0" w:color="auto"/>
          </w:tblBorders>
          <w:tblCellMar>
            <w:left w:w="56" w:type="dxa"/>
            <w:right w:w="56" w:type="dxa"/>
          </w:tblCellMar>
        </w:tblPrEx>
        <w:trPr>
          <w:trHeight w:val="595"/>
          <w:jc w:val="center"/>
        </w:trPr>
        <w:tc>
          <w:tcPr>
            <w:tcW w:w="884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0C92" w:rsidRDefault="00140C92" w:rsidP="00695A32">
            <w:pPr>
              <w:snapToGrid w:val="0"/>
              <w:spacing w:line="500" w:lineRule="exact"/>
              <w:ind w:firstLineChars="200" w:firstLine="42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我单位确认此次申请的所有材料内容及所附资料均真实、合法。如有不实之处，愿承担相应的法律责任及由此产生的一切后果。</w:t>
            </w: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 w:hint="eastAsia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jc w:val="center"/>
              <w:rPr>
                <w:rFonts w:ascii="宋体" w:hAnsi="宋体" w:cs="宋体" w:hint="eastAsia"/>
                <w:color w:val="000000"/>
              </w:rPr>
            </w:pPr>
          </w:p>
          <w:p w:rsidR="00140C92" w:rsidRDefault="00140C92" w:rsidP="00695A32">
            <w:pPr>
              <w:snapToGrid w:val="0"/>
              <w:spacing w:line="500" w:lineRule="exact"/>
              <w:ind w:firstLineChars="1800" w:firstLine="378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产品申请单位（盖章）：</w:t>
            </w:r>
          </w:p>
          <w:p w:rsidR="00140C92" w:rsidRDefault="00140C92" w:rsidP="00695A32">
            <w:pPr>
              <w:snapToGrid w:val="0"/>
              <w:spacing w:line="500" w:lineRule="exact"/>
              <w:ind w:firstLineChars="2900" w:firstLine="6090"/>
              <w:rPr>
                <w:rFonts w:ascii="宋体" w:hAnsi="宋体" w:cs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年    月   日</w:t>
            </w:r>
          </w:p>
        </w:tc>
      </w:tr>
    </w:tbl>
    <w:p w:rsidR="00140C92" w:rsidRDefault="00140C92" w:rsidP="00140C92">
      <w:pPr>
        <w:snapToGrid w:val="0"/>
        <w:spacing w:line="570" w:lineRule="exact"/>
        <w:rPr>
          <w:rFonts w:eastAsia="仿宋_GB2312" w:hint="eastAsia"/>
          <w:color w:val="000000"/>
          <w:sz w:val="28"/>
          <w:szCs w:val="28"/>
        </w:rPr>
      </w:pPr>
    </w:p>
    <w:p w:rsidR="00140C92" w:rsidRDefault="00140C92" w:rsidP="00140C92">
      <w:pPr>
        <w:snapToGrid w:val="0"/>
        <w:spacing w:line="570" w:lineRule="exact"/>
        <w:rPr>
          <w:rFonts w:eastAsia="仿宋_GB2312" w:hint="eastAsia"/>
          <w:color w:val="000000"/>
          <w:sz w:val="28"/>
          <w:szCs w:val="28"/>
        </w:rPr>
      </w:pPr>
    </w:p>
    <w:p w:rsidR="00D85D58" w:rsidRDefault="00D85D58">
      <w:bookmarkStart w:id="0" w:name="_GoBack"/>
      <w:bookmarkEnd w:id="0"/>
    </w:p>
    <w:sectPr w:rsidR="00D85D58">
      <w:footerReference w:type="default" r:id="rId6"/>
      <w:pgSz w:w="11906" w:h="16838"/>
      <w:pgMar w:top="1985" w:right="1531" w:bottom="1701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5D4" w:rsidRDefault="00140C92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140C92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0A45D4" w:rsidRDefault="00140C9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45D4" w:rsidRPr="00695A32" w:rsidRDefault="00140C92">
    <w:pPr>
      <w:pStyle w:val="a3"/>
      <w:jc w:val="center"/>
      <w:rPr>
        <w:rFonts w:ascii="宋体" w:hAnsi="宋体"/>
        <w:sz w:val="28"/>
        <w:szCs w:val="28"/>
      </w:rPr>
    </w:pPr>
    <w:r w:rsidRPr="00695A32">
      <w:rPr>
        <w:rFonts w:ascii="宋体" w:hAnsi="宋体"/>
        <w:sz w:val="28"/>
        <w:szCs w:val="28"/>
      </w:rPr>
      <w:fldChar w:fldCharType="begin"/>
    </w:r>
    <w:r w:rsidRPr="00695A32">
      <w:rPr>
        <w:rFonts w:ascii="宋体" w:hAnsi="宋体"/>
        <w:sz w:val="28"/>
        <w:szCs w:val="28"/>
      </w:rPr>
      <w:instrText>PAGE   \* MERGEFORMAT</w:instrText>
    </w:r>
    <w:r w:rsidRPr="00695A32">
      <w:rPr>
        <w:rFonts w:ascii="宋体" w:hAnsi="宋体"/>
        <w:sz w:val="28"/>
        <w:szCs w:val="28"/>
      </w:rPr>
      <w:fldChar w:fldCharType="separate"/>
    </w:r>
    <w:r w:rsidRPr="00140C92">
      <w:rPr>
        <w:rFonts w:ascii="宋体" w:hAnsi="宋体"/>
        <w:noProof/>
        <w:sz w:val="28"/>
        <w:szCs w:val="28"/>
        <w:lang w:val="zh-CN" w:eastAsia="zh-CN"/>
      </w:rPr>
      <w:t>-</w:t>
    </w:r>
    <w:r w:rsidRPr="00140C92">
      <w:rPr>
        <w:rFonts w:ascii="宋体" w:hAnsi="宋体"/>
        <w:noProof/>
        <w:sz w:val="28"/>
        <w:szCs w:val="28"/>
        <w:lang w:val="en-US" w:eastAsia="zh-CN"/>
      </w:rPr>
      <w:t xml:space="preserve"> 4 -</w:t>
    </w:r>
    <w:r w:rsidRPr="00695A32">
      <w:rPr>
        <w:rFonts w:ascii="宋体" w:hAnsi="宋体"/>
        <w:sz w:val="28"/>
        <w:szCs w:val="28"/>
      </w:rPr>
      <w:fldChar w:fldCharType="end"/>
    </w:r>
  </w:p>
  <w:p w:rsidR="000A45D4" w:rsidRDefault="00140C92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C92"/>
    <w:rsid w:val="0000585B"/>
    <w:rsid w:val="00007658"/>
    <w:rsid w:val="00011E32"/>
    <w:rsid w:val="00035CD6"/>
    <w:rsid w:val="00053F50"/>
    <w:rsid w:val="00063636"/>
    <w:rsid w:val="000812CF"/>
    <w:rsid w:val="00082B69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0C92"/>
    <w:rsid w:val="001443ED"/>
    <w:rsid w:val="0016038F"/>
    <w:rsid w:val="00160545"/>
    <w:rsid w:val="0017461E"/>
    <w:rsid w:val="001A3F77"/>
    <w:rsid w:val="001A5685"/>
    <w:rsid w:val="001C07BE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75CBC"/>
    <w:rsid w:val="00483886"/>
    <w:rsid w:val="004A1DBC"/>
    <w:rsid w:val="004A726B"/>
    <w:rsid w:val="004B3EE3"/>
    <w:rsid w:val="004B407B"/>
    <w:rsid w:val="00503A7F"/>
    <w:rsid w:val="00507F61"/>
    <w:rsid w:val="005355B9"/>
    <w:rsid w:val="00542F24"/>
    <w:rsid w:val="00553A15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274AA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90255D"/>
    <w:rsid w:val="009134E0"/>
    <w:rsid w:val="009159D2"/>
    <w:rsid w:val="00944674"/>
    <w:rsid w:val="00992F18"/>
    <w:rsid w:val="009A0C86"/>
    <w:rsid w:val="009A42F3"/>
    <w:rsid w:val="009B6D89"/>
    <w:rsid w:val="009C21BF"/>
    <w:rsid w:val="009C6B0A"/>
    <w:rsid w:val="009D328A"/>
    <w:rsid w:val="009F46C7"/>
    <w:rsid w:val="00A02F5B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33AF9"/>
    <w:rsid w:val="00B55B43"/>
    <w:rsid w:val="00B6582F"/>
    <w:rsid w:val="00B81100"/>
    <w:rsid w:val="00B817AB"/>
    <w:rsid w:val="00B9104A"/>
    <w:rsid w:val="00BA646E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C16CB0"/>
    <w:rsid w:val="00C22757"/>
    <w:rsid w:val="00C305FA"/>
    <w:rsid w:val="00C34856"/>
    <w:rsid w:val="00C34BF9"/>
    <w:rsid w:val="00C35B48"/>
    <w:rsid w:val="00C40BBE"/>
    <w:rsid w:val="00C51C58"/>
    <w:rsid w:val="00C56EA5"/>
    <w:rsid w:val="00C63073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0745"/>
    <w:rsid w:val="00D4534F"/>
    <w:rsid w:val="00D50006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A33FF"/>
    <w:rsid w:val="00EC5181"/>
    <w:rsid w:val="00EF6568"/>
    <w:rsid w:val="00F02AF4"/>
    <w:rsid w:val="00F07079"/>
    <w:rsid w:val="00F13680"/>
    <w:rsid w:val="00F142C5"/>
    <w:rsid w:val="00F420C4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6C45"/>
    <w:rsid w:val="00FB7EB4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C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40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140C92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140C9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C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40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140C92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140C9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</Words>
  <Characters>1065</Characters>
  <Application>Microsoft Office Word</Application>
  <DocSecurity>0</DocSecurity>
  <Lines>8</Lines>
  <Paragraphs>2</Paragraphs>
  <ScaleCrop>false</ScaleCrop>
  <Company>MS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2023-12-20T07:09:00Z</dcterms:created>
  <dcterms:modified xsi:type="dcterms:W3CDTF">2023-12-20T07:10:00Z</dcterms:modified>
</cp:coreProperties>
</file>