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1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00" w:lineRule="exact"/>
        <w:rPr>
          <w:rFonts w:eastAsia="黑体"/>
          <w:sz w:val="32"/>
          <w:szCs w:val="32"/>
        </w:rPr>
      </w:pPr>
      <w:r>
        <w:rPr>
          <w:rFonts w:hint="eastAsia" w:hAnsi="黑体" w:eastAsia="黑体"/>
          <w:sz w:val="32"/>
          <w:szCs w:val="32"/>
        </w:rPr>
        <w:t>附件</w:t>
      </w:r>
      <w:r>
        <w:rPr>
          <w:rFonts w:eastAsia="黑体"/>
          <w:sz w:val="32"/>
          <w:szCs w:val="32"/>
        </w:rPr>
        <w:t>3</w:t>
      </w:r>
    </w:p>
    <w:p>
      <w:pPr>
        <w:spacing w:line="500" w:lineRule="exact"/>
        <w:rPr>
          <w:rFonts w:ascii="黑体" w:hAnsi="黑体" w:eastAsia="黑体"/>
          <w:sz w:val="32"/>
          <w:szCs w:val="32"/>
        </w:rPr>
      </w:pPr>
    </w:p>
    <w:p>
      <w:pPr>
        <w:adjustRightInd w:val="0"/>
        <w:snapToGrid w:val="0"/>
        <w:spacing w:line="500" w:lineRule="exact"/>
        <w:jc w:val="center"/>
        <w:rPr>
          <w:rFonts w:ascii="方正小标宋简体" w:hAnsi="方正小标宋简体" w:eastAsia="方正小标宋简体" w:cs="方正小标宋简体"/>
          <w:sz w:val="44"/>
          <w:szCs w:val="44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国际</w:t>
      </w:r>
      <w:r>
        <w:rPr>
          <w:rFonts w:ascii="方正小标宋简体" w:hAnsi="方正小标宋简体" w:eastAsia="方正小标宋简体" w:cs="方正小标宋简体"/>
          <w:sz w:val="44"/>
          <w:szCs w:val="44"/>
        </w:rPr>
        <w:t>/</w:t>
      </w:r>
      <w:r>
        <w:rPr>
          <w:rFonts w:hint="eastAsia" w:ascii="方正小标宋简体" w:hAnsi="方正小标宋简体" w:eastAsia="方正小标宋简体" w:cs="方正小标宋简体"/>
          <w:sz w:val="44"/>
          <w:szCs w:val="44"/>
        </w:rPr>
        <w:t>港澳台揭榜单位情况和解决方案表</w:t>
      </w:r>
      <w:bookmarkEnd w:id="0"/>
    </w:p>
    <w:p>
      <w:pPr>
        <w:adjustRightInd w:val="0"/>
        <w:snapToGrid w:val="0"/>
        <w:spacing w:before="120" w:line="500" w:lineRule="exact"/>
        <w:jc w:val="center"/>
        <w:rPr>
          <w:rFonts w:eastAsia="楷体_GB2312"/>
          <w:kern w:val="0"/>
          <w:sz w:val="32"/>
          <w:szCs w:val="32"/>
        </w:rPr>
      </w:pPr>
      <w:r>
        <w:rPr>
          <w:rFonts w:hint="eastAsia" w:eastAsia="楷体_GB2312"/>
          <w:kern w:val="0"/>
          <w:sz w:val="32"/>
          <w:szCs w:val="32"/>
        </w:rPr>
        <w:t>（</w:t>
      </w:r>
      <w:r>
        <w:rPr>
          <w:rFonts w:eastAsia="楷体_GB2312"/>
          <w:kern w:val="0"/>
          <w:sz w:val="32"/>
          <w:szCs w:val="32"/>
        </w:rPr>
        <w:t>202</w:t>
      </w:r>
      <w:r>
        <w:rPr>
          <w:rFonts w:hint="eastAsia" w:eastAsia="楷体_GB2312"/>
          <w:kern w:val="0"/>
          <w:sz w:val="32"/>
          <w:szCs w:val="32"/>
        </w:rPr>
        <w:t>4年度）</w:t>
      </w:r>
    </w:p>
    <w:p>
      <w:pPr>
        <w:spacing w:line="500" w:lineRule="exact"/>
        <w:jc w:val="center"/>
        <w:rPr>
          <w:rFonts w:eastAsia="方正楷体_GBK"/>
          <w:kern w:val="0"/>
          <w:sz w:val="32"/>
          <w:szCs w:val="32"/>
        </w:rPr>
      </w:pPr>
    </w:p>
    <w:tbl>
      <w:tblPr>
        <w:tblStyle w:val="23"/>
        <w:tblW w:w="5000" w:type="pct"/>
        <w:jc w:val="center"/>
        <w:tblBorders>
          <w:top w:val="single" w:color="auto" w:sz="6" w:space="0"/>
          <w:left w:val="single" w:color="auto" w:sz="6" w:space="0"/>
          <w:bottom w:val="single" w:color="auto" w:sz="6" w:space="0"/>
          <w:right w:val="single" w:color="auto" w:sz="6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875"/>
        <w:gridCol w:w="3246"/>
        <w:gridCol w:w="1880"/>
        <w:gridCol w:w="1859"/>
      </w:tblGrid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单位名称</w:t>
            </w:r>
          </w:p>
        </w:tc>
        <w:tc>
          <w:tcPr>
            <w:tcW w:w="3429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国别</w:t>
            </w:r>
          </w:p>
        </w:tc>
        <w:tc>
          <w:tcPr>
            <w:tcW w:w="1963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3" w:hRule="exac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地址</w:t>
            </w:r>
          </w:p>
        </w:tc>
        <w:tc>
          <w:tcPr>
            <w:tcW w:w="3429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40" w:lineRule="exact"/>
              <w:ind w:firstLine="630" w:firstLineChars="30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联系人</w:t>
            </w:r>
          </w:p>
        </w:tc>
        <w:tc>
          <w:tcPr>
            <w:tcW w:w="1963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exac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联系电话</w:t>
            </w:r>
          </w:p>
        </w:tc>
        <w:tc>
          <w:tcPr>
            <w:tcW w:w="3429" w:type="dxa"/>
            <w:vAlign w:val="center"/>
          </w:tcPr>
          <w:p>
            <w:pPr>
              <w:spacing w:line="240" w:lineRule="exact"/>
              <w:ind w:firstLine="105" w:firstLineChars="50"/>
              <w:rPr>
                <w:bCs/>
                <w:color w:val="000000"/>
                <w:szCs w:val="21"/>
              </w:rPr>
            </w:pPr>
          </w:p>
        </w:tc>
        <w:tc>
          <w:tcPr>
            <w:tcW w:w="1985" w:type="dxa"/>
            <w:vAlign w:val="center"/>
          </w:tcPr>
          <w:p>
            <w:pPr>
              <w:spacing w:line="240" w:lineRule="exact"/>
              <w:ind w:firstLine="525" w:firstLineChars="250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电子邮件</w:t>
            </w:r>
          </w:p>
        </w:tc>
        <w:tc>
          <w:tcPr>
            <w:tcW w:w="1963" w:type="dxa"/>
            <w:vAlign w:val="center"/>
          </w:tcPr>
          <w:p>
            <w:pPr>
              <w:spacing w:line="240" w:lineRule="exact"/>
              <w:ind w:firstLine="105" w:firstLineChars="50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85" w:hRule="exac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榜单名称</w:t>
            </w:r>
          </w:p>
        </w:tc>
        <w:tc>
          <w:tcPr>
            <w:tcW w:w="7377" w:type="dxa"/>
            <w:gridSpan w:val="3"/>
            <w:vAlign w:val="center"/>
          </w:tcPr>
          <w:p>
            <w:pPr>
              <w:spacing w:line="240" w:lineRule="exact"/>
              <w:ind w:firstLine="105" w:firstLineChars="50"/>
              <w:rPr>
                <w:bCs/>
                <w:color w:val="000000"/>
                <w:szCs w:val="21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99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单位基本情况及研发能力情况简介</w:t>
            </w:r>
          </w:p>
        </w:tc>
        <w:tc>
          <w:tcPr>
            <w:tcW w:w="7377" w:type="dxa"/>
            <w:gridSpan w:val="3"/>
          </w:tcPr>
          <w:p>
            <w:pPr>
              <w:spacing w:line="240" w:lineRule="exact"/>
              <w:rPr>
                <w:bCs/>
                <w:color w:val="000000"/>
                <w:szCs w:val="21"/>
              </w:rPr>
            </w:pPr>
          </w:p>
          <w:p>
            <w:pPr>
              <w:pStyle w:val="5"/>
              <w:rPr>
                <w:rFonts w:ascii="Times New Roman" w:hAnsi="Times New Roman"/>
                <w:color w:val="000000"/>
              </w:rPr>
            </w:pPr>
          </w:p>
          <w:p>
            <w:pPr>
              <w:rPr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26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解决方案</w:t>
            </w:r>
          </w:p>
        </w:tc>
        <w:tc>
          <w:tcPr>
            <w:tcW w:w="7377" w:type="dxa"/>
            <w:gridSpan w:val="3"/>
          </w:tcPr>
          <w:p>
            <w:pPr>
              <w:spacing w:before="120" w:line="240" w:lineRule="exact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（针对榜单所有技术需求和关键技术指标，可另附页）</w:t>
            </w:r>
          </w:p>
          <w:p>
            <w:pPr>
              <w:spacing w:line="240" w:lineRule="exact"/>
              <w:rPr>
                <w:color w:val="000000"/>
              </w:rPr>
            </w:pPr>
          </w:p>
        </w:tc>
      </w:tr>
      <w:tr>
        <w:tblPrEx>
          <w:tblBorders>
            <w:top w:val="single" w:color="auto" w:sz="6" w:space="0"/>
            <w:left w:val="single" w:color="auto" w:sz="6" w:space="0"/>
            <w:bottom w:val="single" w:color="auto" w:sz="6" w:space="0"/>
            <w:right w:val="single" w:color="auto" w:sz="6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427" w:hRule="atLeast"/>
          <w:jc w:val="center"/>
        </w:trPr>
        <w:tc>
          <w:tcPr>
            <w:tcW w:w="1980" w:type="dxa"/>
            <w:vAlign w:val="center"/>
          </w:tcPr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其他需要说明的</w:t>
            </w:r>
          </w:p>
          <w:p>
            <w:pPr>
              <w:spacing w:line="240" w:lineRule="exact"/>
              <w:jc w:val="center"/>
              <w:rPr>
                <w:bCs/>
                <w:color w:val="000000"/>
                <w:szCs w:val="21"/>
              </w:rPr>
            </w:pPr>
            <w:r>
              <w:rPr>
                <w:rFonts w:hint="eastAsia"/>
                <w:bCs/>
                <w:color w:val="000000"/>
                <w:szCs w:val="21"/>
              </w:rPr>
              <w:t>事项</w:t>
            </w:r>
          </w:p>
        </w:tc>
        <w:tc>
          <w:tcPr>
            <w:tcW w:w="7377" w:type="dxa"/>
            <w:gridSpan w:val="3"/>
          </w:tcPr>
          <w:p>
            <w:pPr>
              <w:spacing w:line="240" w:lineRule="exact"/>
              <w:rPr>
                <w:bCs/>
                <w:color w:val="000000"/>
                <w:szCs w:val="21"/>
              </w:rPr>
            </w:pPr>
          </w:p>
        </w:tc>
      </w:tr>
    </w:tbl>
    <w:p>
      <w:pPr>
        <w:adjustRightInd w:val="0"/>
        <w:snapToGrid w:val="0"/>
        <w:spacing w:before="120" w:line="240" w:lineRule="exact"/>
        <w:rPr>
          <w:szCs w:val="21"/>
        </w:rPr>
      </w:pPr>
      <w:r>
        <w:rPr>
          <w:rFonts w:hint="eastAsia" w:hAnsi="宋体"/>
          <w:szCs w:val="21"/>
        </w:rPr>
        <w:t>法定代表人或委托代理人：（签字）</w:t>
      </w:r>
    </w:p>
    <w:p>
      <w:pPr>
        <w:adjustRightInd w:val="0"/>
        <w:snapToGrid w:val="0"/>
        <w:spacing w:before="120" w:line="240" w:lineRule="exact"/>
        <w:ind w:right="1473" w:firstLine="600"/>
        <w:jc w:val="right"/>
        <w:rPr>
          <w:szCs w:val="21"/>
        </w:rPr>
      </w:pPr>
      <w:r>
        <w:rPr>
          <w:szCs w:val="21"/>
        </w:rPr>
        <w:t xml:space="preserve">                              xxxxxx</w:t>
      </w:r>
      <w:r>
        <w:rPr>
          <w:rFonts w:hint="eastAsia" w:hAnsi="宋体"/>
          <w:szCs w:val="21"/>
        </w:rPr>
        <w:t>（单位盖章）</w:t>
      </w:r>
    </w:p>
    <w:p>
      <w:pPr>
        <w:tabs>
          <w:tab w:val="left" w:pos="7371"/>
        </w:tabs>
        <w:overflowPunct w:val="0"/>
        <w:autoSpaceDE w:val="0"/>
        <w:autoSpaceDN w:val="0"/>
        <w:adjustRightInd w:val="0"/>
        <w:snapToGrid w:val="0"/>
        <w:spacing w:before="60" w:line="240" w:lineRule="exact"/>
        <w:ind w:right="339"/>
        <w:jc w:val="right"/>
        <w:rPr>
          <w:snapToGrid w:val="0"/>
          <w:color w:val="000000"/>
          <w:kern w:val="0"/>
          <w:szCs w:val="21"/>
        </w:rPr>
      </w:pPr>
      <w:r>
        <w:rPr>
          <w:rFonts w:hint="eastAsia" w:hAnsi="宋体"/>
          <w:szCs w:val="21"/>
        </w:rPr>
        <w:t>年</w:t>
      </w:r>
      <w:r>
        <w:rPr>
          <w:rFonts w:hAnsi="宋体"/>
          <w:szCs w:val="21"/>
        </w:rPr>
        <w:t xml:space="preserve">   </w:t>
      </w:r>
      <w:r>
        <w:rPr>
          <w:rFonts w:hint="eastAsia" w:hAnsi="宋体"/>
          <w:szCs w:val="21"/>
        </w:rPr>
        <w:t>月</w:t>
      </w:r>
      <w:r>
        <w:rPr>
          <w:rFonts w:hAnsi="宋体"/>
          <w:szCs w:val="21"/>
        </w:rPr>
        <w:t xml:space="preserve">   </w:t>
      </w:r>
      <w:r>
        <w:rPr>
          <w:rFonts w:hint="eastAsia" w:hAnsi="宋体"/>
          <w:szCs w:val="21"/>
        </w:rPr>
        <w:t>日</w:t>
      </w:r>
    </w:p>
    <w:sectPr>
      <w:headerReference r:id="rId3" w:type="default"/>
      <w:footerReference r:id="rId4" w:type="default"/>
      <w:footerReference r:id="rId5" w:type="even"/>
      <w:pgSz w:w="11906" w:h="16838"/>
      <w:pgMar w:top="2098" w:right="1531" w:bottom="1985" w:left="1531" w:header="709" w:footer="1361" w:gutter="0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Mongolian Baiti">
    <w:panose1 w:val="03000500000000000000"/>
    <w:charset w:val="00"/>
    <w:family w:val="script"/>
    <w:pitch w:val="default"/>
    <w:sig w:usb0="80000023" w:usb1="00000000" w:usb2="00020000" w:usb3="00000000" w:csb0="00000001" w:csb1="00000000"/>
  </w:font>
  <w:font w:name="Cambria">
    <w:panose1 w:val="02040503050406030204"/>
    <w:charset w:val="00"/>
    <w:family w:val="roman"/>
    <w:pitch w:val="default"/>
    <w:sig w:usb0="E00002FF" w:usb1="400004FF" w:usb2="00000000" w:usb3="00000000" w:csb0="2000019F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方正楷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方正小标宋_GBK">
    <w:panose1 w:val="02000000000000000000"/>
    <w:charset w:val="86"/>
    <w:family w:val="script"/>
    <w:pitch w:val="default"/>
    <w:sig w:usb0="00000001" w:usb1="080E0000" w:usb2="00000000" w:usb3="00000000" w:csb0="00040000" w:csb1="00000000"/>
  </w:font>
  <w:font w:name="方正黑体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汉鼎简黑体">
    <w:altName w:val="宋体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default"/>
    <w:sig w:usb0="E0002AFF" w:usb1="C0007843" w:usb2="00000009" w:usb3="00000000" w:csb0="400001FF" w:csb1="FFFF0000"/>
  </w:font>
  <w:font w:name="方正黑体简体">
    <w:panose1 w:val="02010601030101010101"/>
    <w:charset w:val="86"/>
    <w:family w:val="auto"/>
    <w:pitch w:val="default"/>
    <w:sig w:usb0="00000001" w:usb1="080E0000" w:usb2="00000000" w:usb3="00000000" w:csb0="00040000" w:csb1="00000000"/>
  </w:font>
  <w:font w:name="Times">
    <w:altName w:val="Times New Roman"/>
    <w:panose1 w:val="02020603050405020304"/>
    <w:charset w:val="00"/>
    <w:family w:val="roman"/>
    <w:pitch w:val="default"/>
    <w:sig w:usb0="00000000" w:usb1="00000000" w:usb2="00000009" w:usb3="00000000" w:csb0="000001F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方正大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楷体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left="227" w:right="227"/>
      <w:jc w:val="right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11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5"/>
      <w:ind w:left="227" w:right="227"/>
    </w:pPr>
    <w:r>
      <w:rPr>
        <w:rFonts w:ascii="宋体" w:hAnsi="宋体"/>
        <w:sz w:val="28"/>
        <w:szCs w:val="28"/>
      </w:rPr>
      <w:t xml:space="preserve">— </w:t>
    </w:r>
    <w:r>
      <w:rPr>
        <w:sz w:val="28"/>
        <w:szCs w:val="28"/>
      </w:rPr>
      <w:fldChar w:fldCharType="begin"/>
    </w:r>
    <w:r>
      <w:rPr>
        <w:sz w:val="28"/>
        <w:szCs w:val="28"/>
      </w:rPr>
      <w:instrText xml:space="preserve"> PAGE   \* MERGEFORMAT </w:instrText>
    </w:r>
    <w:r>
      <w:rPr>
        <w:sz w:val="28"/>
        <w:szCs w:val="28"/>
      </w:rPr>
      <w:fldChar w:fldCharType="separate"/>
    </w:r>
    <w:r>
      <w:rPr>
        <w:sz w:val="28"/>
        <w:szCs w:val="28"/>
        <w:lang w:val="zh-CN"/>
      </w:rPr>
      <w:t>10</w:t>
    </w:r>
    <w:r>
      <w:rPr>
        <w:sz w:val="28"/>
        <w:szCs w:val="28"/>
      </w:rPr>
      <w:fldChar w:fldCharType="end"/>
    </w:r>
    <w:r>
      <w:rPr>
        <w:rFonts w:ascii="宋体" w:hAnsi="宋体"/>
        <w:sz w:val="28"/>
        <w:szCs w:val="28"/>
      </w:rPr>
      <w:t xml:space="preserve"> —</w:t>
    </w:r>
  </w:p>
</w:ftr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16"/>
      <w:pBdr>
        <w:bottom w:val="none" w:color="auto" w:sz="0" w:space="0"/>
      </w:pBd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bordersDoNotSurroundHeader w:val="1"/>
  <w:bordersDoNotSurroundFooter w:val="1"/>
  <w:documentProtection w:enforcement="0"/>
  <w:defaultTabStop w:val="425"/>
  <w:evenAndOddHeaders w:val="1"/>
  <w:drawingGridHorizontalSpacing w:val="105"/>
  <w:drawingGridVerticalSpacing w:val="156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TIyOTFlYWZkYTJiNzZjOGRlYjI2YjUyNjA5NWE3YzMifQ=="/>
  </w:docVars>
  <w:rsids>
    <w:rsidRoot w:val="005A264A"/>
    <w:rsid w:val="00006600"/>
    <w:rsid w:val="00013318"/>
    <w:rsid w:val="00014C60"/>
    <w:rsid w:val="000172FC"/>
    <w:rsid w:val="000A0E2D"/>
    <w:rsid w:val="000A75B9"/>
    <w:rsid w:val="000F57F7"/>
    <w:rsid w:val="000F6550"/>
    <w:rsid w:val="0012447F"/>
    <w:rsid w:val="00126447"/>
    <w:rsid w:val="001312A6"/>
    <w:rsid w:val="00164075"/>
    <w:rsid w:val="001700E1"/>
    <w:rsid w:val="001A09AB"/>
    <w:rsid w:val="001A66B1"/>
    <w:rsid w:val="001C31EA"/>
    <w:rsid w:val="001D14F0"/>
    <w:rsid w:val="0020752F"/>
    <w:rsid w:val="002225DB"/>
    <w:rsid w:val="00225169"/>
    <w:rsid w:val="00244F23"/>
    <w:rsid w:val="00263BF3"/>
    <w:rsid w:val="00264EB5"/>
    <w:rsid w:val="002665F5"/>
    <w:rsid w:val="00267868"/>
    <w:rsid w:val="00291004"/>
    <w:rsid w:val="0029443F"/>
    <w:rsid w:val="002A4AA1"/>
    <w:rsid w:val="002A538E"/>
    <w:rsid w:val="002A65D2"/>
    <w:rsid w:val="002B05CE"/>
    <w:rsid w:val="002F2CF5"/>
    <w:rsid w:val="002F6C86"/>
    <w:rsid w:val="00304DF4"/>
    <w:rsid w:val="0032177D"/>
    <w:rsid w:val="003266DF"/>
    <w:rsid w:val="00354E57"/>
    <w:rsid w:val="00365FB4"/>
    <w:rsid w:val="003A07E3"/>
    <w:rsid w:val="003A6E78"/>
    <w:rsid w:val="003B2FBF"/>
    <w:rsid w:val="0041380B"/>
    <w:rsid w:val="00434759"/>
    <w:rsid w:val="00445865"/>
    <w:rsid w:val="0045014F"/>
    <w:rsid w:val="00455160"/>
    <w:rsid w:val="00457BFD"/>
    <w:rsid w:val="004B32A1"/>
    <w:rsid w:val="004E1F04"/>
    <w:rsid w:val="00532C25"/>
    <w:rsid w:val="00536947"/>
    <w:rsid w:val="00566C91"/>
    <w:rsid w:val="005A264A"/>
    <w:rsid w:val="005A2846"/>
    <w:rsid w:val="005A5001"/>
    <w:rsid w:val="005C41AE"/>
    <w:rsid w:val="005F6C61"/>
    <w:rsid w:val="00613F7A"/>
    <w:rsid w:val="00673F8E"/>
    <w:rsid w:val="0068490B"/>
    <w:rsid w:val="006879F1"/>
    <w:rsid w:val="006A2037"/>
    <w:rsid w:val="00701A34"/>
    <w:rsid w:val="0071287F"/>
    <w:rsid w:val="007272F9"/>
    <w:rsid w:val="00747369"/>
    <w:rsid w:val="007C3E62"/>
    <w:rsid w:val="007E6812"/>
    <w:rsid w:val="007F1F7B"/>
    <w:rsid w:val="00802578"/>
    <w:rsid w:val="0084263A"/>
    <w:rsid w:val="008E552D"/>
    <w:rsid w:val="008F2B43"/>
    <w:rsid w:val="009168B3"/>
    <w:rsid w:val="0092137F"/>
    <w:rsid w:val="00930D36"/>
    <w:rsid w:val="009351B5"/>
    <w:rsid w:val="009363FC"/>
    <w:rsid w:val="0094535D"/>
    <w:rsid w:val="00952C86"/>
    <w:rsid w:val="00973584"/>
    <w:rsid w:val="00973F38"/>
    <w:rsid w:val="009741E6"/>
    <w:rsid w:val="009B76BF"/>
    <w:rsid w:val="009E4CB0"/>
    <w:rsid w:val="00A02FE9"/>
    <w:rsid w:val="00A2322E"/>
    <w:rsid w:val="00A419D8"/>
    <w:rsid w:val="00A9085A"/>
    <w:rsid w:val="00A973F4"/>
    <w:rsid w:val="00AC666B"/>
    <w:rsid w:val="00AC66BF"/>
    <w:rsid w:val="00AE6EFC"/>
    <w:rsid w:val="00B12E74"/>
    <w:rsid w:val="00B214C5"/>
    <w:rsid w:val="00B26353"/>
    <w:rsid w:val="00B805C2"/>
    <w:rsid w:val="00BA1675"/>
    <w:rsid w:val="00BB439E"/>
    <w:rsid w:val="00C06E8E"/>
    <w:rsid w:val="00C130F0"/>
    <w:rsid w:val="00C57909"/>
    <w:rsid w:val="00C729F8"/>
    <w:rsid w:val="00C8514D"/>
    <w:rsid w:val="00C965C6"/>
    <w:rsid w:val="00CC2B98"/>
    <w:rsid w:val="00CD4E31"/>
    <w:rsid w:val="00D02549"/>
    <w:rsid w:val="00D34113"/>
    <w:rsid w:val="00D37020"/>
    <w:rsid w:val="00D77D04"/>
    <w:rsid w:val="00DB695B"/>
    <w:rsid w:val="00DC6D3E"/>
    <w:rsid w:val="00DC776D"/>
    <w:rsid w:val="00DD7DE4"/>
    <w:rsid w:val="00DF4D60"/>
    <w:rsid w:val="00E13864"/>
    <w:rsid w:val="00E431AB"/>
    <w:rsid w:val="00E77C66"/>
    <w:rsid w:val="00E86AEC"/>
    <w:rsid w:val="00E910C9"/>
    <w:rsid w:val="00EB4E75"/>
    <w:rsid w:val="00EC0F99"/>
    <w:rsid w:val="00EC6237"/>
    <w:rsid w:val="00EC7D7D"/>
    <w:rsid w:val="00ED14D5"/>
    <w:rsid w:val="00EF2FD3"/>
    <w:rsid w:val="00F01E35"/>
    <w:rsid w:val="00F5409B"/>
    <w:rsid w:val="00F5586C"/>
    <w:rsid w:val="00FB0C6E"/>
    <w:rsid w:val="00FD7342"/>
    <w:rsid w:val="00FE7878"/>
    <w:rsid w:val="0B0C1D2F"/>
    <w:rsid w:val="22051DEF"/>
    <w:rsid w:val="234F7AD1"/>
    <w:rsid w:val="33A0774B"/>
    <w:rsid w:val="34EC7A62"/>
    <w:rsid w:val="5B823F84"/>
    <w:rsid w:val="7F2A6A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/>
    <w:lsdException w:qFormat="1" w:unhideWhenUsed="0" w:uiPriority="99" w:semiHidden="0" w:name="heading 2"/>
    <w:lsdException w:qFormat="1" w:unhideWhenUsed="0" w:uiPriority="99" w:semiHidden="0" w:name="heading 3"/>
    <w:lsdException w:qFormat="1" w:unhideWhenUsed="0" w:uiPriority="99" w:semiHidden="0" w:name="heading 4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nhideWhenUsed="0" w:uiPriority="99" w:semiHidden="0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qFormat="1" w:unhideWhenUsed="0" w:uiPriority="99" w:semiHidden="0" w:name="Normal Indent"/>
    <w:lsdException w:uiPriority="99" w:name="footnote text"/>
    <w:lsdException w:qFormat="1" w:unhideWhenUsed="0" w:uiPriority="99" w:semiHidden="0" w:name="annotation text"/>
    <w:lsdException w:unhideWhenUsed="0" w:uiPriority="99" w:semiHidden="0" w:name="header"/>
    <w:lsdException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nhideWhenUsed="0" w:uiPriority="99" w:semiHidden="0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nhideWhenUsed="0" w:uiPriority="0" w:semiHidden="0" w:name="List Number" w:locked="1"/>
    <w:lsdException w:uiPriority="99" w:name="List 2"/>
    <w:lsdException w:uiPriority="99" w:name="List 3"/>
    <w:lsdException w:unhideWhenUsed="0" w:uiPriority="0" w:semiHidden="0" w:name="List 4" w:locked="1"/>
    <w:lsdException w:unhideWhenUsed="0" w:uiPriority="0" w:semiHidden="0" w:name="List 5" w:locked="1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name="Default Paragraph Font"/>
    <w:lsdException w:qFormat="1" w:unhideWhenUsed="0" w:uiPriority="99" w:semiHidden="0" w:name="Body Text"/>
    <w:lsdException w:qFormat="1" w:unhideWhenUsed="0" w:uiPriority="99" w:semiHidden="0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99" w:semiHidden="0" w:name="Subtitle"/>
    <w:lsdException w:unhideWhenUsed="0" w:uiPriority="99" w:semiHidden="0" w:name="Salutation"/>
    <w:lsdException w:qFormat="1" w:unhideWhenUsed="0" w:uiPriority="99" w:semiHidden="0" w:name="Date"/>
    <w:lsdException w:qFormat="1" w:unhideWhenUsed="0" w:uiPriority="99" w:semiHidden="0" w:name="Body Text First Indent"/>
    <w:lsdException w:qFormat="1" w:unhideWhenUsed="0" w:uiPriority="99" w:semiHidden="0" w:name="Body Text First Indent 2"/>
    <w:lsdException w:uiPriority="99" w:name="Note Heading"/>
    <w:lsdException w:uiPriority="99" w:name="Body Text 2"/>
    <w:lsdException w:uiPriority="99" w:name="Body Text 3"/>
    <w:lsdException w:unhideWhenUsed="0" w:uiPriority="99" w:semiHidden="0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99" w:semiHidden="0" w:name="Strong"/>
    <w:lsdException w:qFormat="1" w:unhideWhenUsed="0" w:uiPriority="99" w:semiHidden="0" w:name="Emphasis"/>
    <w:lsdException w:uiPriority="99" w:name="Document Map"/>
    <w:lsdException w:qFormat="1" w:unhideWhenUsed="0" w:uiPriority="99" w:semiHidden="0" w:name="Plain Text"/>
    <w:lsdException w:uiPriority="99" w:name="E-mail Signature"/>
    <w:lsdException w:qFormat="1" w:unhideWhenUsed="0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nhideWhenUsed="0" w:uiPriority="99" w:semiHidden="0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semiHidden="0" w:name="Balloon Text"/>
    <w:lsdException w:qFormat="1" w:unhideWhenUsed="0" w:uiPriority="9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qFormat="1" w:unhideWhenUsed="0" w:uiPriority="99" w:semiHidden="0" w:name="List Paragraph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1"/>
    <w:basedOn w:val="1"/>
    <w:next w:val="1"/>
    <w:link w:val="31"/>
    <w:qFormat/>
    <w:uiPriority w:val="99"/>
    <w:pPr>
      <w:keepNext/>
      <w:keepLines/>
      <w:autoSpaceDE w:val="0"/>
      <w:autoSpaceDN w:val="0"/>
      <w:snapToGrid w:val="0"/>
      <w:spacing w:before="340" w:after="330" w:line="578" w:lineRule="atLeast"/>
      <w:ind w:firstLine="624"/>
      <w:outlineLvl w:val="0"/>
    </w:pPr>
    <w:rPr>
      <w:rFonts w:ascii="方正仿宋_GBK" w:eastAsia="方正仿宋_GBK"/>
      <w:b/>
      <w:kern w:val="44"/>
      <w:sz w:val="44"/>
    </w:rPr>
  </w:style>
  <w:style w:type="paragraph" w:styleId="3">
    <w:name w:val="heading 2"/>
    <w:basedOn w:val="1"/>
    <w:next w:val="1"/>
    <w:link w:val="32"/>
    <w:qFormat/>
    <w:uiPriority w:val="99"/>
    <w:pPr>
      <w:keepNext/>
      <w:keepLines/>
      <w:spacing w:before="260" w:after="260" w:line="415" w:lineRule="auto"/>
      <w:outlineLvl w:val="1"/>
    </w:pPr>
    <w:rPr>
      <w:rFonts w:ascii="等线 Light" w:eastAsia="等线 Light" w:cs="Mongolian Baiti"/>
      <w:b/>
      <w:bCs/>
      <w:sz w:val="32"/>
      <w:szCs w:val="32"/>
    </w:rPr>
  </w:style>
  <w:style w:type="paragraph" w:styleId="4">
    <w:name w:val="heading 3"/>
    <w:basedOn w:val="1"/>
    <w:next w:val="1"/>
    <w:link w:val="33"/>
    <w:autoRedefine/>
    <w:qFormat/>
    <w:uiPriority w:val="99"/>
    <w:pPr>
      <w:keepNext/>
      <w:keepLines/>
      <w:widowControl/>
      <w:spacing w:before="200" w:line="276" w:lineRule="auto"/>
      <w:jc w:val="left"/>
      <w:outlineLvl w:val="2"/>
    </w:pPr>
    <w:rPr>
      <w:rFonts w:ascii="等线 Light" w:eastAsia="等线 Light" w:cs="Mongolian Baiti"/>
      <w:b/>
      <w:bCs/>
      <w:color w:val="5B9BD5"/>
      <w:kern w:val="0"/>
      <w:sz w:val="22"/>
      <w:szCs w:val="22"/>
    </w:rPr>
  </w:style>
  <w:style w:type="paragraph" w:styleId="5">
    <w:name w:val="heading 4"/>
    <w:basedOn w:val="1"/>
    <w:next w:val="1"/>
    <w:link w:val="34"/>
    <w:autoRedefine/>
    <w:qFormat/>
    <w:uiPriority w:val="99"/>
    <w:pPr>
      <w:keepNext/>
      <w:keepLines/>
      <w:spacing w:before="280" w:after="290" w:line="376" w:lineRule="auto"/>
      <w:outlineLvl w:val="3"/>
    </w:pPr>
    <w:rPr>
      <w:rFonts w:ascii="Cambria" w:hAnsi="Cambria" w:cs="Mongolian Baiti"/>
      <w:b/>
      <w:bCs/>
      <w:sz w:val="28"/>
      <w:szCs w:val="28"/>
    </w:rPr>
  </w:style>
  <w:style w:type="character" w:default="1" w:styleId="25">
    <w:name w:val="Default Paragraph Font"/>
    <w:autoRedefine/>
    <w:semiHidden/>
    <w:unhideWhenUsed/>
    <w:qFormat/>
    <w:uiPriority w:val="1"/>
  </w:style>
  <w:style w:type="table" w:default="1" w:styleId="23">
    <w:name w:val="Normal Table"/>
    <w:autoRedefine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6">
    <w:name w:val="Normal Indent"/>
    <w:basedOn w:val="1"/>
    <w:next w:val="1"/>
    <w:autoRedefine/>
    <w:qFormat/>
    <w:uiPriority w:val="99"/>
    <w:pPr>
      <w:autoSpaceDE w:val="0"/>
      <w:autoSpaceDN w:val="0"/>
      <w:adjustRightInd w:val="0"/>
      <w:spacing w:line="590" w:lineRule="atLeast"/>
      <w:jc w:val="left"/>
    </w:pPr>
    <w:rPr>
      <w:rFonts w:eastAsia="方正仿宋_GBK"/>
      <w:spacing w:val="-25"/>
      <w:kern w:val="0"/>
      <w:sz w:val="32"/>
    </w:rPr>
  </w:style>
  <w:style w:type="paragraph" w:styleId="7">
    <w:name w:val="annotation text"/>
    <w:basedOn w:val="1"/>
    <w:link w:val="35"/>
    <w:autoRedefine/>
    <w:qFormat/>
    <w:uiPriority w:val="99"/>
    <w:pPr>
      <w:autoSpaceDE w:val="0"/>
      <w:autoSpaceDN w:val="0"/>
      <w:snapToGrid w:val="0"/>
      <w:spacing w:line="590" w:lineRule="atLeast"/>
      <w:ind w:firstLine="624"/>
      <w:jc w:val="left"/>
    </w:pPr>
    <w:rPr>
      <w:rFonts w:eastAsia="方正仿宋_GBK"/>
      <w:kern w:val="0"/>
      <w:sz w:val="32"/>
      <w:szCs w:val="32"/>
    </w:rPr>
  </w:style>
  <w:style w:type="paragraph" w:styleId="8">
    <w:name w:val="Salutation"/>
    <w:basedOn w:val="1"/>
    <w:next w:val="1"/>
    <w:link w:val="94"/>
    <w:uiPriority w:val="99"/>
    <w:rPr>
      <w:szCs w:val="24"/>
    </w:rPr>
  </w:style>
  <w:style w:type="paragraph" w:styleId="9">
    <w:name w:val="Body Text"/>
    <w:basedOn w:val="1"/>
    <w:link w:val="36"/>
    <w:autoRedefine/>
    <w:qFormat/>
    <w:uiPriority w:val="99"/>
    <w:pPr>
      <w:spacing w:line="560" w:lineRule="exact"/>
      <w:jc w:val="center"/>
    </w:pPr>
    <w:rPr>
      <w:kern w:val="0"/>
      <w:sz w:val="20"/>
    </w:rPr>
  </w:style>
  <w:style w:type="paragraph" w:styleId="10">
    <w:name w:val="Body Text Indent"/>
    <w:basedOn w:val="1"/>
    <w:link w:val="37"/>
    <w:autoRedefine/>
    <w:qFormat/>
    <w:uiPriority w:val="99"/>
    <w:pPr>
      <w:tabs>
        <w:tab w:val="left" w:pos="180"/>
      </w:tabs>
      <w:ind w:firstLine="200" w:firstLineChars="200"/>
    </w:pPr>
    <w:rPr>
      <w:rFonts w:ascii="仿宋_GB2312" w:eastAsia="仿宋_GB2312"/>
      <w:color w:val="000000"/>
      <w:kern w:val="0"/>
      <w:sz w:val="32"/>
      <w:szCs w:val="30"/>
    </w:rPr>
  </w:style>
  <w:style w:type="paragraph" w:styleId="11">
    <w:name w:val="Plain Text"/>
    <w:basedOn w:val="1"/>
    <w:link w:val="38"/>
    <w:autoRedefine/>
    <w:qFormat/>
    <w:uiPriority w:val="99"/>
    <w:rPr>
      <w:rFonts w:ascii="宋体"/>
      <w:szCs w:val="21"/>
    </w:rPr>
  </w:style>
  <w:style w:type="paragraph" w:styleId="12">
    <w:name w:val="Date"/>
    <w:basedOn w:val="1"/>
    <w:next w:val="1"/>
    <w:link w:val="39"/>
    <w:autoRedefine/>
    <w:qFormat/>
    <w:uiPriority w:val="99"/>
    <w:rPr>
      <w:kern w:val="0"/>
      <w:sz w:val="20"/>
    </w:rPr>
  </w:style>
  <w:style w:type="paragraph" w:styleId="13">
    <w:name w:val="Body Text Indent 2"/>
    <w:basedOn w:val="1"/>
    <w:link w:val="95"/>
    <w:uiPriority w:val="99"/>
    <w:pPr>
      <w:spacing w:after="120" w:line="480" w:lineRule="auto"/>
      <w:ind w:left="420"/>
    </w:pPr>
  </w:style>
  <w:style w:type="paragraph" w:styleId="14">
    <w:name w:val="Balloon Text"/>
    <w:basedOn w:val="1"/>
    <w:link w:val="40"/>
    <w:autoRedefine/>
    <w:qFormat/>
    <w:uiPriority w:val="99"/>
    <w:rPr>
      <w:sz w:val="18"/>
      <w:szCs w:val="18"/>
    </w:rPr>
  </w:style>
  <w:style w:type="paragraph" w:styleId="15">
    <w:name w:val="footer"/>
    <w:basedOn w:val="1"/>
    <w:link w:val="41"/>
    <w:uiPriority w:val="99"/>
    <w:pPr>
      <w:tabs>
        <w:tab w:val="center" w:pos="4153"/>
        <w:tab w:val="right" w:pos="8306"/>
      </w:tabs>
      <w:snapToGrid w:val="0"/>
      <w:jc w:val="left"/>
    </w:pPr>
    <w:rPr>
      <w:kern w:val="0"/>
      <w:sz w:val="18"/>
      <w:szCs w:val="18"/>
    </w:rPr>
  </w:style>
  <w:style w:type="paragraph" w:styleId="16">
    <w:name w:val="header"/>
    <w:basedOn w:val="1"/>
    <w:link w:val="42"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kern w:val="0"/>
      <w:sz w:val="18"/>
      <w:szCs w:val="18"/>
    </w:rPr>
  </w:style>
  <w:style w:type="paragraph" w:styleId="17">
    <w:name w:val="Subtitle"/>
    <w:basedOn w:val="1"/>
    <w:next w:val="1"/>
    <w:link w:val="43"/>
    <w:qFormat/>
    <w:uiPriority w:val="99"/>
    <w:pPr>
      <w:spacing w:before="240" w:after="60" w:line="312" w:lineRule="auto"/>
      <w:jc w:val="center"/>
      <w:outlineLvl w:val="1"/>
    </w:pPr>
    <w:rPr>
      <w:rFonts w:ascii="Cambria" w:hAnsi="Cambria"/>
      <w:b/>
      <w:bCs/>
      <w:kern w:val="28"/>
      <w:sz w:val="32"/>
      <w:szCs w:val="32"/>
    </w:rPr>
  </w:style>
  <w:style w:type="paragraph" w:styleId="18">
    <w:name w:val="toc 2"/>
    <w:basedOn w:val="1"/>
    <w:next w:val="1"/>
    <w:uiPriority w:val="99"/>
    <w:pPr>
      <w:ind w:left="200" w:leftChars="200"/>
    </w:pPr>
    <w:rPr>
      <w:rFonts w:ascii="Calibri" w:hAnsi="Calibri"/>
      <w:szCs w:val="24"/>
    </w:rPr>
  </w:style>
  <w:style w:type="paragraph" w:styleId="19">
    <w:name w:val="Normal (Web)"/>
    <w:basedOn w:val="1"/>
    <w:qFormat/>
    <w:uiPriority w:val="99"/>
    <w:pPr>
      <w:widowControl/>
      <w:jc w:val="left"/>
    </w:pPr>
    <w:rPr>
      <w:rFonts w:ascii="宋体" w:cs="宋体"/>
      <w:kern w:val="0"/>
      <w:sz w:val="24"/>
      <w:szCs w:val="24"/>
    </w:rPr>
  </w:style>
  <w:style w:type="paragraph" w:styleId="20">
    <w:name w:val="annotation subject"/>
    <w:basedOn w:val="7"/>
    <w:next w:val="7"/>
    <w:link w:val="96"/>
    <w:uiPriority w:val="99"/>
    <w:pPr>
      <w:autoSpaceDE/>
      <w:autoSpaceDN/>
      <w:snapToGrid/>
      <w:spacing w:line="240" w:lineRule="auto"/>
      <w:ind w:firstLine="0"/>
    </w:pPr>
    <w:rPr>
      <w:rFonts w:eastAsia="宋体"/>
      <w:b/>
      <w:bCs/>
      <w:kern w:val="2"/>
      <w:sz w:val="21"/>
      <w:szCs w:val="24"/>
    </w:rPr>
  </w:style>
  <w:style w:type="paragraph" w:styleId="21">
    <w:name w:val="Body Text First Indent"/>
    <w:basedOn w:val="9"/>
    <w:link w:val="44"/>
    <w:autoRedefine/>
    <w:qFormat/>
    <w:uiPriority w:val="99"/>
    <w:pPr>
      <w:spacing w:after="120" w:line="240" w:lineRule="auto"/>
      <w:ind w:firstLine="420"/>
      <w:jc w:val="both"/>
    </w:pPr>
    <w:rPr>
      <w:sz w:val="21"/>
      <w:szCs w:val="24"/>
    </w:rPr>
  </w:style>
  <w:style w:type="paragraph" w:styleId="22">
    <w:name w:val="Body Text First Indent 2"/>
    <w:basedOn w:val="10"/>
    <w:link w:val="45"/>
    <w:autoRedefine/>
    <w:qFormat/>
    <w:uiPriority w:val="99"/>
    <w:pPr>
      <w:tabs>
        <w:tab w:val="clear" w:pos="180"/>
      </w:tabs>
      <w:spacing w:after="120"/>
      <w:ind w:left="420" w:firstLine="420" w:firstLineChars="0"/>
    </w:pPr>
    <w:rPr>
      <w:rFonts w:ascii="Times New Roman" w:eastAsia="宋体"/>
      <w:color w:val="auto"/>
      <w:kern w:val="2"/>
      <w:sz w:val="21"/>
      <w:szCs w:val="24"/>
    </w:rPr>
  </w:style>
  <w:style w:type="table" w:styleId="24">
    <w:name w:val="Table Grid"/>
    <w:basedOn w:val="23"/>
    <w:autoRedefine/>
    <w:qFormat/>
    <w:uiPriority w:val="99"/>
    <w:pPr>
      <w:jc w:val="both"/>
    </w:pPr>
    <w:tblPr>
      <w:tblBorders>
        <w:top w:val="single" w:color="000000" w:sz="4" w:space="0"/>
        <w:left w:val="single" w:color="000000" w:sz="4" w:space="0"/>
        <w:bottom w:val="single" w:color="000000" w:sz="4" w:space="0"/>
        <w:right w:val="single" w:color="000000" w:sz="4" w:space="0"/>
        <w:insideH w:val="single" w:color="000000" w:sz="4" w:space="0"/>
        <w:insideV w:val="single" w:color="000000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26">
    <w:name w:val="Strong"/>
    <w:autoRedefine/>
    <w:qFormat/>
    <w:uiPriority w:val="99"/>
    <w:rPr>
      <w:rFonts w:cs="Times New Roman"/>
      <w:b/>
    </w:rPr>
  </w:style>
  <w:style w:type="character" w:styleId="27">
    <w:name w:val="page number"/>
    <w:autoRedefine/>
    <w:qFormat/>
    <w:uiPriority w:val="99"/>
    <w:rPr>
      <w:rFonts w:cs="Times New Roman"/>
    </w:rPr>
  </w:style>
  <w:style w:type="character" w:styleId="28">
    <w:name w:val="Emphasis"/>
    <w:qFormat/>
    <w:uiPriority w:val="99"/>
    <w:rPr>
      <w:rFonts w:cs="Times New Roman"/>
      <w:i/>
      <w:iCs/>
    </w:rPr>
  </w:style>
  <w:style w:type="character" w:styleId="29">
    <w:name w:val="Hyperlink"/>
    <w:autoRedefine/>
    <w:qFormat/>
    <w:uiPriority w:val="99"/>
    <w:rPr>
      <w:rFonts w:cs="Times New Roman"/>
      <w:color w:val="0000FF"/>
      <w:u w:val="single"/>
    </w:rPr>
  </w:style>
  <w:style w:type="character" w:styleId="30">
    <w:name w:val="annotation reference"/>
    <w:uiPriority w:val="99"/>
    <w:rPr>
      <w:rFonts w:cs="Times New Roman"/>
      <w:sz w:val="16"/>
    </w:rPr>
  </w:style>
  <w:style w:type="character" w:customStyle="1" w:styleId="31">
    <w:name w:val="标题 1 Char"/>
    <w:link w:val="2"/>
    <w:autoRedefine/>
    <w:qFormat/>
    <w:locked/>
    <w:uiPriority w:val="99"/>
    <w:rPr>
      <w:rFonts w:ascii="方正仿宋_GBK" w:eastAsia="方正仿宋_GBK" w:cs="Times New Roman"/>
      <w:b/>
      <w:snapToGrid w:val="0"/>
      <w:kern w:val="44"/>
      <w:sz w:val="44"/>
    </w:rPr>
  </w:style>
  <w:style w:type="character" w:customStyle="1" w:styleId="32">
    <w:name w:val="标题 2 Char"/>
    <w:link w:val="3"/>
    <w:autoRedefine/>
    <w:qFormat/>
    <w:locked/>
    <w:uiPriority w:val="99"/>
    <w:rPr>
      <w:rFonts w:ascii="等线 Light" w:eastAsia="等线 Light" w:cs="Mongolian Baiti"/>
      <w:b/>
      <w:bCs/>
      <w:kern w:val="2"/>
      <w:sz w:val="32"/>
      <w:szCs w:val="32"/>
    </w:rPr>
  </w:style>
  <w:style w:type="character" w:customStyle="1" w:styleId="33">
    <w:name w:val="标题 3 Char"/>
    <w:link w:val="4"/>
    <w:autoRedefine/>
    <w:qFormat/>
    <w:locked/>
    <w:uiPriority w:val="99"/>
    <w:rPr>
      <w:rFonts w:ascii="等线 Light" w:eastAsia="等线 Light" w:cs="Mongolian Baiti"/>
      <w:b/>
      <w:bCs/>
      <w:color w:val="5B9BD5"/>
      <w:sz w:val="22"/>
      <w:szCs w:val="22"/>
    </w:rPr>
  </w:style>
  <w:style w:type="character" w:customStyle="1" w:styleId="34">
    <w:name w:val="标题 4 Char"/>
    <w:link w:val="5"/>
    <w:autoRedefine/>
    <w:qFormat/>
    <w:locked/>
    <w:uiPriority w:val="99"/>
    <w:rPr>
      <w:rFonts w:ascii="Cambria" w:hAnsi="Cambria" w:eastAsia="宋体" w:cs="Mongolian Baiti"/>
      <w:b/>
      <w:bCs/>
      <w:kern w:val="2"/>
      <w:sz w:val="28"/>
      <w:szCs w:val="28"/>
    </w:rPr>
  </w:style>
  <w:style w:type="character" w:customStyle="1" w:styleId="35">
    <w:name w:val="批注文字 Char"/>
    <w:link w:val="7"/>
    <w:autoRedefine/>
    <w:qFormat/>
    <w:locked/>
    <w:uiPriority w:val="99"/>
    <w:rPr>
      <w:rFonts w:eastAsia="方正仿宋_GBK" w:cs="Times New Roman"/>
      <w:sz w:val="32"/>
      <w:szCs w:val="32"/>
    </w:rPr>
  </w:style>
  <w:style w:type="character" w:customStyle="1" w:styleId="36">
    <w:name w:val="正文文本 Char"/>
    <w:link w:val="9"/>
    <w:autoRedefine/>
    <w:qFormat/>
    <w:locked/>
    <w:uiPriority w:val="99"/>
    <w:rPr>
      <w:sz w:val="20"/>
    </w:rPr>
  </w:style>
  <w:style w:type="character" w:customStyle="1" w:styleId="37">
    <w:name w:val="正文文本缩进 Char"/>
    <w:link w:val="10"/>
    <w:autoRedefine/>
    <w:qFormat/>
    <w:locked/>
    <w:uiPriority w:val="99"/>
    <w:rPr>
      <w:rFonts w:ascii="仿宋_GB2312" w:eastAsia="仿宋_GB2312" w:cs="Times New Roman"/>
      <w:color w:val="000000"/>
      <w:sz w:val="30"/>
      <w:szCs w:val="30"/>
    </w:rPr>
  </w:style>
  <w:style w:type="character" w:customStyle="1" w:styleId="38">
    <w:name w:val="纯文本 Char"/>
    <w:link w:val="11"/>
    <w:autoRedefine/>
    <w:qFormat/>
    <w:locked/>
    <w:uiPriority w:val="99"/>
    <w:rPr>
      <w:rFonts w:ascii="宋体" w:cs="Times New Roman"/>
      <w:kern w:val="2"/>
      <w:sz w:val="21"/>
      <w:szCs w:val="21"/>
    </w:rPr>
  </w:style>
  <w:style w:type="character" w:customStyle="1" w:styleId="39">
    <w:name w:val="日期 Char"/>
    <w:link w:val="12"/>
    <w:autoRedefine/>
    <w:qFormat/>
    <w:locked/>
    <w:uiPriority w:val="99"/>
    <w:rPr>
      <w:sz w:val="20"/>
    </w:rPr>
  </w:style>
  <w:style w:type="character" w:customStyle="1" w:styleId="40">
    <w:name w:val="批注框文本 Char"/>
    <w:link w:val="14"/>
    <w:locked/>
    <w:uiPriority w:val="99"/>
    <w:rPr>
      <w:rFonts w:cs="Times New Roman"/>
      <w:kern w:val="2"/>
      <w:sz w:val="18"/>
      <w:szCs w:val="18"/>
    </w:rPr>
  </w:style>
  <w:style w:type="character" w:customStyle="1" w:styleId="41">
    <w:name w:val="页脚 Char"/>
    <w:link w:val="15"/>
    <w:locked/>
    <w:uiPriority w:val="99"/>
    <w:rPr>
      <w:sz w:val="18"/>
    </w:rPr>
  </w:style>
  <w:style w:type="character" w:customStyle="1" w:styleId="42">
    <w:name w:val="页眉 Char"/>
    <w:link w:val="16"/>
    <w:locked/>
    <w:uiPriority w:val="99"/>
    <w:rPr>
      <w:sz w:val="18"/>
    </w:rPr>
  </w:style>
  <w:style w:type="character" w:customStyle="1" w:styleId="43">
    <w:name w:val="副标题 Char"/>
    <w:link w:val="17"/>
    <w:locked/>
    <w:uiPriority w:val="99"/>
    <w:rPr>
      <w:rFonts w:ascii="Cambria" w:hAnsi="Cambria" w:cs="Times New Roman"/>
      <w:b/>
      <w:bCs/>
      <w:kern w:val="28"/>
      <w:sz w:val="32"/>
      <w:szCs w:val="32"/>
    </w:rPr>
  </w:style>
  <w:style w:type="character" w:customStyle="1" w:styleId="44">
    <w:name w:val="正文首行缩进 Char"/>
    <w:link w:val="21"/>
    <w:autoRedefine/>
    <w:qFormat/>
    <w:locked/>
    <w:uiPriority w:val="99"/>
    <w:rPr>
      <w:rFonts w:cs="Times New Roman"/>
      <w:kern w:val="2"/>
      <w:sz w:val="24"/>
      <w:szCs w:val="24"/>
    </w:rPr>
  </w:style>
  <w:style w:type="character" w:customStyle="1" w:styleId="45">
    <w:name w:val="正文首行缩进 2 Char"/>
    <w:link w:val="22"/>
    <w:autoRedefine/>
    <w:qFormat/>
    <w:locked/>
    <w:uiPriority w:val="99"/>
    <w:rPr>
      <w:rFonts w:ascii="仿宋_GB2312" w:eastAsia="仿宋_GB2312" w:cs="Times New Roman"/>
      <w:color w:val="000000"/>
      <w:kern w:val="2"/>
      <w:sz w:val="24"/>
      <w:szCs w:val="24"/>
    </w:rPr>
  </w:style>
  <w:style w:type="character" w:customStyle="1" w:styleId="46">
    <w:name w:val="apple-converted-space"/>
    <w:autoRedefine/>
    <w:qFormat/>
    <w:uiPriority w:val="99"/>
  </w:style>
  <w:style w:type="character" w:customStyle="1" w:styleId="47">
    <w:name w:val="font14 line-height"/>
    <w:autoRedefine/>
    <w:qFormat/>
    <w:uiPriority w:val="99"/>
  </w:style>
  <w:style w:type="character" w:customStyle="1" w:styleId="48">
    <w:name w:val="eee"/>
    <w:autoRedefine/>
    <w:qFormat/>
    <w:uiPriority w:val="99"/>
  </w:style>
  <w:style w:type="paragraph" w:customStyle="1" w:styleId="49">
    <w:name w:val="标题2"/>
    <w:basedOn w:val="1"/>
    <w:next w:val="1"/>
    <w:autoRedefine/>
    <w:qFormat/>
    <w:uiPriority w:val="99"/>
    <w:pPr>
      <w:autoSpaceDE w:val="0"/>
      <w:autoSpaceDN w:val="0"/>
      <w:snapToGrid w:val="0"/>
      <w:spacing w:line="590" w:lineRule="atLeast"/>
      <w:jc w:val="center"/>
    </w:pPr>
    <w:rPr>
      <w:rFonts w:eastAsia="方正楷体_GBK"/>
      <w:kern w:val="0"/>
      <w:sz w:val="32"/>
    </w:rPr>
  </w:style>
  <w:style w:type="paragraph" w:customStyle="1" w:styleId="50">
    <w:name w:val="列出段落1"/>
    <w:basedOn w:val="1"/>
    <w:autoRedefine/>
    <w:qFormat/>
    <w:uiPriority w:val="99"/>
    <w:pPr>
      <w:ind w:firstLine="200" w:firstLineChars="200"/>
    </w:pPr>
    <w:rPr>
      <w:rFonts w:ascii="Calibri" w:hAnsi="Calibri"/>
      <w:szCs w:val="22"/>
    </w:rPr>
  </w:style>
  <w:style w:type="paragraph" w:customStyle="1" w:styleId="51">
    <w:name w:val="抄送栏"/>
    <w:basedOn w:val="1"/>
    <w:autoRedefine/>
    <w:qFormat/>
    <w:uiPriority w:val="99"/>
    <w:pPr>
      <w:autoSpaceDE w:val="0"/>
      <w:autoSpaceDN w:val="0"/>
      <w:adjustRightInd w:val="0"/>
      <w:spacing w:line="454" w:lineRule="exact"/>
      <w:ind w:left="1308" w:right="357" w:hanging="953"/>
    </w:pPr>
    <w:rPr>
      <w:rFonts w:eastAsia="方正仿宋_GBK"/>
      <w:kern w:val="0"/>
      <w:sz w:val="32"/>
    </w:rPr>
  </w:style>
  <w:style w:type="paragraph" w:customStyle="1" w:styleId="52">
    <w:name w:val="线型"/>
    <w:basedOn w:val="51"/>
    <w:autoRedefine/>
    <w:qFormat/>
    <w:uiPriority w:val="99"/>
    <w:pPr>
      <w:spacing w:line="240" w:lineRule="auto"/>
      <w:ind w:left="0" w:firstLine="0"/>
      <w:jc w:val="center"/>
    </w:pPr>
    <w:rPr>
      <w:sz w:val="21"/>
    </w:rPr>
  </w:style>
  <w:style w:type="paragraph" w:customStyle="1" w:styleId="53">
    <w:name w:val="Default"/>
    <w:autoRedefine/>
    <w:qFormat/>
    <w:uiPriority w:val="99"/>
    <w:pPr>
      <w:widowControl w:val="0"/>
      <w:autoSpaceDE w:val="0"/>
      <w:autoSpaceDN w:val="0"/>
      <w:adjustRightInd w:val="0"/>
    </w:pPr>
    <w:rPr>
      <w:rFonts w:ascii="宋体" w:hAnsi="Times New Roman" w:eastAsia="宋体" w:cs="宋体"/>
      <w:color w:val="000000"/>
      <w:sz w:val="24"/>
      <w:szCs w:val="24"/>
      <w:lang w:val="en-US" w:eastAsia="zh-CN" w:bidi="ar-SA"/>
    </w:rPr>
  </w:style>
  <w:style w:type="paragraph" w:styleId="54">
    <w:name w:val="List Paragraph"/>
    <w:basedOn w:val="1"/>
    <w:autoRedefine/>
    <w:qFormat/>
    <w:uiPriority w:val="99"/>
    <w:pPr>
      <w:ind w:firstLine="200" w:firstLineChars="200"/>
    </w:pPr>
  </w:style>
  <w:style w:type="paragraph" w:customStyle="1" w:styleId="55">
    <w:name w:val="List Paragraph1"/>
    <w:basedOn w:val="1"/>
    <w:autoRedefine/>
    <w:qFormat/>
    <w:uiPriority w:val="99"/>
    <w:pPr>
      <w:ind w:firstLine="200" w:firstLineChars="200"/>
    </w:pPr>
    <w:rPr>
      <w:rFonts w:ascii="宋体"/>
      <w:sz w:val="32"/>
      <w:szCs w:val="24"/>
    </w:rPr>
  </w:style>
  <w:style w:type="paragraph" w:customStyle="1" w:styleId="56">
    <w:name w:val="标题1"/>
    <w:basedOn w:val="1"/>
    <w:next w:val="1"/>
    <w:autoRedefine/>
    <w:qFormat/>
    <w:uiPriority w:val="99"/>
    <w:pPr>
      <w:tabs>
        <w:tab w:val="left" w:pos="9193"/>
        <w:tab w:val="left" w:pos="9827"/>
      </w:tabs>
      <w:autoSpaceDE w:val="0"/>
      <w:autoSpaceDN w:val="0"/>
      <w:snapToGrid w:val="0"/>
      <w:spacing w:line="700" w:lineRule="atLeast"/>
      <w:jc w:val="center"/>
    </w:pPr>
    <w:rPr>
      <w:rFonts w:eastAsia="方正小标宋_GBK"/>
      <w:kern w:val="0"/>
      <w:sz w:val="44"/>
    </w:rPr>
  </w:style>
  <w:style w:type="paragraph" w:customStyle="1" w:styleId="57">
    <w:name w:val="标题3"/>
    <w:basedOn w:val="1"/>
    <w:next w:val="1"/>
    <w:autoRedefine/>
    <w:qFormat/>
    <w:uiPriority w:val="99"/>
    <w:pPr>
      <w:autoSpaceDE w:val="0"/>
      <w:autoSpaceDN w:val="0"/>
      <w:snapToGrid w:val="0"/>
      <w:spacing w:line="590" w:lineRule="atLeast"/>
      <w:ind w:firstLine="624"/>
    </w:pPr>
    <w:rPr>
      <w:rFonts w:eastAsia="方正黑体_GBK"/>
      <w:kern w:val="0"/>
      <w:sz w:val="32"/>
    </w:rPr>
  </w:style>
  <w:style w:type="paragraph" w:customStyle="1" w:styleId="58">
    <w:name w:val="文头"/>
    <w:basedOn w:val="59"/>
    <w:autoRedefine/>
    <w:qFormat/>
    <w:uiPriority w:val="99"/>
  </w:style>
  <w:style w:type="paragraph" w:customStyle="1" w:styleId="59">
    <w:name w:val="红线"/>
    <w:basedOn w:val="2"/>
    <w:autoRedefine/>
    <w:qFormat/>
    <w:uiPriority w:val="99"/>
    <w:pPr>
      <w:keepNext w:val="0"/>
      <w:keepLines w:val="0"/>
      <w:adjustRightInd w:val="0"/>
      <w:snapToGrid/>
      <w:spacing w:before="0" w:after="851" w:line="227" w:lineRule="atLeast"/>
      <w:ind w:right="-142" w:firstLine="0"/>
      <w:jc w:val="center"/>
      <w:outlineLvl w:val="9"/>
    </w:pPr>
    <w:rPr>
      <w:rFonts w:ascii="宋体" w:eastAsia="宋体"/>
      <w:kern w:val="0"/>
      <w:sz w:val="10"/>
    </w:rPr>
  </w:style>
  <w:style w:type="paragraph" w:customStyle="1" w:styleId="60">
    <w:name w:val="列出段落3"/>
    <w:basedOn w:val="1"/>
    <w:autoRedefine/>
    <w:qFormat/>
    <w:uiPriority w:val="99"/>
    <w:pPr>
      <w:ind w:firstLine="200" w:firstLineChars="200"/>
    </w:pPr>
    <w:rPr>
      <w:rFonts w:ascii="Calibri" w:hAnsi="Calibri"/>
    </w:rPr>
  </w:style>
  <w:style w:type="paragraph" w:customStyle="1" w:styleId="61">
    <w:name w:val="附件栏"/>
    <w:basedOn w:val="1"/>
    <w:autoRedefine/>
    <w:qFormat/>
    <w:uiPriority w:val="99"/>
    <w:pPr>
      <w:autoSpaceDE w:val="0"/>
      <w:autoSpaceDN w:val="0"/>
      <w:snapToGrid w:val="0"/>
      <w:spacing w:line="590" w:lineRule="atLeast"/>
      <w:ind w:firstLine="624"/>
    </w:pPr>
    <w:rPr>
      <w:rFonts w:eastAsia="方正仿宋_GBK"/>
      <w:kern w:val="0"/>
      <w:sz w:val="32"/>
    </w:rPr>
  </w:style>
  <w:style w:type="paragraph" w:customStyle="1" w:styleId="62">
    <w:name w:val="主题词"/>
    <w:basedOn w:val="1"/>
    <w:autoRedefine/>
    <w:qFormat/>
    <w:uiPriority w:val="99"/>
    <w:pPr>
      <w:autoSpaceDE w:val="0"/>
      <w:autoSpaceDN w:val="0"/>
      <w:adjustRightInd w:val="0"/>
      <w:spacing w:line="240" w:lineRule="atLeast"/>
      <w:jc w:val="left"/>
    </w:pPr>
    <w:rPr>
      <w:rFonts w:ascii="方正黑体_GBK" w:eastAsia="方正黑体_GBK"/>
      <w:kern w:val="0"/>
      <w:sz w:val="32"/>
    </w:rPr>
  </w:style>
  <w:style w:type="paragraph" w:customStyle="1" w:styleId="63">
    <w:name w:val="密级"/>
    <w:basedOn w:val="1"/>
    <w:autoRedefine/>
    <w:qFormat/>
    <w:uiPriority w:val="99"/>
    <w:pPr>
      <w:autoSpaceDE w:val="0"/>
      <w:autoSpaceDN w:val="0"/>
      <w:adjustRightInd w:val="0"/>
      <w:snapToGrid w:val="0"/>
      <w:spacing w:line="425" w:lineRule="atLeast"/>
      <w:jc w:val="right"/>
    </w:pPr>
    <w:rPr>
      <w:rFonts w:ascii="黑体" w:eastAsia="黑体"/>
      <w:kern w:val="0"/>
      <w:sz w:val="30"/>
    </w:rPr>
  </w:style>
  <w:style w:type="paragraph" w:customStyle="1" w:styleId="64">
    <w:name w:val="紧急程度"/>
    <w:basedOn w:val="63"/>
    <w:autoRedefine/>
    <w:qFormat/>
    <w:uiPriority w:val="99"/>
    <w:pPr>
      <w:overflowPunct w:val="0"/>
      <w:spacing w:line="500" w:lineRule="atLeast"/>
    </w:pPr>
    <w:rPr>
      <w:rFonts w:ascii="汉鼎简黑体" w:eastAsia="汉鼎简黑体"/>
      <w:sz w:val="32"/>
    </w:rPr>
  </w:style>
  <w:style w:type="paragraph" w:customStyle="1" w:styleId="65">
    <w:name w:val="印发栏"/>
    <w:basedOn w:val="6"/>
    <w:autoRedefine/>
    <w:qFormat/>
    <w:uiPriority w:val="99"/>
    <w:pPr>
      <w:tabs>
        <w:tab w:val="right" w:pos="8465"/>
      </w:tabs>
      <w:spacing w:line="454" w:lineRule="exact"/>
      <w:ind w:left="357" w:right="357"/>
    </w:pPr>
    <w:rPr>
      <w:spacing w:val="0"/>
    </w:rPr>
  </w:style>
  <w:style w:type="paragraph" w:customStyle="1" w:styleId="66">
    <w:name w:val="印数"/>
    <w:basedOn w:val="65"/>
    <w:autoRedefine/>
    <w:qFormat/>
    <w:uiPriority w:val="99"/>
    <w:pPr>
      <w:spacing w:line="400" w:lineRule="exact"/>
      <w:ind w:left="0" w:right="0"/>
      <w:jc w:val="right"/>
    </w:pPr>
  </w:style>
  <w:style w:type="paragraph" w:customStyle="1" w:styleId="67">
    <w:name w:val="Table Paragraph"/>
    <w:basedOn w:val="1"/>
    <w:autoRedefine/>
    <w:qFormat/>
    <w:uiPriority w:val="99"/>
    <w:rPr>
      <w:rFonts w:ascii="Calibri" w:hAnsi="Calibri"/>
      <w:szCs w:val="22"/>
    </w:rPr>
  </w:style>
  <w:style w:type="paragraph" w:customStyle="1" w:styleId="68">
    <w:name w:val="p0"/>
    <w:basedOn w:val="1"/>
    <w:autoRedefine/>
    <w:qFormat/>
    <w:uiPriority w:val="99"/>
    <w:pPr>
      <w:widowControl/>
    </w:pPr>
    <w:rPr>
      <w:kern w:val="0"/>
      <w:szCs w:val="21"/>
    </w:rPr>
  </w:style>
  <w:style w:type="paragraph" w:customStyle="1" w:styleId="69">
    <w:name w:val="仿宋小4"/>
    <w:basedOn w:val="1"/>
    <w:autoRedefine/>
    <w:qFormat/>
    <w:uiPriority w:val="99"/>
    <w:pPr>
      <w:spacing w:line="360" w:lineRule="auto"/>
      <w:jc w:val="left"/>
    </w:pPr>
    <w:rPr>
      <w:rFonts w:eastAsia="仿宋_GB2312"/>
      <w:color w:val="000000"/>
      <w:sz w:val="24"/>
      <w:szCs w:val="32"/>
    </w:rPr>
  </w:style>
  <w:style w:type="paragraph" w:customStyle="1" w:styleId="70">
    <w:name w:val="Other|1"/>
    <w:basedOn w:val="1"/>
    <w:autoRedefine/>
    <w:qFormat/>
    <w:uiPriority w:val="99"/>
    <w:pPr>
      <w:spacing w:line="394" w:lineRule="auto"/>
      <w:ind w:firstLine="400"/>
      <w:jc w:val="left"/>
    </w:pPr>
    <w:rPr>
      <w:rFonts w:ascii="宋体" w:cs="宋体"/>
      <w:kern w:val="0"/>
      <w:sz w:val="30"/>
      <w:szCs w:val="30"/>
      <w:lang w:val="zh-TW" w:eastAsia="zh-TW"/>
    </w:rPr>
  </w:style>
  <w:style w:type="character" w:customStyle="1" w:styleId="71">
    <w:name w:val="页脚 Char1"/>
    <w:autoRedefine/>
    <w:qFormat/>
    <w:uiPriority w:val="99"/>
    <w:rPr>
      <w:rFonts w:eastAsia="宋体"/>
      <w:kern w:val="2"/>
      <w:sz w:val="18"/>
      <w:lang w:val="en-US" w:eastAsia="zh-CN"/>
    </w:rPr>
  </w:style>
  <w:style w:type="paragraph" w:customStyle="1" w:styleId="72">
    <w:name w:val="列出段落2"/>
    <w:basedOn w:val="1"/>
    <w:autoRedefine/>
    <w:qFormat/>
    <w:uiPriority w:val="99"/>
    <w:pPr>
      <w:widowControl/>
      <w:spacing w:after="200" w:line="276" w:lineRule="auto"/>
      <w:ind w:left="720"/>
      <w:contextualSpacing/>
      <w:jc w:val="left"/>
    </w:pPr>
    <w:rPr>
      <w:rFonts w:ascii="等线" w:eastAsia="等线" w:cs="Mongolian Baiti"/>
      <w:kern w:val="0"/>
      <w:sz w:val="22"/>
      <w:szCs w:val="22"/>
    </w:rPr>
  </w:style>
  <w:style w:type="character" w:customStyle="1" w:styleId="73">
    <w:name w:val="bjh-strong"/>
    <w:autoRedefine/>
    <w:qFormat/>
    <w:uiPriority w:val="99"/>
  </w:style>
  <w:style w:type="paragraph" w:customStyle="1" w:styleId="74">
    <w:name w:val="正文首行缩进1"/>
    <w:autoRedefine/>
    <w:qFormat/>
    <w:uiPriority w:val="99"/>
    <w:pPr>
      <w:spacing w:after="120"/>
      <w:ind w:firstLine="100" w:firstLineChars="100"/>
    </w:pPr>
    <w:rPr>
      <w:rFonts w:ascii="Calibri" w:hAnsi="Calibri" w:eastAsia="宋体" w:cs="Times New Roman"/>
      <w:lang w:val="en-US" w:eastAsia="zh-CN" w:bidi="ar-SA"/>
    </w:rPr>
  </w:style>
  <w:style w:type="paragraph" w:customStyle="1" w:styleId="75">
    <w:name w:val="_Style 56"/>
    <w:basedOn w:val="9"/>
    <w:next w:val="21"/>
    <w:autoRedefine/>
    <w:qFormat/>
    <w:uiPriority w:val="99"/>
    <w:pPr>
      <w:spacing w:after="120" w:line="240" w:lineRule="auto"/>
      <w:ind w:firstLine="100" w:firstLineChars="100"/>
      <w:jc w:val="both"/>
    </w:pPr>
    <w:rPr>
      <w:sz w:val="21"/>
      <w:szCs w:val="24"/>
    </w:rPr>
  </w:style>
  <w:style w:type="character" w:customStyle="1" w:styleId="76">
    <w:name w:val="bjh-p"/>
    <w:autoRedefine/>
    <w:qFormat/>
    <w:uiPriority w:val="99"/>
    <w:rPr>
      <w:rFonts w:cs="Times New Roman"/>
    </w:rPr>
  </w:style>
  <w:style w:type="paragraph" w:customStyle="1" w:styleId="77">
    <w:name w:val="font5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8">
    <w:name w:val="font6"/>
    <w:basedOn w:val="1"/>
    <w:autoRedefine/>
    <w:qFormat/>
    <w:uiPriority w:val="99"/>
    <w:pPr>
      <w:widowControl/>
      <w:spacing w:before="100" w:beforeAutospacing="1" w:after="100" w:afterAutospacing="1"/>
      <w:jc w:val="left"/>
    </w:pPr>
    <w:rPr>
      <w:rFonts w:ascii="宋体" w:cs="宋体"/>
      <w:kern w:val="0"/>
      <w:sz w:val="18"/>
      <w:szCs w:val="18"/>
    </w:rPr>
  </w:style>
  <w:style w:type="paragraph" w:customStyle="1" w:styleId="79">
    <w:name w:val="xl63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宋体" w:cs="宋体"/>
      <w:b/>
      <w:bCs/>
      <w:kern w:val="0"/>
      <w:sz w:val="20"/>
    </w:rPr>
  </w:style>
  <w:style w:type="paragraph" w:customStyle="1" w:styleId="80">
    <w:name w:val="xl6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center"/>
      <w:textAlignment w:val="bottom"/>
    </w:pPr>
    <w:rPr>
      <w:rFonts w:ascii="Arial" w:hAnsi="Arial" w:cs="Arial"/>
      <w:b/>
      <w:bCs/>
      <w:kern w:val="0"/>
      <w:sz w:val="20"/>
    </w:rPr>
  </w:style>
  <w:style w:type="paragraph" w:customStyle="1" w:styleId="81">
    <w:name w:val="xl65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宋体" w:cs="宋体"/>
      <w:kern w:val="0"/>
      <w:sz w:val="24"/>
      <w:szCs w:val="24"/>
    </w:rPr>
  </w:style>
  <w:style w:type="paragraph" w:customStyle="1" w:styleId="82">
    <w:name w:val="xl66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hd w:val="clear" w:color="000000" w:fill="FFFFFF"/>
      <w:spacing w:before="100" w:beforeAutospacing="1" w:after="100" w:afterAutospacing="1"/>
      <w:jc w:val="left"/>
      <w:textAlignment w:val="bottom"/>
    </w:pPr>
    <w:rPr>
      <w:rFonts w:ascii="Arial" w:hAnsi="Arial" w:cs="Arial"/>
      <w:kern w:val="0"/>
      <w:sz w:val="20"/>
    </w:rPr>
  </w:style>
  <w:style w:type="paragraph" w:customStyle="1" w:styleId="83">
    <w:name w:val="xl67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4">
    <w:name w:val="xl68"/>
    <w:basedOn w:val="1"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kern w:val="0"/>
      <w:sz w:val="24"/>
      <w:szCs w:val="24"/>
    </w:rPr>
  </w:style>
  <w:style w:type="paragraph" w:customStyle="1" w:styleId="85">
    <w:name w:val="xl69"/>
    <w:basedOn w:val="1"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6">
    <w:name w:val="xl70"/>
    <w:basedOn w:val="1"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  <w:textAlignment w:val="center"/>
    </w:pPr>
    <w:rPr>
      <w:rFonts w:ascii="宋体" w:cs="宋体"/>
      <w:b/>
      <w:bCs/>
      <w:kern w:val="0"/>
      <w:sz w:val="24"/>
      <w:szCs w:val="24"/>
    </w:rPr>
  </w:style>
  <w:style w:type="paragraph" w:customStyle="1" w:styleId="87">
    <w:name w:val="xl71"/>
    <w:basedOn w:val="1"/>
    <w:uiPriority w:val="99"/>
    <w:pPr>
      <w:widowControl/>
      <w:pBdr>
        <w:top w:val="single" w:color="auto" w:sz="4" w:space="0"/>
        <w:left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cs="宋体"/>
      <w:b/>
      <w:bCs/>
      <w:kern w:val="0"/>
      <w:sz w:val="24"/>
      <w:szCs w:val="24"/>
    </w:rPr>
  </w:style>
  <w:style w:type="character" w:customStyle="1" w:styleId="88">
    <w:name w:val="不明显参考1"/>
    <w:uiPriority w:val="99"/>
    <w:rPr>
      <w:rFonts w:cs="Times New Roman"/>
      <w:smallCaps/>
      <w:color w:val="C0504D"/>
      <w:u w:val="single"/>
    </w:rPr>
  </w:style>
  <w:style w:type="character" w:customStyle="1" w:styleId="89">
    <w:name w:val="font01"/>
    <w:uiPriority w:val="99"/>
    <w:rPr>
      <w:rFonts w:ascii="Times New Roman" w:hAnsi="Times New Roman" w:cs="Times New Roman"/>
      <w:b/>
      <w:bCs/>
      <w:color w:val="000000"/>
      <w:sz w:val="32"/>
      <w:szCs w:val="32"/>
      <w:u w:val="none"/>
    </w:rPr>
  </w:style>
  <w:style w:type="character" w:customStyle="1" w:styleId="90">
    <w:name w:val="font61"/>
    <w:uiPriority w:val="99"/>
    <w:rPr>
      <w:rFonts w:ascii="仿宋_GB2312" w:eastAsia="仿宋_GB2312" w:cs="仿宋_GB2312"/>
      <w:b/>
      <w:bCs/>
      <w:color w:val="000000"/>
      <w:sz w:val="32"/>
      <w:szCs w:val="32"/>
      <w:u w:val="none"/>
    </w:rPr>
  </w:style>
  <w:style w:type="character" w:customStyle="1" w:styleId="91">
    <w:name w:val="font41"/>
    <w:uiPriority w:val="99"/>
    <w:rPr>
      <w:rFonts w:ascii="宋体" w:hAnsi="宋体" w:eastAsia="宋体" w:cs="宋体"/>
      <w:b/>
      <w:bCs/>
      <w:color w:val="000000"/>
      <w:sz w:val="22"/>
      <w:szCs w:val="22"/>
      <w:u w:val="none"/>
    </w:rPr>
  </w:style>
  <w:style w:type="table" w:customStyle="1" w:styleId="92">
    <w:name w:val="Table Normal1"/>
    <w:semiHidden/>
    <w:uiPriority w:val="99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93">
    <w:name w:val="font21"/>
    <w:uiPriority w:val="99"/>
    <w:rPr>
      <w:rFonts w:ascii="仿宋_GB2312" w:eastAsia="仿宋_GB2312" w:cs="仿宋_GB2312"/>
      <w:color w:val="000000"/>
      <w:sz w:val="21"/>
      <w:szCs w:val="21"/>
      <w:u w:val="none"/>
    </w:rPr>
  </w:style>
  <w:style w:type="character" w:customStyle="1" w:styleId="94">
    <w:name w:val="称呼 Char"/>
    <w:link w:val="8"/>
    <w:locked/>
    <w:uiPriority w:val="99"/>
    <w:rPr>
      <w:rFonts w:cs="Times New Roman"/>
      <w:kern w:val="2"/>
      <w:sz w:val="24"/>
      <w:szCs w:val="24"/>
    </w:rPr>
  </w:style>
  <w:style w:type="character" w:customStyle="1" w:styleId="95">
    <w:name w:val="正文文本缩进 2 Char"/>
    <w:link w:val="13"/>
    <w:locked/>
    <w:uiPriority w:val="99"/>
    <w:rPr>
      <w:rFonts w:cs="Times New Roman"/>
      <w:kern w:val="2"/>
      <w:sz w:val="21"/>
    </w:rPr>
  </w:style>
  <w:style w:type="character" w:customStyle="1" w:styleId="96">
    <w:name w:val="批注主题 Char"/>
    <w:link w:val="20"/>
    <w:locked/>
    <w:uiPriority w:val="99"/>
    <w:rPr>
      <w:rFonts w:eastAsia="方正仿宋_GBK" w:cs="Times New Roman"/>
      <w:b/>
      <w:bCs/>
      <w:kern w:val="2"/>
      <w:sz w:val="24"/>
      <w:szCs w:val="24"/>
    </w:rPr>
  </w:style>
  <w:style w:type="paragraph" w:customStyle="1" w:styleId="97">
    <w:name w:val="印发份数"/>
    <w:basedOn w:val="1"/>
    <w:uiPriority w:val="99"/>
    <w:pPr>
      <w:jc w:val="right"/>
    </w:pPr>
    <w:rPr>
      <w:rFonts w:eastAsia="仿宋_GB2312"/>
      <w:sz w:val="32"/>
    </w:rPr>
  </w:style>
  <w:style w:type="paragraph" w:customStyle="1" w:styleId="98">
    <w:name w:val="Char Char Char Char Char Char Char Char Char Char Char Char Char"/>
    <w:basedOn w:val="1"/>
    <w:uiPriority w:val="99"/>
    <w:pPr>
      <w:widowControl/>
      <w:spacing w:after="160" w:line="240" w:lineRule="exact"/>
      <w:jc w:val="left"/>
    </w:pPr>
  </w:style>
  <w:style w:type="paragraph" w:customStyle="1" w:styleId="99">
    <w:name w:val="公文标题"/>
    <w:basedOn w:val="1"/>
    <w:uiPriority w:val="99"/>
    <w:pPr>
      <w:jc w:val="center"/>
    </w:pPr>
    <w:rPr>
      <w:rFonts w:eastAsia="仿宋_GB2312"/>
      <w:sz w:val="44"/>
    </w:rPr>
  </w:style>
  <w:style w:type="paragraph" w:customStyle="1" w:styleId="100">
    <w:name w:val="分隔线"/>
    <w:basedOn w:val="1"/>
    <w:uiPriority w:val="99"/>
    <w:pPr>
      <w:pBdr>
        <w:bottom w:val="single" w:color="FF0000" w:sz="12" w:space="1"/>
      </w:pBdr>
      <w:spacing w:line="120" w:lineRule="exact"/>
    </w:pPr>
    <w:rPr>
      <w:rFonts w:eastAsia="仿宋_GB2312"/>
      <w:sz w:val="32"/>
    </w:rPr>
  </w:style>
  <w:style w:type="paragraph" w:customStyle="1" w:styleId="101">
    <w:name w:val="黑体小二居中"/>
    <w:basedOn w:val="1"/>
    <w:next w:val="8"/>
    <w:uiPriority w:val="99"/>
    <w:pPr>
      <w:snapToGrid w:val="0"/>
      <w:spacing w:line="600" w:lineRule="auto"/>
      <w:jc w:val="center"/>
    </w:pPr>
    <w:rPr>
      <w:rFonts w:ascii="方正黑体简体" w:eastAsia="方正黑体简体"/>
      <w:bCs/>
      <w:sz w:val="36"/>
    </w:rPr>
  </w:style>
  <w:style w:type="paragraph" w:customStyle="1" w:styleId="102">
    <w:name w:val="发文机关标识"/>
    <w:basedOn w:val="1"/>
    <w:uiPriority w:val="99"/>
    <w:pPr>
      <w:jc w:val="center"/>
    </w:pPr>
    <w:rPr>
      <w:rFonts w:eastAsia="仿宋_GB2312"/>
      <w:b/>
      <w:color w:val="FF0000"/>
      <w:sz w:val="72"/>
    </w:rPr>
  </w:style>
  <w:style w:type="paragraph" w:customStyle="1" w:styleId="103">
    <w:name w:val="标题11"/>
    <w:basedOn w:val="1"/>
    <w:next w:val="1"/>
    <w:uiPriority w:val="99"/>
    <w:pPr>
      <w:tabs>
        <w:tab w:val="left" w:pos="9193"/>
        <w:tab w:val="left" w:pos="9827"/>
      </w:tabs>
      <w:overflowPunct w:val="0"/>
      <w:autoSpaceDE w:val="0"/>
      <w:autoSpaceDN w:val="0"/>
      <w:snapToGrid w:val="0"/>
      <w:spacing w:line="760" w:lineRule="atLeast"/>
      <w:jc w:val="center"/>
    </w:pPr>
    <w:rPr>
      <w:rFonts w:ascii="方正小标宋_GBK" w:hAnsi="Times" w:eastAsia="方正小标宋_GBK"/>
      <w:sz w:val="44"/>
    </w:rPr>
  </w:style>
  <w:style w:type="paragraph" w:customStyle="1" w:styleId="104">
    <w:name w:val="成文日期"/>
    <w:basedOn w:val="1"/>
    <w:uiPriority w:val="99"/>
    <w:pPr>
      <w:spacing w:line="360" w:lineRule="auto"/>
      <w:jc w:val="right"/>
    </w:pPr>
    <w:rPr>
      <w:szCs w:val="21"/>
    </w:rPr>
  </w:style>
  <w:style w:type="paragraph" w:customStyle="1" w:styleId="105">
    <w:name w:val="a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customStyle="1" w:styleId="106">
    <w:name w:val="主送机关"/>
    <w:basedOn w:val="1"/>
    <w:uiPriority w:val="99"/>
    <w:rPr>
      <w:rFonts w:eastAsia="仿宋_GB2312"/>
      <w:sz w:val="32"/>
    </w:rPr>
  </w:style>
  <w:style w:type="paragraph" w:customStyle="1" w:styleId="107">
    <w:name w:val="Char Char Char Char Char Char Char Char Char Char Char Char Char1"/>
    <w:basedOn w:val="1"/>
    <w:uiPriority w:val="99"/>
    <w:pPr>
      <w:widowControl/>
      <w:spacing w:after="160" w:line="240" w:lineRule="exact"/>
      <w:jc w:val="left"/>
    </w:pPr>
  </w:style>
  <w:style w:type="paragraph" w:customStyle="1" w:styleId="108">
    <w:name w:val="Char Char Char Char"/>
    <w:basedOn w:val="1"/>
    <w:semiHidden/>
    <w:uiPriority w:val="99"/>
    <w:rPr>
      <w:szCs w:val="24"/>
    </w:rPr>
  </w:style>
  <w:style w:type="paragraph" w:customStyle="1" w:styleId="109">
    <w:name w:val="印发日期"/>
    <w:basedOn w:val="1"/>
    <w:uiPriority w:val="99"/>
    <w:rPr>
      <w:szCs w:val="21"/>
    </w:rPr>
  </w:style>
  <w:style w:type="paragraph" w:customStyle="1" w:styleId="110">
    <w:name w:val="样式2"/>
    <w:basedOn w:val="19"/>
    <w:uiPriority w:val="99"/>
    <w:pPr>
      <w:spacing w:beforeAutospacing="1" w:afterAutospacing="1" w:line="400" w:lineRule="exact"/>
      <w:ind w:firstLine="420" w:firstLineChars="200"/>
    </w:pPr>
    <w:rPr>
      <w:rFonts w:hAnsi="宋体"/>
      <w:sz w:val="21"/>
      <w:szCs w:val="21"/>
    </w:rPr>
  </w:style>
  <w:style w:type="character" w:customStyle="1" w:styleId="111">
    <w:name w:val="text"/>
    <w:uiPriority w:val="99"/>
  </w:style>
  <w:style w:type="character" w:customStyle="1" w:styleId="112">
    <w:name w:val="印发日期 Char"/>
    <w:uiPriority w:val="99"/>
    <w:rPr>
      <w:rFonts w:eastAsia="仿宋_GB2312"/>
      <w:kern w:val="2"/>
      <w:sz w:val="32"/>
      <w:lang w:val="en-US" w:eastAsia="zh-CN"/>
    </w:rPr>
  </w:style>
  <w:style w:type="paragraph" w:customStyle="1" w:styleId="113">
    <w:name w:val="md-size"/>
    <w:basedOn w:val="1"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</w:style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7" Type="http://schemas.openxmlformats.org/officeDocument/2006/relationships/customXml" Target="../customXml/item1.xml"/><Relationship Id="rId6" Type="http://schemas.openxmlformats.org/officeDocument/2006/relationships/theme" Target="theme/theme1.xml"/><Relationship Id="rId5" Type="http://schemas.openxmlformats.org/officeDocument/2006/relationships/footer" Target="footer2.xml"/><Relationship Id="rId4" Type="http://schemas.openxmlformats.org/officeDocument/2006/relationships/footer" Target="footer1.xml"/><Relationship Id="rId3" Type="http://schemas.openxmlformats.org/officeDocument/2006/relationships/header" Target="head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B9E3D02A-3ACF-4A65-98A5-801B5FB8DB3A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Microsoft</Company>
  <Pages>13</Pages>
  <Words>1232</Words>
  <Characters>7028</Characters>
  <Lines>58</Lines>
  <Paragraphs>16</Paragraphs>
  <TotalTime>5</TotalTime>
  <ScaleCrop>false</ScaleCrop>
  <LinksUpToDate>false</LinksUpToDate>
  <CharactersWithSpaces>8244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2024-01-02T07:58:00Z</dcterms:created>
  <dc:creator>微软用户</dc:creator>
  <cp:lastModifiedBy>人间四月天</cp:lastModifiedBy>
  <cp:lastPrinted>2024-01-02T06:36:00Z</cp:lastPrinted>
  <dcterms:modified xsi:type="dcterms:W3CDTF">2024-01-02T08:18:34Z</dcterms:modified>
  <dc:title>常科字[1998]第 号</dc:title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C15C20F45FB344BFBE3216EAE771E8A3_13</vt:lpwstr>
  </property>
  <property fmtid="{D5CDD505-2E9C-101B-9397-08002B2CF9AE}" pid="3" name="KSOProductBuildVer">
    <vt:lpwstr>2052-12.1.0.16120</vt:lpwstr>
  </property>
</Properties>
</file>