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宋体" w:eastAsia="方正小标宋简体" w:cs="方正小标宋简体"/>
          <w:sz w:val="44"/>
          <w:szCs w:val="44"/>
        </w:rPr>
        <w:t>青果父母学堂</w:t>
      </w:r>
      <w:r>
        <w:rPr>
          <w:rFonts w:ascii="方正小标宋简体" w:hAnsi="宋体" w:eastAsia="方正小标宋简体" w:cs="方正小标宋简体"/>
          <w:sz w:val="44"/>
          <w:szCs w:val="44"/>
        </w:rPr>
        <w:t xml:space="preserve"> </w:t>
      </w:r>
      <w:r>
        <w:rPr>
          <w:rFonts w:hint="eastAsia" w:ascii="方正小标宋简体" w:hAnsi="宋体" w:eastAsia="方正小标宋简体" w:cs="方正小标宋简体"/>
          <w:sz w:val="44"/>
          <w:szCs w:val="44"/>
        </w:rPr>
        <w:t>学校报名申请表</w:t>
      </w:r>
    </w:p>
    <w:tbl>
      <w:tblPr>
        <w:tblStyle w:val="4"/>
        <w:tblW w:w="516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1785"/>
        <w:gridCol w:w="2112"/>
        <w:gridCol w:w="3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学校名称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94" w:type="pct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学校联系人</w:t>
            </w:r>
          </w:p>
        </w:tc>
        <w:tc>
          <w:tcPr>
            <w:tcW w:w="952" w:type="pct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  <w:tc>
          <w:tcPr>
            <w:tcW w:w="1128" w:type="pct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联系方式</w:t>
            </w:r>
          </w:p>
        </w:tc>
        <w:tc>
          <w:tcPr>
            <w:tcW w:w="2023" w:type="pct"/>
            <w:vAlign w:val="center"/>
          </w:tcPr>
          <w:p>
            <w:pPr>
              <w:widowControl/>
              <w:spacing w:line="360" w:lineRule="exact"/>
              <w:jc w:val="center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1.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您想选择哪个学段为家长开展“父母学堂”课程？（打钩即可）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widowControl/>
              <w:spacing w:line="360" w:lineRule="exac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青果父母学堂幼儿班公益系列六次课程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青果父母学堂小学班公益系列六次课程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青果父母学堂初中班公益系列六次课程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青果父母学堂高中班公益系列四次课程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青少年情绪管理公益系列四次课程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jc w:val="lef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青春期亲子沟通技巧和策略公益系列四次课程（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  <w:p>
            <w:pPr>
              <w:widowControl/>
              <w:spacing w:line="360" w:lineRule="exact"/>
              <w:jc w:val="left"/>
              <w:textAlignment w:val="top"/>
              <w:rPr>
                <w:rStyle w:val="8"/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幼小衔接公益系列四次课程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            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（</w:t>
            </w:r>
            <w:r>
              <w:rPr>
                <w:rStyle w:val="8"/>
                <w:rFonts w:hAnsi="宋体"/>
                <w:b w:val="0"/>
                <w:bCs w:val="0"/>
                <w:sz w:val="24"/>
                <w:szCs w:val="24"/>
              </w:rPr>
              <w:t xml:space="preserve">  </w:t>
            </w:r>
            <w:r>
              <w:rPr>
                <w:rStyle w:val="8"/>
                <w:rFonts w:hint="eastAsia" w:hAnsi="宋体"/>
                <w:b w:val="0"/>
                <w:bCs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2.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可安排时段（周六或周日某个半天约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2.5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  <w:lang w:val="en-US" w:eastAsia="zh-CN"/>
              </w:rPr>
              <w:t>小时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）：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3.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申请成为父母学堂定点学校的理由：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4.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学校是否可以提供连续六次课程的活动场地（可容纳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>100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人以上）以及相应的设备（电子屏、话筒、音响等）与技术支持？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6" w:hRule="atLeast"/>
          <w:jc w:val="center"/>
        </w:trPr>
        <w:tc>
          <w:tcPr>
            <w:tcW w:w="1847" w:type="pct"/>
            <w:gridSpan w:val="2"/>
            <w:vAlign w:val="center"/>
          </w:tcPr>
          <w:p>
            <w:pPr>
              <w:spacing w:line="360" w:lineRule="exact"/>
              <w:rPr>
                <w:rFonts w:ascii="仿宋_GB2312" w:eastAsia="仿宋_GB2312" w:cs="Times New Roman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sz w:val="24"/>
                <w:szCs w:val="24"/>
              </w:rPr>
              <w:t>5.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学校是否可以安排专人负责此次活动，做好活动协调与其他配合工作？</w:t>
            </w:r>
          </w:p>
        </w:tc>
        <w:tc>
          <w:tcPr>
            <w:tcW w:w="3152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 w:cs="Times New Roman"/>
                <w:sz w:val="24"/>
                <w:szCs w:val="24"/>
              </w:rPr>
            </w:pPr>
          </w:p>
        </w:tc>
      </w:tr>
    </w:tbl>
    <w:p>
      <w:pPr>
        <w:rPr>
          <w:rFonts w:ascii="宋体" w:cs="Times New Roman"/>
          <w:sz w:val="28"/>
          <w:szCs w:val="28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1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1" w:fontKey="{54240959-4C4A-4F85-9455-B2ED1BB576ED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0C52825F-E41C-4D52-AB06-99617E88929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- 10 -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IyNjhmZWY1OGRhZDMwZmE5ZGZkODg0YWFlZTUzNzQifQ=="/>
  </w:docVars>
  <w:rsids>
    <w:rsidRoot w:val="609308A7"/>
    <w:rsid w:val="002D7E78"/>
    <w:rsid w:val="00751788"/>
    <w:rsid w:val="00BD628B"/>
    <w:rsid w:val="00C314F4"/>
    <w:rsid w:val="00D43D03"/>
    <w:rsid w:val="00DB28AE"/>
    <w:rsid w:val="014052DD"/>
    <w:rsid w:val="0A52729D"/>
    <w:rsid w:val="0C50326D"/>
    <w:rsid w:val="15386609"/>
    <w:rsid w:val="18B21538"/>
    <w:rsid w:val="1C0227D6"/>
    <w:rsid w:val="2D686211"/>
    <w:rsid w:val="38805C97"/>
    <w:rsid w:val="3B0F6577"/>
    <w:rsid w:val="3B814846"/>
    <w:rsid w:val="3D6D517E"/>
    <w:rsid w:val="44094E2E"/>
    <w:rsid w:val="4AAE12AF"/>
    <w:rsid w:val="5253273C"/>
    <w:rsid w:val="589E15B2"/>
    <w:rsid w:val="5DD010E5"/>
    <w:rsid w:val="5EE50BC0"/>
    <w:rsid w:val="5FE2764C"/>
    <w:rsid w:val="609308A7"/>
    <w:rsid w:val="70E21403"/>
    <w:rsid w:val="71C1726B"/>
    <w:rsid w:val="797846B3"/>
    <w:rsid w:val="7BA80F86"/>
    <w:rsid w:val="7E5C2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autoRedefine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autoRedefine/>
    <w:uiPriority w:val="99"/>
  </w:style>
  <w:style w:type="character" w:customStyle="1" w:styleId="8">
    <w:name w:val="font11"/>
    <w:basedOn w:val="6"/>
    <w:autoRedefine/>
    <w:uiPriority w:val="99"/>
    <w:rPr>
      <w:rFonts w:ascii="仿宋_GB2312" w:eastAsia="仿宋_GB2312" w:cs="仿宋_GB2312"/>
      <w:b/>
      <w:bCs/>
      <w:color w:val="000000"/>
      <w:sz w:val="28"/>
      <w:szCs w:val="28"/>
      <w:u w:val="none"/>
    </w:rPr>
  </w:style>
  <w:style w:type="character" w:customStyle="1" w:styleId="9">
    <w:name w:val="Header Char"/>
    <w:basedOn w:val="6"/>
    <w:link w:val="3"/>
    <w:semiHidden/>
    <w:uiPriority w:val="99"/>
    <w:rPr>
      <w:rFonts w:ascii="Calibri" w:hAnsi="Calibri" w:cs="Calibri"/>
      <w:sz w:val="18"/>
      <w:szCs w:val="18"/>
    </w:rPr>
  </w:style>
  <w:style w:type="character" w:customStyle="1" w:styleId="10">
    <w:name w:val="Footer Char"/>
    <w:basedOn w:val="6"/>
    <w:link w:val="2"/>
    <w:semiHidden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62</Words>
  <Characters>355</Characters>
  <Lines>0</Lines>
  <Paragraphs>0</Paragraphs>
  <TotalTime>7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2024-01-31T13:21:00Z</dcterms:created>
  <dc:creator>dudu</dc:creator>
  <cp:lastModifiedBy>胡丹</cp:lastModifiedBy>
  <dcterms:modified xsi:type="dcterms:W3CDTF">2024-02-18T03:23:48Z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966422A40F3D46D18E43F641BF1E54D1_11</vt:lpwstr>
  </property>
</Properties>
</file>