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17C4" w:rsidRPr="00174754" w:rsidRDefault="003C17C4" w:rsidP="00091E8A">
      <w:pPr>
        <w:adjustRightInd w:val="0"/>
        <w:snapToGrid w:val="0"/>
        <w:spacing w:line="580" w:lineRule="exact"/>
        <w:rPr>
          <w:rFonts w:ascii="黑体" w:eastAsia="黑体" w:hAnsi="黑体" w:cs="Times New Roman"/>
          <w:color w:val="000000"/>
          <w:sz w:val="32"/>
          <w:szCs w:val="32"/>
        </w:rPr>
      </w:pPr>
      <w:r w:rsidRPr="00174754">
        <w:rPr>
          <w:rFonts w:ascii="黑体" w:eastAsia="黑体" w:hAnsi="黑体" w:cs="黑体" w:hint="eastAsia"/>
          <w:color w:val="000000"/>
          <w:sz w:val="32"/>
          <w:szCs w:val="32"/>
        </w:rPr>
        <w:t>附件</w:t>
      </w:r>
      <w:r>
        <w:rPr>
          <w:rFonts w:ascii="黑体" w:eastAsia="黑体" w:hAnsi="黑体" w:cs="黑体"/>
          <w:color w:val="000000"/>
          <w:sz w:val="32"/>
          <w:szCs w:val="32"/>
        </w:rPr>
        <w:t>1</w:t>
      </w:r>
    </w:p>
    <w:p w:rsidR="003C17C4" w:rsidRPr="00174754" w:rsidRDefault="003C17C4" w:rsidP="00E46AD8">
      <w:pPr>
        <w:adjustRightInd w:val="0"/>
        <w:snapToGrid w:val="0"/>
        <w:spacing w:line="700" w:lineRule="exact"/>
        <w:jc w:val="center"/>
        <w:rPr>
          <w:rFonts w:ascii="方正小标宋简体" w:eastAsia="方正小标宋简体" w:cs="Times New Roman"/>
          <w:color w:val="000000"/>
          <w:sz w:val="44"/>
          <w:szCs w:val="44"/>
        </w:rPr>
      </w:pPr>
      <w:r w:rsidRPr="00174754">
        <w:rPr>
          <w:rFonts w:ascii="方正小标宋简体" w:eastAsia="方正小标宋简体" w:cs="方正小标宋简体"/>
          <w:color w:val="000000"/>
          <w:sz w:val="44"/>
          <w:szCs w:val="44"/>
        </w:rPr>
        <w:t>2024</w:t>
      </w:r>
      <w:r w:rsidRPr="00174754">
        <w:rPr>
          <w:rFonts w:ascii="方正小标宋简体" w:eastAsia="方正小标宋简体" w:cs="方正小标宋简体" w:hint="eastAsia"/>
          <w:color w:val="000000"/>
          <w:sz w:val="44"/>
          <w:szCs w:val="44"/>
        </w:rPr>
        <w:t>年常州市全民终身学习</w:t>
      </w:r>
      <w:r>
        <w:rPr>
          <w:rFonts w:ascii="方正小标宋简体" w:eastAsia="方正小标宋简体" w:cs="方正小标宋简体" w:hint="eastAsia"/>
          <w:color w:val="000000"/>
          <w:sz w:val="44"/>
          <w:szCs w:val="44"/>
        </w:rPr>
        <w:t>活动</w:t>
      </w:r>
      <w:r w:rsidRPr="00174754">
        <w:rPr>
          <w:rFonts w:ascii="方正小标宋简体" w:eastAsia="方正小标宋简体" w:cs="方正小标宋简体" w:hint="eastAsia"/>
          <w:color w:val="000000"/>
          <w:sz w:val="44"/>
          <w:szCs w:val="44"/>
        </w:rPr>
        <w:t>周重点活动</w:t>
      </w:r>
    </w:p>
    <w:p w:rsidR="003C17C4" w:rsidRDefault="003C17C4" w:rsidP="00091E8A">
      <w:pPr>
        <w:adjustRightInd w:val="0"/>
        <w:snapToGrid w:val="0"/>
        <w:spacing w:line="580" w:lineRule="exact"/>
        <w:rPr>
          <w:rFonts w:ascii="黑体" w:eastAsia="黑体" w:hAnsi="黑体" w:cs="Times New Roman"/>
          <w:color w:val="000000"/>
          <w:sz w:val="32"/>
          <w:szCs w:val="32"/>
        </w:rPr>
      </w:pPr>
    </w:p>
    <w:p w:rsidR="003C17C4" w:rsidRPr="00E46AD8" w:rsidRDefault="003C17C4" w:rsidP="00A263F2">
      <w:pPr>
        <w:adjustRightInd w:val="0"/>
        <w:snapToGrid w:val="0"/>
        <w:spacing w:line="580" w:lineRule="exact"/>
        <w:ind w:firstLineChars="200" w:firstLine="31680"/>
        <w:rPr>
          <w:rFonts w:ascii="黑体" w:eastAsia="黑体" w:hAnsi="黑体" w:cs="Times New Roman"/>
          <w:color w:val="000000"/>
          <w:sz w:val="32"/>
          <w:szCs w:val="32"/>
        </w:rPr>
      </w:pPr>
      <w:r w:rsidRPr="00E46AD8">
        <w:rPr>
          <w:rFonts w:ascii="黑体" w:eastAsia="黑体" w:hAnsi="黑体" w:cs="黑体" w:hint="eastAsia"/>
          <w:color w:val="000000"/>
          <w:sz w:val="32"/>
          <w:szCs w:val="32"/>
        </w:rPr>
        <w:t>一、活动一</w:t>
      </w:r>
    </w:p>
    <w:p w:rsidR="003C17C4" w:rsidRPr="00E46AD8" w:rsidRDefault="003C17C4" w:rsidP="00A263F2">
      <w:pPr>
        <w:adjustRightInd w:val="0"/>
        <w:snapToGrid w:val="0"/>
        <w:spacing w:line="580" w:lineRule="exact"/>
        <w:ind w:firstLineChars="200" w:firstLine="31680"/>
        <w:rPr>
          <w:rFonts w:ascii="仿宋_GB2312" w:eastAsia="仿宋_GB2312" w:hAnsi="黑体" w:cs="Times New Roman"/>
          <w:color w:val="000000"/>
          <w:sz w:val="32"/>
          <w:szCs w:val="32"/>
        </w:rPr>
      </w:pPr>
      <w:r w:rsidRPr="00E46AD8">
        <w:rPr>
          <w:rFonts w:ascii="楷体_GB2312" w:eastAsia="楷体_GB2312" w:hAnsi="黑体" w:cs="楷体_GB2312"/>
          <w:b/>
          <w:bCs/>
          <w:color w:val="000000"/>
          <w:sz w:val="32"/>
          <w:szCs w:val="32"/>
        </w:rPr>
        <w:t>1.</w:t>
      </w:r>
      <w:r w:rsidRPr="00E46AD8">
        <w:rPr>
          <w:rFonts w:ascii="楷体_GB2312" w:eastAsia="楷体_GB2312" w:hAnsi="黑体" w:cs="楷体_GB2312" w:hint="eastAsia"/>
          <w:b/>
          <w:bCs/>
          <w:color w:val="000000"/>
          <w:sz w:val="32"/>
          <w:szCs w:val="32"/>
        </w:rPr>
        <w:t>活动名称：</w:t>
      </w:r>
      <w:r w:rsidRPr="00E46AD8">
        <w:rPr>
          <w:rFonts w:ascii="仿宋_GB2312" w:eastAsia="仿宋_GB2312" w:hAnsi="黑体" w:cs="仿宋_GB2312" w:hint="eastAsia"/>
          <w:color w:val="000000"/>
          <w:sz w:val="32"/>
          <w:szCs w:val="32"/>
        </w:rPr>
        <w:t>“我和我的祖国</w:t>
      </w:r>
      <w:r w:rsidRPr="00E46AD8">
        <w:rPr>
          <w:rFonts w:ascii="仿宋_GB2312" w:eastAsia="仿宋_GB2312" w:hAnsi="黑体" w:cs="仿宋_GB2312"/>
          <w:color w:val="000000"/>
          <w:sz w:val="32"/>
          <w:szCs w:val="32"/>
        </w:rPr>
        <w:t>——</w:t>
      </w:r>
      <w:r w:rsidRPr="00E46AD8">
        <w:rPr>
          <w:rFonts w:ascii="仿宋_GB2312" w:eastAsia="仿宋_GB2312" w:hAnsi="黑体" w:cs="仿宋_GB2312" w:hint="eastAsia"/>
          <w:color w:val="000000"/>
          <w:sz w:val="32"/>
          <w:szCs w:val="32"/>
        </w:rPr>
        <w:t>小手拉大手，永远跟党走”</w:t>
      </w:r>
    </w:p>
    <w:p w:rsidR="003C17C4" w:rsidRPr="00E46AD8" w:rsidRDefault="003C17C4" w:rsidP="00A263F2">
      <w:pPr>
        <w:adjustRightInd w:val="0"/>
        <w:snapToGrid w:val="0"/>
        <w:spacing w:line="580" w:lineRule="exact"/>
        <w:ind w:firstLineChars="200" w:firstLine="31680"/>
        <w:rPr>
          <w:rFonts w:ascii="仿宋_GB2312" w:eastAsia="仿宋_GB2312" w:hAnsi="黑体" w:cs="Times New Roman"/>
          <w:color w:val="000000"/>
          <w:sz w:val="32"/>
          <w:szCs w:val="32"/>
        </w:rPr>
      </w:pPr>
      <w:r w:rsidRPr="00E46AD8">
        <w:rPr>
          <w:rFonts w:ascii="仿宋_GB2312" w:eastAsia="仿宋_GB2312" w:hAnsi="黑体" w:cs="仿宋_GB2312" w:hint="eastAsia"/>
          <w:color w:val="000000"/>
          <w:sz w:val="32"/>
          <w:szCs w:val="32"/>
        </w:rPr>
        <w:t>征文推介活动</w:t>
      </w:r>
    </w:p>
    <w:p w:rsidR="003C17C4" w:rsidRPr="00E46AD8" w:rsidRDefault="003C17C4" w:rsidP="00A263F2">
      <w:pPr>
        <w:adjustRightInd w:val="0"/>
        <w:snapToGrid w:val="0"/>
        <w:spacing w:line="580" w:lineRule="exact"/>
        <w:ind w:firstLineChars="200" w:firstLine="31680"/>
        <w:rPr>
          <w:rFonts w:ascii="仿宋_GB2312" w:eastAsia="仿宋_GB2312" w:hAnsi="黑体" w:cs="Times New Roman"/>
          <w:color w:val="000000"/>
          <w:sz w:val="32"/>
          <w:szCs w:val="32"/>
        </w:rPr>
      </w:pPr>
      <w:r w:rsidRPr="00E46AD8">
        <w:rPr>
          <w:rFonts w:ascii="楷体_GB2312" w:eastAsia="楷体_GB2312" w:hAnsi="黑体" w:cs="楷体_GB2312"/>
          <w:b/>
          <w:bCs/>
          <w:color w:val="000000"/>
          <w:sz w:val="32"/>
          <w:szCs w:val="32"/>
        </w:rPr>
        <w:t>2.</w:t>
      </w:r>
      <w:r w:rsidRPr="00E46AD8">
        <w:rPr>
          <w:rFonts w:ascii="楷体_GB2312" w:eastAsia="楷体_GB2312" w:hAnsi="黑体" w:cs="楷体_GB2312" w:hint="eastAsia"/>
          <w:b/>
          <w:bCs/>
          <w:color w:val="000000"/>
          <w:sz w:val="32"/>
          <w:szCs w:val="32"/>
        </w:rPr>
        <w:t>活动时间：</w:t>
      </w:r>
      <w:r w:rsidRPr="00E46AD8">
        <w:rPr>
          <w:rFonts w:ascii="仿宋_GB2312" w:eastAsia="仿宋_GB2312" w:hAnsi="黑体" w:cs="仿宋_GB2312"/>
          <w:color w:val="000000"/>
          <w:sz w:val="32"/>
          <w:szCs w:val="32"/>
        </w:rPr>
        <w:t>7</w:t>
      </w:r>
      <w:r w:rsidRPr="00E46AD8">
        <w:rPr>
          <w:rFonts w:ascii="仿宋_GB2312" w:eastAsia="仿宋_GB2312" w:hAnsi="黑体" w:cs="仿宋_GB2312"/>
          <w:color w:val="000000"/>
          <w:sz w:val="32"/>
          <w:szCs w:val="32"/>
        </w:rPr>
        <w:t>—</w:t>
      </w:r>
      <w:r w:rsidRPr="00E46AD8">
        <w:rPr>
          <w:rFonts w:ascii="仿宋_GB2312" w:eastAsia="仿宋_GB2312" w:hAnsi="黑体" w:cs="仿宋_GB2312"/>
          <w:color w:val="000000"/>
          <w:sz w:val="32"/>
          <w:szCs w:val="32"/>
        </w:rPr>
        <w:t>9</w:t>
      </w:r>
      <w:r w:rsidRPr="00E46AD8">
        <w:rPr>
          <w:rFonts w:ascii="仿宋_GB2312" w:eastAsia="仿宋_GB2312" w:hAnsi="黑体" w:cs="仿宋_GB2312" w:hint="eastAsia"/>
          <w:color w:val="000000"/>
          <w:sz w:val="32"/>
          <w:szCs w:val="32"/>
        </w:rPr>
        <w:t>月份，充分利用暑假开展活动。辖市（区）推荐：</w:t>
      </w:r>
      <w:r w:rsidRPr="00E46AD8">
        <w:rPr>
          <w:rFonts w:ascii="仿宋_GB2312" w:eastAsia="仿宋_GB2312" w:hAnsi="黑体" w:cs="仿宋_GB2312"/>
          <w:color w:val="000000"/>
          <w:sz w:val="32"/>
          <w:szCs w:val="32"/>
        </w:rPr>
        <w:t>8</w:t>
      </w:r>
      <w:r w:rsidRPr="00E46AD8">
        <w:rPr>
          <w:rFonts w:ascii="仿宋_GB2312" w:eastAsia="仿宋_GB2312" w:hAnsi="黑体" w:cs="仿宋_GB2312" w:hint="eastAsia"/>
          <w:color w:val="000000"/>
          <w:sz w:val="32"/>
          <w:szCs w:val="32"/>
        </w:rPr>
        <w:t>月下旬</w:t>
      </w:r>
      <w:r w:rsidRPr="00E46AD8">
        <w:rPr>
          <w:rFonts w:ascii="仿宋_GB2312" w:eastAsia="仿宋_GB2312" w:hAnsi="黑体" w:cs="仿宋_GB2312"/>
          <w:color w:val="000000"/>
          <w:sz w:val="32"/>
          <w:szCs w:val="32"/>
        </w:rPr>
        <w:t>,</w:t>
      </w:r>
      <w:r w:rsidRPr="00E46AD8">
        <w:rPr>
          <w:rFonts w:ascii="仿宋_GB2312" w:eastAsia="仿宋_GB2312" w:hAnsi="黑体" w:cs="仿宋_GB2312" w:hint="eastAsia"/>
          <w:color w:val="000000"/>
          <w:sz w:val="32"/>
          <w:szCs w:val="32"/>
        </w:rPr>
        <w:t>市级遴选：</w:t>
      </w:r>
      <w:r w:rsidRPr="00E46AD8">
        <w:rPr>
          <w:rFonts w:ascii="仿宋_GB2312" w:eastAsia="仿宋_GB2312" w:hAnsi="黑体" w:cs="仿宋_GB2312"/>
          <w:color w:val="000000"/>
          <w:sz w:val="32"/>
          <w:szCs w:val="32"/>
        </w:rPr>
        <w:t>9</w:t>
      </w:r>
      <w:r w:rsidRPr="00E46AD8">
        <w:rPr>
          <w:rFonts w:ascii="仿宋_GB2312" w:eastAsia="仿宋_GB2312" w:hAnsi="黑体" w:cs="仿宋_GB2312" w:hint="eastAsia"/>
          <w:color w:val="000000"/>
          <w:sz w:val="32"/>
          <w:szCs w:val="32"/>
        </w:rPr>
        <w:t>月中旬。</w:t>
      </w:r>
    </w:p>
    <w:p w:rsidR="003C17C4" w:rsidRPr="00E46AD8" w:rsidRDefault="003C17C4" w:rsidP="00A263F2">
      <w:pPr>
        <w:adjustRightInd w:val="0"/>
        <w:snapToGrid w:val="0"/>
        <w:spacing w:line="580" w:lineRule="exact"/>
        <w:ind w:firstLineChars="200" w:firstLine="31680"/>
        <w:rPr>
          <w:rFonts w:ascii="仿宋_GB2312" w:eastAsia="仿宋_GB2312" w:hAnsi="黑体" w:cs="Times New Roman"/>
          <w:color w:val="000000"/>
          <w:sz w:val="32"/>
          <w:szCs w:val="32"/>
        </w:rPr>
      </w:pPr>
      <w:r w:rsidRPr="00E46AD8">
        <w:rPr>
          <w:rFonts w:ascii="楷体_GB2312" w:eastAsia="楷体_GB2312" w:hAnsi="黑体" w:cs="楷体_GB2312"/>
          <w:b/>
          <w:bCs/>
          <w:color w:val="000000"/>
          <w:sz w:val="32"/>
          <w:szCs w:val="32"/>
        </w:rPr>
        <w:t>3.</w:t>
      </w:r>
      <w:r w:rsidRPr="00E46AD8">
        <w:rPr>
          <w:rFonts w:ascii="楷体_GB2312" w:eastAsia="楷体_GB2312" w:hAnsi="黑体" w:cs="楷体_GB2312" w:hint="eastAsia"/>
          <w:b/>
          <w:bCs/>
          <w:color w:val="000000"/>
          <w:sz w:val="32"/>
          <w:szCs w:val="32"/>
        </w:rPr>
        <w:t>参与对象：</w:t>
      </w:r>
      <w:r w:rsidRPr="00E46AD8">
        <w:rPr>
          <w:rFonts w:ascii="仿宋_GB2312" w:eastAsia="仿宋_GB2312" w:hAnsi="黑体" w:cs="仿宋_GB2312" w:hint="eastAsia"/>
          <w:color w:val="000000"/>
          <w:sz w:val="32"/>
          <w:szCs w:val="32"/>
        </w:rPr>
        <w:t>全市中小学家长（小学组、初中组、高中组）</w:t>
      </w:r>
    </w:p>
    <w:p w:rsidR="003C17C4" w:rsidRPr="00E46AD8" w:rsidRDefault="003C17C4" w:rsidP="00A263F2">
      <w:pPr>
        <w:adjustRightInd w:val="0"/>
        <w:snapToGrid w:val="0"/>
        <w:spacing w:line="580" w:lineRule="exact"/>
        <w:ind w:firstLineChars="200" w:firstLine="31680"/>
        <w:rPr>
          <w:rFonts w:ascii="仿宋_GB2312" w:eastAsia="仿宋_GB2312" w:hAnsi="黑体" w:cs="Times New Roman"/>
          <w:color w:val="000000"/>
          <w:sz w:val="32"/>
          <w:szCs w:val="32"/>
        </w:rPr>
      </w:pPr>
      <w:r w:rsidRPr="00E46AD8">
        <w:rPr>
          <w:rFonts w:ascii="楷体_GB2312" w:eastAsia="楷体_GB2312" w:hAnsi="黑体" w:cs="楷体_GB2312"/>
          <w:b/>
          <w:bCs/>
          <w:color w:val="000000"/>
          <w:sz w:val="32"/>
          <w:szCs w:val="32"/>
        </w:rPr>
        <w:t>4.</w:t>
      </w:r>
      <w:r w:rsidRPr="00E46AD8">
        <w:rPr>
          <w:rFonts w:ascii="楷体_GB2312" w:eastAsia="楷体_GB2312" w:hAnsi="黑体" w:cs="楷体_GB2312" w:hint="eastAsia"/>
          <w:b/>
          <w:bCs/>
          <w:color w:val="000000"/>
          <w:sz w:val="32"/>
          <w:szCs w:val="32"/>
        </w:rPr>
        <w:t>活动要求：</w:t>
      </w:r>
      <w:r w:rsidRPr="00E46AD8">
        <w:rPr>
          <w:rFonts w:ascii="仿宋_GB2312" w:eastAsia="仿宋_GB2312" w:hAnsi="黑体" w:cs="仿宋_GB2312"/>
          <w:color w:val="000000"/>
          <w:sz w:val="32"/>
          <w:szCs w:val="32"/>
        </w:rPr>
        <w:t>1.</w:t>
      </w:r>
      <w:r w:rsidRPr="00E46AD8">
        <w:rPr>
          <w:rFonts w:ascii="仿宋_GB2312" w:eastAsia="仿宋_GB2312" w:hAnsi="黑体" w:cs="仿宋_GB2312" w:hint="eastAsia"/>
          <w:color w:val="000000"/>
          <w:sz w:val="32"/>
          <w:szCs w:val="32"/>
        </w:rPr>
        <w:t>作品内容符合活动主题，积极向上。</w:t>
      </w:r>
      <w:r w:rsidRPr="00E46AD8">
        <w:rPr>
          <w:rFonts w:ascii="仿宋_GB2312" w:eastAsia="仿宋_GB2312" w:hAnsi="黑体" w:cs="仿宋_GB2312"/>
          <w:color w:val="000000"/>
          <w:sz w:val="32"/>
          <w:szCs w:val="32"/>
        </w:rPr>
        <w:t>2.</w:t>
      </w:r>
      <w:r w:rsidRPr="00E46AD8">
        <w:rPr>
          <w:rFonts w:ascii="仿宋_GB2312" w:eastAsia="仿宋_GB2312" w:hAnsi="黑体" w:cs="仿宋_GB2312" w:hint="eastAsia"/>
          <w:color w:val="000000"/>
          <w:sz w:val="32"/>
          <w:szCs w:val="32"/>
        </w:rPr>
        <w:t>文体不限，题目自拟。</w:t>
      </w:r>
      <w:r w:rsidRPr="00E46AD8">
        <w:rPr>
          <w:rFonts w:ascii="仿宋_GB2312" w:eastAsia="仿宋_GB2312" w:hAnsi="黑体" w:cs="仿宋_GB2312"/>
          <w:color w:val="000000"/>
          <w:sz w:val="32"/>
          <w:szCs w:val="32"/>
        </w:rPr>
        <w:t>3.</w:t>
      </w:r>
      <w:r w:rsidRPr="00E46AD8">
        <w:rPr>
          <w:rFonts w:ascii="仿宋_GB2312" w:eastAsia="仿宋_GB2312" w:hAnsi="黑体" w:cs="仿宋_GB2312" w:hint="eastAsia"/>
          <w:color w:val="000000"/>
          <w:sz w:val="32"/>
          <w:szCs w:val="32"/>
        </w:rPr>
        <w:t>参加推介活动的作品必须是原创，禁止抄袭。</w:t>
      </w:r>
    </w:p>
    <w:p w:rsidR="003C17C4" w:rsidRPr="00E46AD8" w:rsidRDefault="003C17C4" w:rsidP="00A263F2">
      <w:pPr>
        <w:adjustRightInd w:val="0"/>
        <w:snapToGrid w:val="0"/>
        <w:spacing w:line="580" w:lineRule="exact"/>
        <w:ind w:firstLineChars="200" w:firstLine="31680"/>
        <w:rPr>
          <w:rFonts w:ascii="仿宋_GB2312" w:eastAsia="仿宋_GB2312" w:hAnsi="黑体" w:cs="Times New Roman"/>
          <w:color w:val="000000"/>
          <w:sz w:val="32"/>
          <w:szCs w:val="32"/>
        </w:rPr>
      </w:pPr>
      <w:r w:rsidRPr="00E46AD8">
        <w:rPr>
          <w:rFonts w:ascii="楷体_GB2312" w:eastAsia="楷体_GB2312" w:hAnsi="黑体" w:cs="楷体_GB2312"/>
          <w:b/>
          <w:bCs/>
          <w:color w:val="000000"/>
          <w:sz w:val="32"/>
          <w:szCs w:val="32"/>
        </w:rPr>
        <w:t>5.</w:t>
      </w:r>
      <w:r w:rsidRPr="00E46AD8">
        <w:rPr>
          <w:rFonts w:ascii="楷体_GB2312" w:eastAsia="楷体_GB2312" w:hAnsi="黑体" w:cs="楷体_GB2312" w:hint="eastAsia"/>
          <w:b/>
          <w:bCs/>
          <w:color w:val="000000"/>
          <w:sz w:val="32"/>
          <w:szCs w:val="32"/>
        </w:rPr>
        <w:t>活动方式：</w:t>
      </w:r>
      <w:r w:rsidRPr="00E46AD8">
        <w:rPr>
          <w:rFonts w:ascii="仿宋_GB2312" w:eastAsia="仿宋_GB2312" w:hAnsi="黑体" w:cs="仿宋_GB2312" w:hint="eastAsia"/>
          <w:color w:val="000000"/>
          <w:sz w:val="32"/>
          <w:szCs w:val="32"/>
        </w:rPr>
        <w:t>参加活动者可以是父母，可以是祖孙，可以是三代。通过共读一本书，共同参加一次红色之旅，写一篇征文，并将红色旅游过程随拍个视频记录下来，通过线上与线下相结合的方式，从不同组织别中遴选出优秀作品在市全民终身学习活动周开幕式采用音诗画的方式进行展示。</w:t>
      </w:r>
    </w:p>
    <w:p w:rsidR="003C17C4" w:rsidRPr="00E46AD8" w:rsidRDefault="003C17C4" w:rsidP="00A263F2">
      <w:pPr>
        <w:adjustRightInd w:val="0"/>
        <w:snapToGrid w:val="0"/>
        <w:spacing w:line="580" w:lineRule="exact"/>
        <w:ind w:firstLineChars="200" w:firstLine="31680"/>
        <w:rPr>
          <w:rFonts w:ascii="仿宋_GB2312" w:eastAsia="仿宋_GB2312" w:hAnsi="黑体" w:cs="Times New Roman"/>
          <w:color w:val="000000"/>
          <w:sz w:val="32"/>
          <w:szCs w:val="32"/>
        </w:rPr>
      </w:pPr>
      <w:r w:rsidRPr="00E46AD8">
        <w:rPr>
          <w:rFonts w:ascii="楷体_GB2312" w:eastAsia="楷体_GB2312" w:hAnsi="黑体" w:cs="楷体_GB2312"/>
          <w:b/>
          <w:bCs/>
          <w:color w:val="000000"/>
          <w:sz w:val="32"/>
          <w:szCs w:val="32"/>
        </w:rPr>
        <w:t>6.</w:t>
      </w:r>
      <w:r w:rsidRPr="00E46AD8">
        <w:rPr>
          <w:rFonts w:ascii="楷体_GB2312" w:eastAsia="楷体_GB2312" w:hAnsi="黑体" w:cs="楷体_GB2312" w:hint="eastAsia"/>
          <w:b/>
          <w:bCs/>
          <w:color w:val="000000"/>
          <w:sz w:val="32"/>
          <w:szCs w:val="32"/>
        </w:rPr>
        <w:t>提交材料：</w:t>
      </w:r>
      <w:r w:rsidRPr="00E46AD8">
        <w:rPr>
          <w:rFonts w:ascii="仿宋_GB2312" w:eastAsia="仿宋_GB2312" w:hAnsi="黑体" w:cs="仿宋_GB2312" w:hint="eastAsia"/>
          <w:color w:val="000000"/>
          <w:sz w:val="32"/>
          <w:szCs w:val="32"/>
        </w:rPr>
        <w:t>辖市（区）、经开区择优推荐</w:t>
      </w:r>
      <w:r w:rsidRPr="00E46AD8">
        <w:rPr>
          <w:rFonts w:ascii="仿宋_GB2312" w:eastAsia="仿宋_GB2312" w:hAnsi="黑体" w:cs="仿宋_GB2312"/>
          <w:color w:val="000000"/>
          <w:sz w:val="32"/>
          <w:szCs w:val="32"/>
        </w:rPr>
        <w:t>3</w:t>
      </w:r>
      <w:r w:rsidRPr="00E46AD8">
        <w:rPr>
          <w:rFonts w:ascii="仿宋_GB2312" w:eastAsia="仿宋_GB2312" w:hAnsi="黑体" w:cs="仿宋_GB2312" w:hint="eastAsia"/>
          <w:color w:val="000000"/>
          <w:sz w:val="32"/>
          <w:szCs w:val="32"/>
        </w:rPr>
        <w:t>人（三个组别的第一名。每个组别</w:t>
      </w:r>
      <w:r w:rsidRPr="00E46AD8">
        <w:rPr>
          <w:rFonts w:ascii="仿宋_GB2312" w:eastAsia="仿宋_GB2312" w:hAnsi="黑体" w:cs="仿宋_GB2312"/>
          <w:color w:val="000000"/>
          <w:sz w:val="32"/>
          <w:szCs w:val="32"/>
        </w:rPr>
        <w:t>1</w:t>
      </w:r>
      <w:r w:rsidRPr="00E46AD8">
        <w:rPr>
          <w:rFonts w:ascii="仿宋_GB2312" w:eastAsia="仿宋_GB2312" w:hAnsi="黑体" w:cs="仿宋_GB2312" w:hint="eastAsia"/>
          <w:color w:val="000000"/>
          <w:sz w:val="32"/>
          <w:szCs w:val="32"/>
        </w:rPr>
        <w:t>人），局属每单位可推荐</w:t>
      </w:r>
      <w:r w:rsidRPr="00E46AD8">
        <w:rPr>
          <w:rFonts w:ascii="仿宋_GB2312" w:eastAsia="仿宋_GB2312" w:hAnsi="黑体" w:cs="仿宋_GB2312"/>
          <w:color w:val="000000"/>
          <w:sz w:val="32"/>
          <w:szCs w:val="32"/>
        </w:rPr>
        <w:t>1</w:t>
      </w:r>
      <w:r w:rsidRPr="00E46AD8">
        <w:rPr>
          <w:rFonts w:ascii="仿宋_GB2312" w:eastAsia="仿宋_GB2312" w:hAnsi="黑体" w:cs="仿宋_GB2312" w:hint="eastAsia"/>
          <w:color w:val="000000"/>
          <w:sz w:val="32"/>
          <w:szCs w:val="32"/>
        </w:rPr>
        <w:t>人参加市级遴选，在上报征文的基础上，同时提交视频材料（视频制作要求：画幅：</w:t>
      </w:r>
      <w:r w:rsidRPr="00E46AD8">
        <w:rPr>
          <w:rFonts w:ascii="仿宋_GB2312" w:eastAsia="仿宋_GB2312" w:hAnsi="黑体" w:cs="仿宋_GB2312"/>
          <w:color w:val="000000"/>
          <w:sz w:val="32"/>
          <w:szCs w:val="32"/>
        </w:rPr>
        <w:t>16</w:t>
      </w:r>
      <w:r w:rsidRPr="00E46AD8">
        <w:rPr>
          <w:rFonts w:ascii="仿宋_GB2312" w:eastAsia="仿宋_GB2312" w:hAnsi="黑体" w:cs="仿宋_GB2312" w:hint="eastAsia"/>
          <w:color w:val="000000"/>
          <w:sz w:val="32"/>
          <w:szCs w:val="32"/>
        </w:rPr>
        <w:t>：</w:t>
      </w:r>
      <w:r w:rsidRPr="00E46AD8">
        <w:rPr>
          <w:rFonts w:ascii="仿宋_GB2312" w:eastAsia="仿宋_GB2312" w:hAnsi="黑体" w:cs="仿宋_GB2312"/>
          <w:color w:val="000000"/>
          <w:sz w:val="32"/>
          <w:szCs w:val="32"/>
        </w:rPr>
        <w:t>9</w:t>
      </w:r>
      <w:r w:rsidRPr="00E46AD8">
        <w:rPr>
          <w:rFonts w:ascii="仿宋_GB2312" w:eastAsia="仿宋_GB2312" w:hAnsi="黑体" w:cs="仿宋_GB2312" w:hint="eastAsia"/>
          <w:color w:val="000000"/>
          <w:sz w:val="32"/>
          <w:szCs w:val="32"/>
        </w:rPr>
        <w:t>，分辨率：</w:t>
      </w:r>
      <w:r w:rsidRPr="00E46AD8">
        <w:rPr>
          <w:rFonts w:ascii="仿宋_GB2312" w:eastAsia="仿宋_GB2312" w:hAnsi="黑体" w:cs="仿宋_GB2312"/>
          <w:color w:val="000000"/>
          <w:sz w:val="32"/>
          <w:szCs w:val="32"/>
        </w:rPr>
        <w:t>1920X1080</w:t>
      </w:r>
      <w:r w:rsidRPr="00E46AD8">
        <w:rPr>
          <w:rFonts w:ascii="仿宋_GB2312" w:eastAsia="仿宋_GB2312" w:hAnsi="黑体" w:cs="仿宋_GB2312" w:hint="eastAsia"/>
          <w:color w:val="000000"/>
          <w:sz w:val="32"/>
          <w:szCs w:val="32"/>
        </w:rPr>
        <w:t>，格式：</w:t>
      </w:r>
      <w:r w:rsidRPr="00E46AD8">
        <w:rPr>
          <w:rFonts w:ascii="仿宋_GB2312" w:eastAsia="仿宋_GB2312" w:hAnsi="黑体" w:cs="仿宋_GB2312"/>
          <w:color w:val="000000"/>
          <w:sz w:val="32"/>
          <w:szCs w:val="32"/>
        </w:rPr>
        <w:t>mp4</w:t>
      </w:r>
      <w:r w:rsidRPr="00E46AD8">
        <w:rPr>
          <w:rFonts w:ascii="仿宋_GB2312" w:eastAsia="仿宋_GB2312" w:hAnsi="黑体" w:cs="仿宋_GB2312" w:hint="eastAsia"/>
          <w:color w:val="000000"/>
          <w:sz w:val="32"/>
          <w:szCs w:val="32"/>
        </w:rPr>
        <w:t>，编码：</w:t>
      </w:r>
      <w:r w:rsidRPr="00E46AD8">
        <w:rPr>
          <w:rFonts w:ascii="仿宋_GB2312" w:eastAsia="仿宋_GB2312" w:hAnsi="黑体" w:cs="仿宋_GB2312"/>
          <w:color w:val="000000"/>
          <w:sz w:val="32"/>
          <w:szCs w:val="32"/>
        </w:rPr>
        <w:t>h264</w:t>
      </w:r>
      <w:r w:rsidRPr="00E46AD8">
        <w:rPr>
          <w:rFonts w:ascii="仿宋_GB2312" w:eastAsia="仿宋_GB2312" w:hAnsi="黑体" w:cs="仿宋_GB2312" w:hint="eastAsia"/>
          <w:color w:val="000000"/>
          <w:sz w:val="32"/>
          <w:szCs w:val="32"/>
        </w:rPr>
        <w:t>，帧率：</w:t>
      </w:r>
      <w:r w:rsidRPr="00E46AD8">
        <w:rPr>
          <w:rFonts w:ascii="仿宋_GB2312" w:eastAsia="仿宋_GB2312" w:hAnsi="黑体" w:cs="仿宋_GB2312"/>
          <w:color w:val="000000"/>
          <w:sz w:val="32"/>
          <w:szCs w:val="32"/>
        </w:rPr>
        <w:t>25p</w:t>
      </w:r>
      <w:r w:rsidRPr="00E46AD8">
        <w:rPr>
          <w:rFonts w:ascii="仿宋_GB2312" w:eastAsia="仿宋_GB2312" w:hAnsi="黑体" w:cs="仿宋_GB2312" w:hint="eastAsia"/>
          <w:color w:val="000000"/>
          <w:sz w:val="32"/>
          <w:szCs w:val="32"/>
        </w:rPr>
        <w:t>，时长：</w:t>
      </w:r>
      <w:r w:rsidRPr="00E46AD8">
        <w:rPr>
          <w:rFonts w:ascii="仿宋_GB2312" w:eastAsia="仿宋_GB2312" w:hAnsi="黑体" w:cs="仿宋_GB2312"/>
          <w:color w:val="000000"/>
          <w:sz w:val="32"/>
          <w:szCs w:val="32"/>
        </w:rPr>
        <w:t>3</w:t>
      </w:r>
      <w:r w:rsidRPr="00E46AD8">
        <w:rPr>
          <w:rFonts w:ascii="仿宋_GB2312" w:eastAsia="仿宋_GB2312" w:hAnsi="黑体" w:cs="仿宋_GB2312" w:hint="eastAsia"/>
          <w:color w:val="000000"/>
          <w:sz w:val="32"/>
          <w:szCs w:val="32"/>
        </w:rPr>
        <w:t>分钟以内（与正文朗诵时间一致），话质清晰，无人声，有背景音乐，视频内容紧扣主题，积极向上，不包含任何违法、违规或不良信息）。</w:t>
      </w:r>
    </w:p>
    <w:p w:rsidR="003C17C4" w:rsidRPr="00E46AD8" w:rsidRDefault="003C17C4" w:rsidP="00A263F2">
      <w:pPr>
        <w:adjustRightInd w:val="0"/>
        <w:snapToGrid w:val="0"/>
        <w:spacing w:line="580" w:lineRule="exact"/>
        <w:ind w:firstLineChars="200" w:firstLine="31680"/>
        <w:rPr>
          <w:rFonts w:ascii="黑体" w:eastAsia="黑体" w:hAnsi="黑体" w:cs="Times New Roman"/>
          <w:color w:val="000000"/>
          <w:sz w:val="32"/>
          <w:szCs w:val="32"/>
        </w:rPr>
      </w:pPr>
      <w:r w:rsidRPr="00E46AD8">
        <w:rPr>
          <w:rFonts w:ascii="黑体" w:eastAsia="黑体" w:hAnsi="黑体" w:cs="黑体" w:hint="eastAsia"/>
          <w:color w:val="000000"/>
          <w:sz w:val="32"/>
          <w:szCs w:val="32"/>
        </w:rPr>
        <w:t>二、活动二</w:t>
      </w:r>
    </w:p>
    <w:p w:rsidR="003C17C4" w:rsidRPr="00E46AD8" w:rsidRDefault="003C17C4" w:rsidP="00A263F2">
      <w:pPr>
        <w:adjustRightInd w:val="0"/>
        <w:snapToGrid w:val="0"/>
        <w:spacing w:line="580" w:lineRule="exact"/>
        <w:ind w:firstLineChars="200" w:firstLine="31680"/>
        <w:rPr>
          <w:rFonts w:ascii="仿宋_GB2312" w:eastAsia="仿宋_GB2312" w:hAnsi="黑体" w:cs="Times New Roman"/>
          <w:color w:val="000000"/>
          <w:sz w:val="32"/>
          <w:szCs w:val="32"/>
        </w:rPr>
      </w:pPr>
      <w:r w:rsidRPr="00E46AD8">
        <w:rPr>
          <w:rFonts w:ascii="楷体_GB2312" w:eastAsia="楷体_GB2312" w:hAnsi="黑体" w:cs="楷体_GB2312"/>
          <w:b/>
          <w:bCs/>
          <w:color w:val="000000"/>
          <w:sz w:val="32"/>
          <w:szCs w:val="32"/>
        </w:rPr>
        <w:t>1.</w:t>
      </w:r>
      <w:r w:rsidRPr="00E46AD8">
        <w:rPr>
          <w:rFonts w:ascii="楷体_GB2312" w:eastAsia="楷体_GB2312" w:hAnsi="黑体" w:cs="楷体_GB2312" w:hint="eastAsia"/>
          <w:b/>
          <w:bCs/>
          <w:color w:val="000000"/>
          <w:sz w:val="32"/>
          <w:szCs w:val="32"/>
        </w:rPr>
        <w:t>活动名称：</w:t>
      </w:r>
      <w:r w:rsidRPr="00E46AD8">
        <w:rPr>
          <w:rFonts w:ascii="仿宋_GB2312" w:eastAsia="仿宋_GB2312" w:hAnsi="黑体" w:cs="仿宋_GB2312" w:hint="eastAsia"/>
          <w:color w:val="000000"/>
          <w:sz w:val="32"/>
          <w:szCs w:val="32"/>
        </w:rPr>
        <w:t>“我和我的祖国</w:t>
      </w:r>
      <w:r w:rsidRPr="00E46AD8">
        <w:rPr>
          <w:rFonts w:ascii="仿宋_GB2312" w:eastAsia="仿宋_GB2312" w:hAnsi="黑体" w:cs="仿宋_GB2312"/>
          <w:color w:val="000000"/>
          <w:sz w:val="32"/>
          <w:szCs w:val="32"/>
        </w:rPr>
        <w:t>——</w:t>
      </w:r>
      <w:r w:rsidRPr="00E46AD8">
        <w:rPr>
          <w:rFonts w:ascii="仿宋_GB2312" w:eastAsia="仿宋_GB2312" w:hAnsi="黑体" w:cs="仿宋_GB2312" w:hint="eastAsia"/>
          <w:color w:val="000000"/>
          <w:sz w:val="32"/>
          <w:szCs w:val="32"/>
        </w:rPr>
        <w:t>观读红色经典，激发爱国情怀”征文推介活动</w:t>
      </w:r>
    </w:p>
    <w:p w:rsidR="003C17C4" w:rsidRPr="00E46AD8" w:rsidRDefault="003C17C4" w:rsidP="00A263F2">
      <w:pPr>
        <w:adjustRightInd w:val="0"/>
        <w:snapToGrid w:val="0"/>
        <w:spacing w:line="580" w:lineRule="exact"/>
        <w:ind w:firstLineChars="200" w:firstLine="31680"/>
        <w:rPr>
          <w:rFonts w:ascii="仿宋_GB2312" w:eastAsia="仿宋_GB2312" w:hAnsi="黑体" w:cs="Times New Roman"/>
          <w:color w:val="000000"/>
          <w:sz w:val="32"/>
          <w:szCs w:val="32"/>
        </w:rPr>
      </w:pPr>
      <w:r w:rsidRPr="00E46AD8">
        <w:rPr>
          <w:rFonts w:ascii="楷体_GB2312" w:eastAsia="楷体_GB2312" w:hAnsi="黑体" w:cs="楷体_GB2312"/>
          <w:b/>
          <w:bCs/>
          <w:color w:val="000000"/>
          <w:sz w:val="32"/>
          <w:szCs w:val="32"/>
        </w:rPr>
        <w:t>2.</w:t>
      </w:r>
      <w:r w:rsidRPr="00E46AD8">
        <w:rPr>
          <w:rFonts w:ascii="楷体_GB2312" w:eastAsia="楷体_GB2312" w:hAnsi="黑体" w:cs="楷体_GB2312" w:hint="eastAsia"/>
          <w:b/>
          <w:bCs/>
          <w:color w:val="000000"/>
          <w:sz w:val="32"/>
          <w:szCs w:val="32"/>
        </w:rPr>
        <w:t>活动时间：</w:t>
      </w:r>
      <w:r w:rsidRPr="00E46AD8">
        <w:rPr>
          <w:rFonts w:ascii="仿宋_GB2312" w:eastAsia="仿宋_GB2312" w:hAnsi="黑体" w:cs="仿宋_GB2312"/>
          <w:color w:val="000000"/>
          <w:sz w:val="32"/>
          <w:szCs w:val="32"/>
        </w:rPr>
        <w:t>7</w:t>
      </w:r>
      <w:r>
        <w:rPr>
          <w:rFonts w:ascii="仿宋_GB2312" w:eastAsia="仿宋_GB2312" w:hAnsi="黑体" w:cs="仿宋_GB2312"/>
          <w:color w:val="000000"/>
          <w:sz w:val="32"/>
          <w:szCs w:val="32"/>
        </w:rPr>
        <w:t>—</w:t>
      </w:r>
      <w:r w:rsidRPr="00E46AD8">
        <w:rPr>
          <w:rFonts w:ascii="仿宋_GB2312" w:eastAsia="仿宋_GB2312" w:hAnsi="黑体" w:cs="仿宋_GB2312"/>
          <w:color w:val="000000"/>
          <w:sz w:val="32"/>
          <w:szCs w:val="32"/>
        </w:rPr>
        <w:t>10</w:t>
      </w:r>
      <w:r w:rsidRPr="00E46AD8">
        <w:rPr>
          <w:rFonts w:ascii="仿宋_GB2312" w:eastAsia="仿宋_GB2312" w:hAnsi="黑体" w:cs="仿宋_GB2312" w:hint="eastAsia"/>
          <w:color w:val="000000"/>
          <w:sz w:val="32"/>
          <w:szCs w:val="32"/>
        </w:rPr>
        <w:t>月份。辖市（区）推荐时间：</w:t>
      </w:r>
      <w:r w:rsidRPr="00E46AD8">
        <w:rPr>
          <w:rFonts w:ascii="仿宋_GB2312" w:eastAsia="仿宋_GB2312" w:hAnsi="黑体" w:cs="仿宋_GB2312"/>
          <w:color w:val="000000"/>
          <w:sz w:val="32"/>
          <w:szCs w:val="32"/>
        </w:rPr>
        <w:t>9</w:t>
      </w:r>
      <w:r w:rsidRPr="00E46AD8">
        <w:rPr>
          <w:rFonts w:ascii="仿宋_GB2312" w:eastAsia="仿宋_GB2312" w:hAnsi="黑体" w:cs="仿宋_GB2312" w:hint="eastAsia"/>
          <w:color w:val="000000"/>
          <w:sz w:val="32"/>
          <w:szCs w:val="32"/>
        </w:rPr>
        <w:t>月上旬，市级遴选：</w:t>
      </w:r>
      <w:r w:rsidRPr="00E46AD8">
        <w:rPr>
          <w:rFonts w:ascii="仿宋_GB2312" w:eastAsia="仿宋_GB2312" w:hAnsi="黑体" w:cs="仿宋_GB2312"/>
          <w:color w:val="000000"/>
          <w:sz w:val="32"/>
          <w:szCs w:val="32"/>
        </w:rPr>
        <w:t>9</w:t>
      </w:r>
      <w:r w:rsidRPr="00E46AD8">
        <w:rPr>
          <w:rFonts w:ascii="仿宋_GB2312" w:eastAsia="仿宋_GB2312" w:hAnsi="黑体" w:cs="仿宋_GB2312" w:hint="eastAsia"/>
          <w:color w:val="000000"/>
          <w:sz w:val="32"/>
          <w:szCs w:val="32"/>
        </w:rPr>
        <w:t>月中下旬。</w:t>
      </w:r>
    </w:p>
    <w:p w:rsidR="003C17C4" w:rsidRPr="00E46AD8" w:rsidRDefault="003C17C4" w:rsidP="00A263F2">
      <w:pPr>
        <w:adjustRightInd w:val="0"/>
        <w:snapToGrid w:val="0"/>
        <w:spacing w:line="580" w:lineRule="exact"/>
        <w:ind w:firstLineChars="200" w:firstLine="31680"/>
        <w:rPr>
          <w:rFonts w:ascii="仿宋_GB2312" w:eastAsia="仿宋_GB2312" w:hAnsi="黑体" w:cs="Times New Roman"/>
          <w:color w:val="000000"/>
          <w:sz w:val="32"/>
          <w:szCs w:val="32"/>
        </w:rPr>
      </w:pPr>
      <w:r w:rsidRPr="00E46AD8">
        <w:rPr>
          <w:rFonts w:ascii="楷体_GB2312" w:eastAsia="楷体_GB2312" w:hAnsi="黑体" w:cs="楷体_GB2312"/>
          <w:b/>
          <w:bCs/>
          <w:color w:val="000000"/>
          <w:sz w:val="32"/>
          <w:szCs w:val="32"/>
        </w:rPr>
        <w:t>3.</w:t>
      </w:r>
      <w:r w:rsidRPr="00E46AD8">
        <w:rPr>
          <w:rFonts w:ascii="楷体_GB2312" w:eastAsia="楷体_GB2312" w:hAnsi="黑体" w:cs="楷体_GB2312" w:hint="eastAsia"/>
          <w:b/>
          <w:bCs/>
          <w:color w:val="000000"/>
          <w:sz w:val="32"/>
          <w:szCs w:val="32"/>
        </w:rPr>
        <w:t>参与对象：</w:t>
      </w:r>
      <w:r w:rsidRPr="00E46AD8">
        <w:rPr>
          <w:rFonts w:ascii="仿宋_GB2312" w:eastAsia="仿宋_GB2312" w:hAnsi="黑体" w:cs="仿宋_GB2312" w:hint="eastAsia"/>
          <w:color w:val="000000"/>
          <w:sz w:val="32"/>
          <w:szCs w:val="32"/>
        </w:rPr>
        <w:t>面向大众，分三个组别（</w:t>
      </w:r>
      <w:r w:rsidRPr="00E46AD8">
        <w:rPr>
          <w:rFonts w:ascii="仿宋_GB2312" w:eastAsia="仿宋_GB2312" w:hAnsi="黑体" w:cs="仿宋_GB2312"/>
          <w:color w:val="000000"/>
          <w:sz w:val="32"/>
          <w:szCs w:val="32"/>
        </w:rPr>
        <w:t>50</w:t>
      </w:r>
      <w:r>
        <w:rPr>
          <w:rFonts w:ascii="仿宋_GB2312" w:eastAsia="仿宋_GB2312" w:hAnsi="黑体" w:cs="仿宋_GB2312"/>
          <w:color w:val="000000"/>
          <w:sz w:val="32"/>
          <w:szCs w:val="32"/>
        </w:rPr>
        <w:t>—</w:t>
      </w:r>
      <w:r w:rsidRPr="00E46AD8">
        <w:rPr>
          <w:rFonts w:ascii="仿宋_GB2312" w:eastAsia="仿宋_GB2312" w:hAnsi="黑体" w:cs="仿宋_GB2312"/>
          <w:color w:val="000000"/>
          <w:sz w:val="32"/>
          <w:szCs w:val="32"/>
        </w:rPr>
        <w:t>60</w:t>
      </w:r>
      <w:r w:rsidRPr="00E46AD8">
        <w:rPr>
          <w:rFonts w:ascii="仿宋_GB2312" w:eastAsia="仿宋_GB2312" w:hAnsi="黑体" w:cs="仿宋_GB2312" w:hint="eastAsia"/>
          <w:color w:val="000000"/>
          <w:sz w:val="32"/>
          <w:szCs w:val="32"/>
        </w:rPr>
        <w:t>年代一组，</w:t>
      </w:r>
      <w:r w:rsidRPr="00E46AD8">
        <w:rPr>
          <w:rFonts w:ascii="仿宋_GB2312" w:eastAsia="仿宋_GB2312" w:hAnsi="黑体" w:cs="仿宋_GB2312"/>
          <w:color w:val="000000"/>
          <w:sz w:val="32"/>
          <w:szCs w:val="32"/>
        </w:rPr>
        <w:t>70</w:t>
      </w:r>
      <w:r>
        <w:rPr>
          <w:rFonts w:ascii="仿宋_GB2312" w:eastAsia="仿宋_GB2312" w:hAnsi="黑体" w:cs="仿宋_GB2312"/>
          <w:color w:val="000000"/>
          <w:sz w:val="32"/>
          <w:szCs w:val="32"/>
        </w:rPr>
        <w:t>—</w:t>
      </w:r>
      <w:r w:rsidRPr="00E46AD8">
        <w:rPr>
          <w:rFonts w:ascii="仿宋_GB2312" w:eastAsia="仿宋_GB2312" w:hAnsi="黑体" w:cs="仿宋_GB2312"/>
          <w:color w:val="000000"/>
          <w:sz w:val="32"/>
          <w:szCs w:val="32"/>
        </w:rPr>
        <w:t>80</w:t>
      </w:r>
      <w:r w:rsidRPr="00E46AD8">
        <w:rPr>
          <w:rFonts w:ascii="仿宋_GB2312" w:eastAsia="仿宋_GB2312" w:hAnsi="黑体" w:cs="仿宋_GB2312" w:hint="eastAsia"/>
          <w:color w:val="000000"/>
          <w:sz w:val="32"/>
          <w:szCs w:val="32"/>
        </w:rPr>
        <w:t>年代一组，</w:t>
      </w:r>
      <w:r w:rsidRPr="00E46AD8">
        <w:rPr>
          <w:rFonts w:ascii="仿宋_GB2312" w:eastAsia="仿宋_GB2312" w:hAnsi="黑体" w:cs="仿宋_GB2312"/>
          <w:color w:val="000000"/>
          <w:sz w:val="32"/>
          <w:szCs w:val="32"/>
        </w:rPr>
        <w:t>90</w:t>
      </w:r>
      <w:r w:rsidRPr="00E46AD8">
        <w:rPr>
          <w:rFonts w:ascii="仿宋_GB2312" w:eastAsia="仿宋_GB2312" w:hAnsi="黑体" w:cs="仿宋_GB2312" w:hint="eastAsia"/>
          <w:color w:val="000000"/>
          <w:sz w:val="32"/>
          <w:szCs w:val="32"/>
        </w:rPr>
        <w:t>年代后一组）。</w:t>
      </w:r>
    </w:p>
    <w:p w:rsidR="003C17C4" w:rsidRPr="00E46AD8" w:rsidRDefault="003C17C4" w:rsidP="00A263F2">
      <w:pPr>
        <w:adjustRightInd w:val="0"/>
        <w:snapToGrid w:val="0"/>
        <w:spacing w:line="580" w:lineRule="exact"/>
        <w:ind w:firstLineChars="200" w:firstLine="31680"/>
        <w:rPr>
          <w:rFonts w:ascii="仿宋_GB2312" w:eastAsia="仿宋_GB2312" w:hAnsi="黑体" w:cs="Times New Roman"/>
          <w:color w:val="000000"/>
          <w:sz w:val="32"/>
          <w:szCs w:val="32"/>
        </w:rPr>
      </w:pPr>
      <w:r w:rsidRPr="00E46AD8">
        <w:rPr>
          <w:rFonts w:ascii="楷体_GB2312" w:eastAsia="楷体_GB2312" w:hAnsi="黑体" w:cs="楷体_GB2312"/>
          <w:b/>
          <w:bCs/>
          <w:color w:val="000000"/>
          <w:sz w:val="32"/>
          <w:szCs w:val="32"/>
        </w:rPr>
        <w:t>4.</w:t>
      </w:r>
      <w:r w:rsidRPr="00E46AD8">
        <w:rPr>
          <w:rFonts w:ascii="楷体_GB2312" w:eastAsia="楷体_GB2312" w:hAnsi="黑体" w:cs="楷体_GB2312" w:hint="eastAsia"/>
          <w:b/>
          <w:bCs/>
          <w:color w:val="000000"/>
          <w:sz w:val="32"/>
          <w:szCs w:val="32"/>
        </w:rPr>
        <w:t>活动要求：</w:t>
      </w:r>
      <w:r w:rsidRPr="00E46AD8">
        <w:rPr>
          <w:rFonts w:ascii="仿宋_GB2312" w:eastAsia="仿宋_GB2312" w:hAnsi="黑体" w:cs="仿宋_GB2312"/>
          <w:color w:val="000000"/>
          <w:sz w:val="32"/>
          <w:szCs w:val="32"/>
        </w:rPr>
        <w:t>1.</w:t>
      </w:r>
      <w:r w:rsidRPr="00E46AD8">
        <w:rPr>
          <w:rFonts w:ascii="仿宋_GB2312" w:eastAsia="仿宋_GB2312" w:hAnsi="黑体" w:cs="仿宋_GB2312" w:hint="eastAsia"/>
          <w:color w:val="000000"/>
          <w:sz w:val="32"/>
          <w:szCs w:val="32"/>
        </w:rPr>
        <w:t>作品内容符合活动主题，积极向上。</w:t>
      </w:r>
      <w:r w:rsidRPr="00E46AD8">
        <w:rPr>
          <w:rFonts w:ascii="仿宋_GB2312" w:eastAsia="仿宋_GB2312" w:hAnsi="黑体" w:cs="仿宋_GB2312"/>
          <w:color w:val="000000"/>
          <w:sz w:val="32"/>
          <w:szCs w:val="32"/>
        </w:rPr>
        <w:t>2.</w:t>
      </w:r>
      <w:r w:rsidRPr="00E46AD8">
        <w:rPr>
          <w:rFonts w:ascii="仿宋_GB2312" w:eastAsia="仿宋_GB2312" w:hAnsi="黑体" w:cs="仿宋_GB2312" w:hint="eastAsia"/>
          <w:color w:val="000000"/>
          <w:sz w:val="32"/>
          <w:szCs w:val="32"/>
        </w:rPr>
        <w:t>文体不限，题目自拟。</w:t>
      </w:r>
      <w:r w:rsidRPr="00E46AD8">
        <w:rPr>
          <w:rFonts w:ascii="仿宋_GB2312" w:eastAsia="仿宋_GB2312" w:hAnsi="黑体" w:cs="仿宋_GB2312"/>
          <w:color w:val="000000"/>
          <w:sz w:val="32"/>
          <w:szCs w:val="32"/>
        </w:rPr>
        <w:t>3.</w:t>
      </w:r>
      <w:r w:rsidRPr="00E46AD8">
        <w:rPr>
          <w:rFonts w:ascii="仿宋_GB2312" w:eastAsia="仿宋_GB2312" w:hAnsi="黑体" w:cs="仿宋_GB2312" w:hint="eastAsia"/>
          <w:color w:val="000000"/>
          <w:sz w:val="32"/>
          <w:szCs w:val="32"/>
        </w:rPr>
        <w:t>参评作品必须是原创，禁止抄袭。</w:t>
      </w:r>
      <w:r w:rsidRPr="00E46AD8">
        <w:rPr>
          <w:rFonts w:ascii="仿宋_GB2312" w:eastAsia="仿宋_GB2312" w:hAnsi="黑体" w:cs="仿宋_GB2312"/>
          <w:color w:val="000000"/>
          <w:sz w:val="32"/>
          <w:szCs w:val="32"/>
        </w:rPr>
        <w:t>4.</w:t>
      </w:r>
      <w:r w:rsidRPr="00E46AD8">
        <w:rPr>
          <w:rFonts w:ascii="仿宋_GB2312" w:eastAsia="仿宋_GB2312" w:hAnsi="黑体" w:cs="仿宋_GB2312" w:hint="eastAsia"/>
          <w:color w:val="000000"/>
          <w:sz w:val="32"/>
          <w:szCs w:val="32"/>
        </w:rPr>
        <w:t>每人限报一篇。</w:t>
      </w:r>
    </w:p>
    <w:p w:rsidR="003C17C4" w:rsidRPr="00E46AD8" w:rsidRDefault="003C17C4" w:rsidP="00A263F2">
      <w:pPr>
        <w:adjustRightInd w:val="0"/>
        <w:snapToGrid w:val="0"/>
        <w:spacing w:line="580" w:lineRule="exact"/>
        <w:ind w:firstLineChars="200" w:firstLine="31680"/>
        <w:rPr>
          <w:rFonts w:ascii="仿宋_GB2312" w:eastAsia="仿宋_GB2312" w:hAnsi="黑体" w:cs="Times New Roman"/>
          <w:color w:val="000000"/>
          <w:sz w:val="32"/>
          <w:szCs w:val="32"/>
        </w:rPr>
      </w:pPr>
      <w:r w:rsidRPr="00E46AD8">
        <w:rPr>
          <w:rFonts w:ascii="楷体_GB2312" w:eastAsia="楷体_GB2312" w:hAnsi="黑体" w:cs="楷体_GB2312"/>
          <w:b/>
          <w:bCs/>
          <w:color w:val="000000"/>
          <w:sz w:val="32"/>
          <w:szCs w:val="32"/>
        </w:rPr>
        <w:t>5.</w:t>
      </w:r>
      <w:r w:rsidRPr="00E46AD8">
        <w:rPr>
          <w:rFonts w:ascii="楷体_GB2312" w:eastAsia="楷体_GB2312" w:hAnsi="黑体" w:cs="楷体_GB2312" w:hint="eastAsia"/>
          <w:b/>
          <w:bCs/>
          <w:color w:val="000000"/>
          <w:sz w:val="32"/>
          <w:szCs w:val="32"/>
        </w:rPr>
        <w:t>活动方式：</w:t>
      </w:r>
      <w:r w:rsidRPr="00E46AD8">
        <w:rPr>
          <w:rFonts w:ascii="仿宋_GB2312" w:eastAsia="仿宋_GB2312" w:hAnsi="黑体" w:cs="仿宋_GB2312" w:hint="eastAsia"/>
          <w:color w:val="000000"/>
          <w:sz w:val="32"/>
          <w:szCs w:val="32"/>
        </w:rPr>
        <w:t>通过撰写征文，并配图的方式，图文并茂的展示自己的读后感、观后感，以及对自己人生的影响。最终在市全民终身学习活动周开幕式上宣读获得推介的名单。</w:t>
      </w:r>
    </w:p>
    <w:p w:rsidR="003C17C4" w:rsidRPr="00E46AD8" w:rsidRDefault="003C17C4" w:rsidP="00A263F2">
      <w:pPr>
        <w:adjustRightInd w:val="0"/>
        <w:snapToGrid w:val="0"/>
        <w:spacing w:line="580" w:lineRule="exact"/>
        <w:ind w:firstLineChars="200" w:firstLine="31680"/>
        <w:rPr>
          <w:rFonts w:ascii="仿宋_GB2312" w:eastAsia="仿宋_GB2312" w:hAnsi="黑体" w:cs="Times New Roman"/>
          <w:color w:val="000000"/>
          <w:sz w:val="32"/>
          <w:szCs w:val="32"/>
        </w:rPr>
      </w:pPr>
      <w:r w:rsidRPr="00E46AD8">
        <w:rPr>
          <w:rFonts w:ascii="楷体_GB2312" w:eastAsia="楷体_GB2312" w:hAnsi="黑体" w:cs="楷体_GB2312"/>
          <w:b/>
          <w:bCs/>
          <w:color w:val="000000"/>
          <w:sz w:val="32"/>
          <w:szCs w:val="32"/>
        </w:rPr>
        <w:t>6.</w:t>
      </w:r>
      <w:r w:rsidRPr="00E46AD8">
        <w:rPr>
          <w:rFonts w:ascii="楷体_GB2312" w:eastAsia="楷体_GB2312" w:hAnsi="黑体" w:cs="楷体_GB2312" w:hint="eastAsia"/>
          <w:b/>
          <w:bCs/>
          <w:color w:val="000000"/>
          <w:sz w:val="32"/>
          <w:szCs w:val="32"/>
        </w:rPr>
        <w:t>提交材料：</w:t>
      </w:r>
      <w:r w:rsidRPr="00E46AD8">
        <w:rPr>
          <w:rFonts w:ascii="仿宋_GB2312" w:eastAsia="仿宋_GB2312" w:hAnsi="黑体" w:cs="仿宋_GB2312" w:hint="eastAsia"/>
          <w:color w:val="000000"/>
          <w:sz w:val="32"/>
          <w:szCs w:val="32"/>
        </w:rPr>
        <w:t>辖市（区）、经开区择优上报</w:t>
      </w:r>
      <w:r w:rsidRPr="00E46AD8">
        <w:rPr>
          <w:rFonts w:ascii="仿宋_GB2312" w:eastAsia="仿宋_GB2312" w:hAnsi="黑体" w:cs="仿宋_GB2312"/>
          <w:color w:val="000000"/>
          <w:sz w:val="32"/>
          <w:szCs w:val="32"/>
        </w:rPr>
        <w:t>6</w:t>
      </w:r>
      <w:r w:rsidRPr="00E46AD8">
        <w:rPr>
          <w:rFonts w:ascii="仿宋_GB2312" w:eastAsia="仿宋_GB2312" w:hAnsi="黑体" w:cs="仿宋_GB2312" w:hint="eastAsia"/>
          <w:color w:val="000000"/>
          <w:sz w:val="32"/>
          <w:szCs w:val="32"/>
        </w:rPr>
        <w:t>个材料（三个组别的前</w:t>
      </w:r>
      <w:r w:rsidRPr="00E46AD8">
        <w:rPr>
          <w:rFonts w:ascii="仿宋_GB2312" w:eastAsia="仿宋_GB2312" w:hAnsi="黑体" w:cs="仿宋_GB2312"/>
          <w:color w:val="000000"/>
          <w:sz w:val="32"/>
          <w:szCs w:val="32"/>
        </w:rPr>
        <w:t>2</w:t>
      </w:r>
      <w:r w:rsidRPr="00E46AD8">
        <w:rPr>
          <w:rFonts w:ascii="仿宋_GB2312" w:eastAsia="仿宋_GB2312" w:hAnsi="黑体" w:cs="仿宋_GB2312" w:hint="eastAsia"/>
          <w:color w:val="000000"/>
          <w:sz w:val="32"/>
          <w:szCs w:val="32"/>
        </w:rPr>
        <w:t>名，每组别</w:t>
      </w:r>
      <w:r w:rsidRPr="00E46AD8">
        <w:rPr>
          <w:rFonts w:ascii="仿宋_GB2312" w:eastAsia="仿宋_GB2312" w:hAnsi="黑体" w:cs="仿宋_GB2312"/>
          <w:color w:val="000000"/>
          <w:sz w:val="32"/>
          <w:szCs w:val="32"/>
        </w:rPr>
        <w:t>2</w:t>
      </w:r>
      <w:r w:rsidRPr="00E46AD8">
        <w:rPr>
          <w:rFonts w:ascii="仿宋_GB2312" w:eastAsia="仿宋_GB2312" w:hAnsi="黑体" w:cs="仿宋_GB2312" w:hint="eastAsia"/>
          <w:color w:val="000000"/>
          <w:sz w:val="32"/>
          <w:szCs w:val="32"/>
        </w:rPr>
        <w:t>个）参加市级遴选。材料要求：上报材料为</w:t>
      </w:r>
      <w:r w:rsidRPr="00E46AD8">
        <w:rPr>
          <w:rFonts w:ascii="仿宋_GB2312" w:eastAsia="仿宋_GB2312" w:hAnsi="黑体" w:cs="仿宋_GB2312"/>
          <w:color w:val="000000"/>
          <w:sz w:val="32"/>
          <w:szCs w:val="32"/>
        </w:rPr>
        <w:t>pdf</w:t>
      </w:r>
      <w:r w:rsidRPr="00E46AD8">
        <w:rPr>
          <w:rFonts w:ascii="仿宋_GB2312" w:eastAsia="仿宋_GB2312" w:hAnsi="黑体" w:cs="仿宋_GB2312" w:hint="eastAsia"/>
          <w:color w:val="000000"/>
          <w:sz w:val="32"/>
          <w:szCs w:val="32"/>
        </w:rPr>
        <w:t>格式，需包含征文与图片。图片添加在所说明的文字后，并加注解。图片不小于</w:t>
      </w:r>
      <w:r w:rsidRPr="00E46AD8">
        <w:rPr>
          <w:rFonts w:ascii="仿宋_GB2312" w:eastAsia="仿宋_GB2312" w:hAnsi="黑体" w:cs="仿宋_GB2312"/>
          <w:color w:val="000000"/>
          <w:sz w:val="32"/>
          <w:szCs w:val="32"/>
        </w:rPr>
        <w:t>5MB</w:t>
      </w:r>
      <w:r w:rsidRPr="00E46AD8">
        <w:rPr>
          <w:rFonts w:ascii="仿宋_GB2312" w:eastAsia="仿宋_GB2312" w:hAnsi="黑体" w:cs="仿宋_GB2312" w:hint="eastAsia"/>
          <w:color w:val="000000"/>
          <w:sz w:val="32"/>
          <w:szCs w:val="32"/>
        </w:rPr>
        <w:t>，每篇文章配图超过</w:t>
      </w:r>
      <w:r w:rsidRPr="00E46AD8">
        <w:rPr>
          <w:rFonts w:ascii="仿宋_GB2312" w:eastAsia="仿宋_GB2312" w:hAnsi="黑体" w:cs="仿宋_GB2312"/>
          <w:color w:val="000000"/>
          <w:sz w:val="32"/>
          <w:szCs w:val="32"/>
        </w:rPr>
        <w:t>3</w:t>
      </w:r>
      <w:r w:rsidRPr="00E46AD8">
        <w:rPr>
          <w:rFonts w:ascii="仿宋_GB2312" w:eastAsia="仿宋_GB2312" w:hAnsi="黑体" w:cs="仿宋_GB2312" w:hint="eastAsia"/>
          <w:color w:val="000000"/>
          <w:sz w:val="32"/>
          <w:szCs w:val="32"/>
        </w:rPr>
        <w:t>张。图片内容紧扣主题，积极向上，不包含任何违法、违规和不良信息。</w:t>
      </w:r>
    </w:p>
    <w:p w:rsidR="003C17C4" w:rsidRDefault="003C17C4" w:rsidP="00E46AD8">
      <w:pPr>
        <w:adjustRightInd w:val="0"/>
        <w:snapToGrid w:val="0"/>
        <w:spacing w:line="580" w:lineRule="exact"/>
        <w:rPr>
          <w:rFonts w:ascii="仿宋_GB2312" w:eastAsia="仿宋_GB2312" w:hAnsi="黑体" w:cs="Times New Roman"/>
          <w:color w:val="000000"/>
          <w:sz w:val="32"/>
          <w:szCs w:val="32"/>
        </w:rPr>
      </w:pPr>
    </w:p>
    <w:p w:rsidR="003C17C4" w:rsidRDefault="003C17C4" w:rsidP="00DB21A7">
      <w:pPr>
        <w:adjustRightInd w:val="0"/>
        <w:snapToGrid w:val="0"/>
        <w:spacing w:line="580" w:lineRule="exact"/>
        <w:rPr>
          <w:rFonts w:ascii="黑体" w:eastAsia="黑体" w:hAnsi="黑体" w:cs="黑体"/>
          <w:color w:val="000000"/>
          <w:sz w:val="32"/>
          <w:szCs w:val="32"/>
        </w:rPr>
      </w:pPr>
      <w:r>
        <w:rPr>
          <w:rFonts w:ascii="黑体" w:eastAsia="黑体" w:hAnsi="黑体" w:cs="黑体" w:hint="eastAsia"/>
          <w:color w:val="000000"/>
          <w:sz w:val="32"/>
          <w:szCs w:val="32"/>
        </w:rPr>
        <w:t>附件</w:t>
      </w:r>
      <w:r>
        <w:rPr>
          <w:rFonts w:ascii="黑体" w:eastAsia="黑体" w:hAnsi="黑体" w:cs="黑体"/>
          <w:color w:val="000000"/>
          <w:sz w:val="32"/>
          <w:szCs w:val="32"/>
        </w:rPr>
        <w:t>2</w:t>
      </w:r>
    </w:p>
    <w:p w:rsidR="003C17C4" w:rsidRDefault="003C17C4" w:rsidP="00A263F2">
      <w:pPr>
        <w:adjustRightInd w:val="0"/>
        <w:snapToGrid w:val="0"/>
        <w:spacing w:line="700" w:lineRule="exact"/>
        <w:jc w:val="center"/>
        <w:rPr>
          <w:rFonts w:ascii="方正小标宋简体" w:eastAsia="方正小标宋简体" w:hAnsi="黑体" w:cs="Times New Roman"/>
          <w:sz w:val="44"/>
          <w:szCs w:val="44"/>
        </w:rPr>
      </w:pPr>
      <w:r>
        <w:rPr>
          <w:rFonts w:ascii="方正小标宋简体" w:eastAsia="方正小标宋简体" w:hAnsi="黑体" w:cs="方正小标宋简体"/>
          <w:sz w:val="44"/>
          <w:szCs w:val="44"/>
        </w:rPr>
        <w:t>2024</w:t>
      </w:r>
      <w:r>
        <w:rPr>
          <w:rFonts w:ascii="方正小标宋简体" w:eastAsia="方正小标宋简体" w:hAnsi="黑体" w:cs="方正小标宋简体" w:hint="eastAsia"/>
          <w:sz w:val="44"/>
          <w:szCs w:val="44"/>
        </w:rPr>
        <w:t>年常州市全民终身学习活动周</w:t>
      </w:r>
    </w:p>
    <w:p w:rsidR="003C17C4" w:rsidRDefault="003C17C4" w:rsidP="00A263F2">
      <w:pPr>
        <w:adjustRightInd w:val="0"/>
        <w:snapToGrid w:val="0"/>
        <w:spacing w:line="700" w:lineRule="exact"/>
        <w:jc w:val="center"/>
        <w:rPr>
          <w:rFonts w:ascii="方正小标宋简体" w:eastAsia="方正小标宋简体" w:hAnsi="黑体" w:cs="Times New Roman"/>
          <w:sz w:val="44"/>
          <w:szCs w:val="44"/>
        </w:rPr>
      </w:pPr>
      <w:r>
        <w:rPr>
          <w:rFonts w:ascii="方正小标宋简体" w:eastAsia="方正小标宋简体" w:hAnsi="黑体" w:cs="方正小标宋简体" w:hint="eastAsia"/>
          <w:sz w:val="44"/>
          <w:szCs w:val="44"/>
        </w:rPr>
        <w:t>主要活动安排表</w:t>
      </w:r>
    </w:p>
    <w:p w:rsidR="003C17C4" w:rsidRDefault="003C17C4" w:rsidP="00A263F2">
      <w:pPr>
        <w:adjustRightInd w:val="0"/>
        <w:snapToGrid w:val="0"/>
        <w:spacing w:line="400" w:lineRule="exact"/>
        <w:jc w:val="center"/>
        <w:rPr>
          <w:rFonts w:ascii="方正大标宋简体" w:eastAsia="方正大标宋简体" w:hAnsi="黑体" w:cs="Times New Roman"/>
          <w:sz w:val="44"/>
          <w:szCs w:val="44"/>
        </w:rPr>
      </w:pPr>
    </w:p>
    <w:p w:rsidR="003C17C4" w:rsidRPr="00A263F2" w:rsidRDefault="003C17C4" w:rsidP="00A263F2">
      <w:pPr>
        <w:spacing w:line="560" w:lineRule="exact"/>
        <w:ind w:firstLineChars="50" w:firstLine="31680"/>
        <w:rPr>
          <w:rFonts w:ascii="仿宋_GB2312" w:eastAsia="仿宋_GB2312" w:hAnsi="仿宋_GB2312" w:cs="Times New Roman"/>
          <w:sz w:val="24"/>
          <w:szCs w:val="24"/>
        </w:rPr>
      </w:pPr>
      <w:r w:rsidRPr="00A263F2">
        <w:rPr>
          <w:rFonts w:ascii="仿宋_GB2312" w:eastAsia="仿宋_GB2312" w:hAnsi="黑体" w:cs="仿宋_GB2312" w:hint="eastAsia"/>
          <w:sz w:val="24"/>
          <w:szCs w:val="24"/>
        </w:rPr>
        <w:t>报送地区（单位）：</w:t>
      </w:r>
    </w:p>
    <w:tbl>
      <w:tblPr>
        <w:tblW w:w="870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779"/>
        <w:gridCol w:w="2610"/>
        <w:gridCol w:w="1812"/>
        <w:gridCol w:w="1211"/>
        <w:gridCol w:w="1276"/>
        <w:gridCol w:w="1012"/>
      </w:tblGrid>
      <w:tr w:rsidR="003C17C4" w:rsidRPr="00A263F2" w:rsidTr="00A263F2">
        <w:trPr>
          <w:trHeight w:val="591"/>
          <w:jc w:val="center"/>
        </w:trPr>
        <w:tc>
          <w:tcPr>
            <w:tcW w:w="779" w:type="dxa"/>
            <w:tcBorders>
              <w:top w:val="single" w:sz="12" w:space="0" w:color="auto"/>
            </w:tcBorders>
            <w:vAlign w:val="center"/>
          </w:tcPr>
          <w:p w:rsidR="003C17C4" w:rsidRPr="00A263F2" w:rsidRDefault="003C17C4" w:rsidP="00A263F2">
            <w:pPr>
              <w:jc w:val="center"/>
              <w:rPr>
                <w:rFonts w:ascii="仿宋_GB2312" w:eastAsia="仿宋_GB2312" w:hAnsi="黑体" w:cs="Times New Roman"/>
                <w:b/>
                <w:bCs/>
                <w:sz w:val="24"/>
                <w:szCs w:val="24"/>
              </w:rPr>
            </w:pPr>
            <w:r w:rsidRPr="00A263F2">
              <w:rPr>
                <w:rFonts w:ascii="仿宋_GB2312" w:eastAsia="仿宋_GB2312" w:hAnsi="黑体" w:cs="仿宋_GB2312" w:hint="eastAsia"/>
                <w:b/>
                <w:bCs/>
                <w:sz w:val="24"/>
                <w:szCs w:val="24"/>
              </w:rPr>
              <w:t>序号</w:t>
            </w:r>
          </w:p>
        </w:tc>
        <w:tc>
          <w:tcPr>
            <w:tcW w:w="2610" w:type="dxa"/>
            <w:tcBorders>
              <w:top w:val="single" w:sz="12" w:space="0" w:color="auto"/>
            </w:tcBorders>
            <w:vAlign w:val="center"/>
          </w:tcPr>
          <w:p w:rsidR="003C17C4" w:rsidRPr="00A263F2" w:rsidRDefault="003C17C4" w:rsidP="00A263F2">
            <w:pPr>
              <w:jc w:val="center"/>
              <w:rPr>
                <w:rFonts w:ascii="仿宋_GB2312" w:eastAsia="仿宋_GB2312" w:hAnsi="黑体" w:cs="Times New Roman"/>
                <w:b/>
                <w:bCs/>
                <w:sz w:val="24"/>
                <w:szCs w:val="24"/>
              </w:rPr>
            </w:pPr>
            <w:r w:rsidRPr="00A263F2">
              <w:rPr>
                <w:rFonts w:ascii="仿宋_GB2312" w:eastAsia="仿宋_GB2312" w:hAnsi="黑体" w:cs="仿宋_GB2312" w:hint="eastAsia"/>
                <w:b/>
                <w:bCs/>
                <w:sz w:val="24"/>
                <w:szCs w:val="24"/>
              </w:rPr>
              <w:t>活动主题</w:t>
            </w:r>
          </w:p>
        </w:tc>
        <w:tc>
          <w:tcPr>
            <w:tcW w:w="1812" w:type="dxa"/>
            <w:tcBorders>
              <w:top w:val="single" w:sz="12" w:space="0" w:color="auto"/>
            </w:tcBorders>
            <w:vAlign w:val="center"/>
          </w:tcPr>
          <w:p w:rsidR="003C17C4" w:rsidRPr="00A263F2" w:rsidRDefault="003C17C4" w:rsidP="00A263F2">
            <w:pPr>
              <w:jc w:val="center"/>
              <w:rPr>
                <w:rFonts w:ascii="仿宋_GB2312" w:eastAsia="仿宋_GB2312" w:hAnsi="黑体" w:cs="Times New Roman"/>
                <w:b/>
                <w:bCs/>
                <w:sz w:val="24"/>
                <w:szCs w:val="24"/>
              </w:rPr>
            </w:pPr>
            <w:r w:rsidRPr="00A263F2">
              <w:rPr>
                <w:rFonts w:ascii="仿宋_GB2312" w:eastAsia="仿宋_GB2312" w:hAnsi="黑体" w:cs="仿宋_GB2312" w:hint="eastAsia"/>
                <w:b/>
                <w:bCs/>
                <w:sz w:val="24"/>
                <w:szCs w:val="24"/>
              </w:rPr>
              <w:t>活动地点</w:t>
            </w:r>
          </w:p>
        </w:tc>
        <w:tc>
          <w:tcPr>
            <w:tcW w:w="1211" w:type="dxa"/>
            <w:tcBorders>
              <w:top w:val="single" w:sz="12" w:space="0" w:color="auto"/>
            </w:tcBorders>
            <w:vAlign w:val="center"/>
          </w:tcPr>
          <w:p w:rsidR="003C17C4" w:rsidRPr="00A263F2" w:rsidRDefault="003C17C4" w:rsidP="00A263F2">
            <w:pPr>
              <w:jc w:val="center"/>
              <w:rPr>
                <w:rFonts w:ascii="仿宋_GB2312" w:eastAsia="仿宋_GB2312" w:hAnsi="黑体" w:cs="Times New Roman"/>
                <w:b/>
                <w:bCs/>
                <w:sz w:val="24"/>
                <w:szCs w:val="24"/>
              </w:rPr>
            </w:pPr>
            <w:r w:rsidRPr="00A263F2">
              <w:rPr>
                <w:rFonts w:ascii="仿宋_GB2312" w:eastAsia="仿宋_GB2312" w:hAnsi="黑体" w:cs="仿宋_GB2312" w:hint="eastAsia"/>
                <w:b/>
                <w:bCs/>
                <w:sz w:val="24"/>
                <w:szCs w:val="24"/>
              </w:rPr>
              <w:t>活动时间</w:t>
            </w:r>
          </w:p>
        </w:tc>
        <w:tc>
          <w:tcPr>
            <w:tcW w:w="1276" w:type="dxa"/>
            <w:tcBorders>
              <w:top w:val="single" w:sz="12" w:space="0" w:color="auto"/>
            </w:tcBorders>
            <w:vAlign w:val="center"/>
          </w:tcPr>
          <w:p w:rsidR="003C17C4" w:rsidRPr="00A263F2" w:rsidRDefault="003C17C4" w:rsidP="00A263F2">
            <w:pPr>
              <w:jc w:val="center"/>
              <w:rPr>
                <w:rFonts w:ascii="仿宋_GB2312" w:eastAsia="仿宋_GB2312" w:hAnsi="黑体" w:cs="Times New Roman"/>
                <w:b/>
                <w:bCs/>
                <w:sz w:val="24"/>
                <w:szCs w:val="24"/>
              </w:rPr>
            </w:pPr>
            <w:r w:rsidRPr="00A263F2">
              <w:rPr>
                <w:rFonts w:ascii="仿宋_GB2312" w:eastAsia="仿宋_GB2312" w:hAnsi="黑体" w:cs="仿宋_GB2312" w:hint="eastAsia"/>
                <w:b/>
                <w:bCs/>
                <w:sz w:val="24"/>
                <w:szCs w:val="24"/>
              </w:rPr>
              <w:t>参加人数</w:t>
            </w:r>
          </w:p>
        </w:tc>
        <w:tc>
          <w:tcPr>
            <w:tcW w:w="1012" w:type="dxa"/>
            <w:tcBorders>
              <w:top w:val="single" w:sz="12" w:space="0" w:color="auto"/>
            </w:tcBorders>
            <w:vAlign w:val="center"/>
          </w:tcPr>
          <w:p w:rsidR="003C17C4" w:rsidRPr="00A263F2" w:rsidRDefault="003C17C4" w:rsidP="00A263F2">
            <w:pPr>
              <w:jc w:val="center"/>
              <w:rPr>
                <w:rFonts w:ascii="仿宋_GB2312" w:eastAsia="仿宋_GB2312" w:hAnsi="黑体" w:cs="Times New Roman"/>
                <w:b/>
                <w:bCs/>
                <w:sz w:val="24"/>
                <w:szCs w:val="24"/>
              </w:rPr>
            </w:pPr>
            <w:r w:rsidRPr="00A263F2">
              <w:rPr>
                <w:rFonts w:ascii="仿宋_GB2312" w:eastAsia="仿宋_GB2312" w:hAnsi="黑体" w:cs="仿宋_GB2312" w:hint="eastAsia"/>
                <w:b/>
                <w:bCs/>
                <w:sz w:val="24"/>
                <w:szCs w:val="24"/>
              </w:rPr>
              <w:t>备注</w:t>
            </w:r>
          </w:p>
        </w:tc>
      </w:tr>
      <w:tr w:rsidR="003C17C4" w:rsidRPr="00A263F2" w:rsidTr="00A263F2">
        <w:trPr>
          <w:trHeight w:val="591"/>
          <w:jc w:val="center"/>
        </w:trPr>
        <w:tc>
          <w:tcPr>
            <w:tcW w:w="779"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2610"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812"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211"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276"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012" w:type="dxa"/>
            <w:vAlign w:val="center"/>
          </w:tcPr>
          <w:p w:rsidR="003C17C4" w:rsidRPr="00A263F2" w:rsidRDefault="003C17C4" w:rsidP="00A263F2">
            <w:pPr>
              <w:jc w:val="center"/>
              <w:rPr>
                <w:rFonts w:ascii="仿宋_GB2312" w:eastAsia="仿宋_GB2312" w:hAnsi="仿宋_GB2312" w:cs="Times New Roman"/>
                <w:sz w:val="24"/>
                <w:szCs w:val="24"/>
              </w:rPr>
            </w:pPr>
          </w:p>
        </w:tc>
      </w:tr>
      <w:tr w:rsidR="003C17C4" w:rsidRPr="00A263F2" w:rsidTr="00A263F2">
        <w:trPr>
          <w:trHeight w:val="591"/>
          <w:jc w:val="center"/>
        </w:trPr>
        <w:tc>
          <w:tcPr>
            <w:tcW w:w="779"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2610"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812"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211"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276"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012" w:type="dxa"/>
            <w:vAlign w:val="center"/>
          </w:tcPr>
          <w:p w:rsidR="003C17C4" w:rsidRPr="00A263F2" w:rsidRDefault="003C17C4" w:rsidP="00A263F2">
            <w:pPr>
              <w:jc w:val="center"/>
              <w:rPr>
                <w:rFonts w:ascii="仿宋_GB2312" w:eastAsia="仿宋_GB2312" w:hAnsi="仿宋_GB2312" w:cs="Times New Roman"/>
                <w:sz w:val="24"/>
                <w:szCs w:val="24"/>
              </w:rPr>
            </w:pPr>
          </w:p>
        </w:tc>
      </w:tr>
      <w:tr w:rsidR="003C17C4" w:rsidRPr="00A263F2" w:rsidTr="00A263F2">
        <w:trPr>
          <w:trHeight w:val="591"/>
          <w:jc w:val="center"/>
        </w:trPr>
        <w:tc>
          <w:tcPr>
            <w:tcW w:w="779"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2610"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812"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211"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276"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012" w:type="dxa"/>
            <w:vAlign w:val="center"/>
          </w:tcPr>
          <w:p w:rsidR="003C17C4" w:rsidRPr="00A263F2" w:rsidRDefault="003C17C4" w:rsidP="00A263F2">
            <w:pPr>
              <w:jc w:val="center"/>
              <w:rPr>
                <w:rFonts w:ascii="仿宋_GB2312" w:eastAsia="仿宋_GB2312" w:hAnsi="仿宋_GB2312" w:cs="Times New Roman"/>
                <w:sz w:val="24"/>
                <w:szCs w:val="24"/>
              </w:rPr>
            </w:pPr>
          </w:p>
        </w:tc>
      </w:tr>
      <w:tr w:rsidR="003C17C4" w:rsidRPr="00A263F2" w:rsidTr="00A263F2">
        <w:trPr>
          <w:trHeight w:val="591"/>
          <w:jc w:val="center"/>
        </w:trPr>
        <w:tc>
          <w:tcPr>
            <w:tcW w:w="779"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2610"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812"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211"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276"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012" w:type="dxa"/>
            <w:vAlign w:val="center"/>
          </w:tcPr>
          <w:p w:rsidR="003C17C4" w:rsidRPr="00A263F2" w:rsidRDefault="003C17C4" w:rsidP="00A263F2">
            <w:pPr>
              <w:jc w:val="center"/>
              <w:rPr>
                <w:rFonts w:ascii="仿宋_GB2312" w:eastAsia="仿宋_GB2312" w:hAnsi="仿宋_GB2312" w:cs="Times New Roman"/>
                <w:sz w:val="24"/>
                <w:szCs w:val="24"/>
              </w:rPr>
            </w:pPr>
          </w:p>
        </w:tc>
      </w:tr>
      <w:tr w:rsidR="003C17C4" w:rsidRPr="00A263F2" w:rsidTr="00A263F2">
        <w:trPr>
          <w:trHeight w:val="623"/>
          <w:jc w:val="center"/>
        </w:trPr>
        <w:tc>
          <w:tcPr>
            <w:tcW w:w="779"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2610"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812"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211"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276"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012" w:type="dxa"/>
            <w:vAlign w:val="center"/>
          </w:tcPr>
          <w:p w:rsidR="003C17C4" w:rsidRPr="00A263F2" w:rsidRDefault="003C17C4" w:rsidP="00A263F2">
            <w:pPr>
              <w:jc w:val="center"/>
              <w:rPr>
                <w:rFonts w:ascii="仿宋_GB2312" w:eastAsia="仿宋_GB2312" w:hAnsi="仿宋_GB2312" w:cs="Times New Roman"/>
                <w:sz w:val="24"/>
                <w:szCs w:val="24"/>
              </w:rPr>
            </w:pPr>
          </w:p>
        </w:tc>
      </w:tr>
      <w:tr w:rsidR="003C17C4" w:rsidRPr="00A263F2" w:rsidTr="00A263F2">
        <w:trPr>
          <w:trHeight w:val="623"/>
          <w:jc w:val="center"/>
        </w:trPr>
        <w:tc>
          <w:tcPr>
            <w:tcW w:w="779"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2610"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812"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211"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276"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012" w:type="dxa"/>
            <w:vAlign w:val="center"/>
          </w:tcPr>
          <w:p w:rsidR="003C17C4" w:rsidRPr="00A263F2" w:rsidRDefault="003C17C4" w:rsidP="00A263F2">
            <w:pPr>
              <w:jc w:val="center"/>
              <w:rPr>
                <w:rFonts w:ascii="仿宋_GB2312" w:eastAsia="仿宋_GB2312" w:hAnsi="仿宋_GB2312" w:cs="Times New Roman"/>
                <w:sz w:val="24"/>
                <w:szCs w:val="24"/>
              </w:rPr>
            </w:pPr>
          </w:p>
        </w:tc>
      </w:tr>
      <w:tr w:rsidR="003C17C4" w:rsidRPr="00A263F2" w:rsidTr="00A263F2">
        <w:trPr>
          <w:trHeight w:val="623"/>
          <w:jc w:val="center"/>
        </w:trPr>
        <w:tc>
          <w:tcPr>
            <w:tcW w:w="779"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2610"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812"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211"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276"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012" w:type="dxa"/>
            <w:vAlign w:val="center"/>
          </w:tcPr>
          <w:p w:rsidR="003C17C4" w:rsidRPr="00A263F2" w:rsidRDefault="003C17C4" w:rsidP="00A263F2">
            <w:pPr>
              <w:jc w:val="center"/>
              <w:rPr>
                <w:rFonts w:ascii="仿宋_GB2312" w:eastAsia="仿宋_GB2312" w:hAnsi="仿宋_GB2312" w:cs="Times New Roman"/>
                <w:sz w:val="24"/>
                <w:szCs w:val="24"/>
              </w:rPr>
            </w:pPr>
          </w:p>
        </w:tc>
      </w:tr>
      <w:tr w:rsidR="003C17C4" w:rsidRPr="00A263F2" w:rsidTr="00A263F2">
        <w:trPr>
          <w:trHeight w:val="623"/>
          <w:jc w:val="center"/>
        </w:trPr>
        <w:tc>
          <w:tcPr>
            <w:tcW w:w="779"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2610"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812"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211"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276"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012" w:type="dxa"/>
            <w:vAlign w:val="center"/>
          </w:tcPr>
          <w:p w:rsidR="003C17C4" w:rsidRPr="00A263F2" w:rsidRDefault="003C17C4" w:rsidP="00A263F2">
            <w:pPr>
              <w:jc w:val="center"/>
              <w:rPr>
                <w:rFonts w:ascii="仿宋_GB2312" w:eastAsia="仿宋_GB2312" w:hAnsi="仿宋_GB2312" w:cs="Times New Roman"/>
                <w:sz w:val="24"/>
                <w:szCs w:val="24"/>
              </w:rPr>
            </w:pPr>
          </w:p>
        </w:tc>
      </w:tr>
      <w:tr w:rsidR="003C17C4" w:rsidRPr="00A263F2" w:rsidTr="00A263F2">
        <w:trPr>
          <w:trHeight w:val="623"/>
          <w:jc w:val="center"/>
        </w:trPr>
        <w:tc>
          <w:tcPr>
            <w:tcW w:w="779"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2610"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812"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211"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276"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012" w:type="dxa"/>
            <w:vAlign w:val="center"/>
          </w:tcPr>
          <w:p w:rsidR="003C17C4" w:rsidRPr="00A263F2" w:rsidRDefault="003C17C4" w:rsidP="00A263F2">
            <w:pPr>
              <w:jc w:val="center"/>
              <w:rPr>
                <w:rFonts w:ascii="仿宋_GB2312" w:eastAsia="仿宋_GB2312" w:hAnsi="仿宋_GB2312" w:cs="Times New Roman"/>
                <w:sz w:val="24"/>
                <w:szCs w:val="24"/>
              </w:rPr>
            </w:pPr>
          </w:p>
        </w:tc>
      </w:tr>
      <w:tr w:rsidR="003C17C4" w:rsidRPr="00A263F2" w:rsidTr="00A263F2">
        <w:trPr>
          <w:trHeight w:val="623"/>
          <w:jc w:val="center"/>
        </w:trPr>
        <w:tc>
          <w:tcPr>
            <w:tcW w:w="779"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2610"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812"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211"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276"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012" w:type="dxa"/>
            <w:vAlign w:val="center"/>
          </w:tcPr>
          <w:p w:rsidR="003C17C4" w:rsidRPr="00A263F2" w:rsidRDefault="003C17C4" w:rsidP="00A263F2">
            <w:pPr>
              <w:jc w:val="center"/>
              <w:rPr>
                <w:rFonts w:ascii="仿宋_GB2312" w:eastAsia="仿宋_GB2312" w:hAnsi="仿宋_GB2312" w:cs="Times New Roman"/>
                <w:sz w:val="24"/>
                <w:szCs w:val="24"/>
              </w:rPr>
            </w:pPr>
          </w:p>
        </w:tc>
      </w:tr>
      <w:tr w:rsidR="003C17C4" w:rsidRPr="00A263F2" w:rsidTr="00A263F2">
        <w:trPr>
          <w:trHeight w:val="623"/>
          <w:jc w:val="center"/>
        </w:trPr>
        <w:tc>
          <w:tcPr>
            <w:tcW w:w="779"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2610"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812"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211"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276"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012" w:type="dxa"/>
            <w:vAlign w:val="center"/>
          </w:tcPr>
          <w:p w:rsidR="003C17C4" w:rsidRPr="00A263F2" w:rsidRDefault="003C17C4" w:rsidP="00A263F2">
            <w:pPr>
              <w:jc w:val="center"/>
              <w:rPr>
                <w:rFonts w:ascii="仿宋_GB2312" w:eastAsia="仿宋_GB2312" w:hAnsi="仿宋_GB2312" w:cs="Times New Roman"/>
                <w:sz w:val="24"/>
                <w:szCs w:val="24"/>
              </w:rPr>
            </w:pPr>
          </w:p>
        </w:tc>
      </w:tr>
      <w:tr w:rsidR="003C17C4" w:rsidRPr="00A263F2" w:rsidTr="00A263F2">
        <w:trPr>
          <w:trHeight w:val="623"/>
          <w:jc w:val="center"/>
        </w:trPr>
        <w:tc>
          <w:tcPr>
            <w:tcW w:w="779"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2610"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812"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211"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276" w:type="dxa"/>
            <w:vAlign w:val="center"/>
          </w:tcPr>
          <w:p w:rsidR="003C17C4" w:rsidRPr="00A263F2" w:rsidRDefault="003C17C4" w:rsidP="00A263F2">
            <w:pPr>
              <w:jc w:val="center"/>
              <w:rPr>
                <w:rFonts w:ascii="仿宋_GB2312" w:eastAsia="仿宋_GB2312" w:hAnsi="仿宋_GB2312" w:cs="Times New Roman"/>
                <w:sz w:val="24"/>
                <w:szCs w:val="24"/>
              </w:rPr>
            </w:pPr>
          </w:p>
        </w:tc>
        <w:tc>
          <w:tcPr>
            <w:tcW w:w="1012" w:type="dxa"/>
            <w:vAlign w:val="center"/>
          </w:tcPr>
          <w:p w:rsidR="003C17C4" w:rsidRPr="00A263F2" w:rsidRDefault="003C17C4" w:rsidP="00A263F2">
            <w:pPr>
              <w:jc w:val="center"/>
              <w:rPr>
                <w:rFonts w:ascii="仿宋_GB2312" w:eastAsia="仿宋_GB2312" w:hAnsi="仿宋_GB2312" w:cs="Times New Roman"/>
                <w:sz w:val="24"/>
                <w:szCs w:val="24"/>
              </w:rPr>
            </w:pPr>
          </w:p>
        </w:tc>
      </w:tr>
      <w:tr w:rsidR="003C17C4" w:rsidRPr="00A263F2" w:rsidTr="00A263F2">
        <w:trPr>
          <w:trHeight w:val="623"/>
          <w:jc w:val="center"/>
        </w:trPr>
        <w:tc>
          <w:tcPr>
            <w:tcW w:w="779" w:type="dxa"/>
            <w:tcBorders>
              <w:bottom w:val="single" w:sz="12" w:space="0" w:color="auto"/>
            </w:tcBorders>
            <w:vAlign w:val="center"/>
          </w:tcPr>
          <w:p w:rsidR="003C17C4" w:rsidRPr="00A263F2" w:rsidRDefault="003C17C4" w:rsidP="00A263F2">
            <w:pPr>
              <w:jc w:val="center"/>
              <w:rPr>
                <w:rFonts w:ascii="仿宋_GB2312" w:eastAsia="仿宋_GB2312" w:hAnsi="仿宋_GB2312" w:cs="Times New Roman"/>
                <w:sz w:val="24"/>
                <w:szCs w:val="24"/>
              </w:rPr>
            </w:pPr>
          </w:p>
        </w:tc>
        <w:tc>
          <w:tcPr>
            <w:tcW w:w="2610" w:type="dxa"/>
            <w:tcBorders>
              <w:bottom w:val="single" w:sz="12" w:space="0" w:color="auto"/>
            </w:tcBorders>
            <w:vAlign w:val="center"/>
          </w:tcPr>
          <w:p w:rsidR="003C17C4" w:rsidRPr="00A263F2" w:rsidRDefault="003C17C4" w:rsidP="00A263F2">
            <w:pPr>
              <w:jc w:val="center"/>
              <w:rPr>
                <w:rFonts w:ascii="仿宋_GB2312" w:eastAsia="仿宋_GB2312" w:hAnsi="仿宋_GB2312" w:cs="Times New Roman"/>
                <w:sz w:val="24"/>
                <w:szCs w:val="24"/>
              </w:rPr>
            </w:pPr>
          </w:p>
        </w:tc>
        <w:tc>
          <w:tcPr>
            <w:tcW w:w="1812" w:type="dxa"/>
            <w:tcBorders>
              <w:bottom w:val="single" w:sz="12" w:space="0" w:color="auto"/>
            </w:tcBorders>
            <w:vAlign w:val="center"/>
          </w:tcPr>
          <w:p w:rsidR="003C17C4" w:rsidRPr="00A263F2" w:rsidRDefault="003C17C4" w:rsidP="00A263F2">
            <w:pPr>
              <w:jc w:val="center"/>
              <w:rPr>
                <w:rFonts w:ascii="仿宋_GB2312" w:eastAsia="仿宋_GB2312" w:hAnsi="仿宋_GB2312" w:cs="Times New Roman"/>
                <w:sz w:val="24"/>
                <w:szCs w:val="24"/>
              </w:rPr>
            </w:pPr>
          </w:p>
        </w:tc>
        <w:tc>
          <w:tcPr>
            <w:tcW w:w="1211" w:type="dxa"/>
            <w:tcBorders>
              <w:bottom w:val="single" w:sz="12" w:space="0" w:color="auto"/>
            </w:tcBorders>
            <w:vAlign w:val="center"/>
          </w:tcPr>
          <w:p w:rsidR="003C17C4" w:rsidRPr="00A263F2" w:rsidRDefault="003C17C4" w:rsidP="00A263F2">
            <w:pPr>
              <w:jc w:val="center"/>
              <w:rPr>
                <w:rFonts w:ascii="仿宋_GB2312" w:eastAsia="仿宋_GB2312" w:hAnsi="仿宋_GB2312" w:cs="Times New Roman"/>
                <w:sz w:val="24"/>
                <w:szCs w:val="24"/>
              </w:rPr>
            </w:pPr>
          </w:p>
        </w:tc>
        <w:tc>
          <w:tcPr>
            <w:tcW w:w="1276" w:type="dxa"/>
            <w:tcBorders>
              <w:bottom w:val="single" w:sz="12" w:space="0" w:color="auto"/>
            </w:tcBorders>
            <w:vAlign w:val="center"/>
          </w:tcPr>
          <w:p w:rsidR="003C17C4" w:rsidRPr="00A263F2" w:rsidRDefault="003C17C4" w:rsidP="00A263F2">
            <w:pPr>
              <w:jc w:val="center"/>
              <w:rPr>
                <w:rFonts w:ascii="仿宋_GB2312" w:eastAsia="仿宋_GB2312" w:hAnsi="仿宋_GB2312" w:cs="Times New Roman"/>
                <w:sz w:val="24"/>
                <w:szCs w:val="24"/>
              </w:rPr>
            </w:pPr>
          </w:p>
        </w:tc>
        <w:tc>
          <w:tcPr>
            <w:tcW w:w="1012" w:type="dxa"/>
            <w:tcBorders>
              <w:bottom w:val="single" w:sz="12" w:space="0" w:color="auto"/>
            </w:tcBorders>
            <w:vAlign w:val="center"/>
          </w:tcPr>
          <w:p w:rsidR="003C17C4" w:rsidRPr="00A263F2" w:rsidRDefault="003C17C4" w:rsidP="00A263F2">
            <w:pPr>
              <w:jc w:val="center"/>
              <w:rPr>
                <w:rFonts w:ascii="仿宋_GB2312" w:eastAsia="仿宋_GB2312" w:hAnsi="仿宋_GB2312" w:cs="Times New Roman"/>
                <w:sz w:val="24"/>
                <w:szCs w:val="24"/>
              </w:rPr>
            </w:pPr>
          </w:p>
        </w:tc>
      </w:tr>
    </w:tbl>
    <w:p w:rsidR="003C17C4" w:rsidRPr="00A263F2" w:rsidRDefault="003C17C4" w:rsidP="00A263F2">
      <w:pPr>
        <w:adjustRightInd w:val="0"/>
        <w:snapToGrid w:val="0"/>
        <w:spacing w:line="400" w:lineRule="exact"/>
        <w:rPr>
          <w:rFonts w:ascii="仿宋_GB2312" w:eastAsia="仿宋_GB2312" w:hAnsi="黑体" w:cs="Times New Roman"/>
          <w:b/>
          <w:bCs/>
          <w:color w:val="000000"/>
          <w:sz w:val="24"/>
          <w:szCs w:val="24"/>
        </w:rPr>
      </w:pPr>
      <w:r w:rsidRPr="00A263F2">
        <w:rPr>
          <w:rFonts w:ascii="仿宋_GB2312" w:eastAsia="仿宋_GB2312" w:hAnsi="黑体" w:cs="仿宋_GB2312" w:hint="eastAsia"/>
          <w:b/>
          <w:bCs/>
          <w:color w:val="000000"/>
          <w:sz w:val="24"/>
          <w:szCs w:val="24"/>
        </w:rPr>
        <w:t>说明：如活动为</w:t>
      </w:r>
      <w:r w:rsidRPr="00A263F2">
        <w:rPr>
          <w:rFonts w:ascii="仿宋_GB2312" w:eastAsia="仿宋_GB2312" w:hAnsi="黑体" w:cs="仿宋_GB2312"/>
          <w:b/>
          <w:bCs/>
          <w:color w:val="000000"/>
          <w:sz w:val="24"/>
          <w:szCs w:val="24"/>
        </w:rPr>
        <w:t>2024</w:t>
      </w:r>
      <w:r w:rsidRPr="00A263F2">
        <w:rPr>
          <w:rFonts w:ascii="仿宋_GB2312" w:eastAsia="仿宋_GB2312" w:hAnsi="黑体" w:cs="仿宋_GB2312" w:hint="eastAsia"/>
          <w:b/>
          <w:bCs/>
          <w:color w:val="000000"/>
          <w:sz w:val="24"/>
          <w:szCs w:val="24"/>
        </w:rPr>
        <w:t>年全民终身学习周重点活动（征文大赛、征文评选）或特色活动（全民阅读、智慧助老、学习典型宣传、品牌项目巡展、数字阅读分享），请在“备注”栏中注明。</w:t>
      </w:r>
    </w:p>
    <w:p w:rsidR="003C17C4" w:rsidRPr="00174754" w:rsidRDefault="003C17C4" w:rsidP="00DB21A7">
      <w:pPr>
        <w:adjustRightInd w:val="0"/>
        <w:snapToGrid w:val="0"/>
        <w:spacing w:line="580" w:lineRule="exact"/>
        <w:rPr>
          <w:rFonts w:ascii="黑体" w:eastAsia="黑体" w:hAnsi="黑体" w:cs="Times New Roman"/>
          <w:color w:val="000000"/>
          <w:sz w:val="32"/>
          <w:szCs w:val="32"/>
        </w:rPr>
      </w:pPr>
      <w:r w:rsidRPr="00174754">
        <w:rPr>
          <w:rFonts w:ascii="黑体" w:eastAsia="黑体" w:hAnsi="黑体" w:cs="黑体" w:hint="eastAsia"/>
          <w:color w:val="000000"/>
          <w:sz w:val="32"/>
          <w:szCs w:val="32"/>
        </w:rPr>
        <w:t>附件</w:t>
      </w:r>
      <w:r>
        <w:rPr>
          <w:rFonts w:ascii="黑体" w:eastAsia="黑体" w:hAnsi="黑体" w:cs="黑体"/>
          <w:color w:val="000000"/>
          <w:sz w:val="32"/>
          <w:szCs w:val="32"/>
        </w:rPr>
        <w:t>3</w:t>
      </w:r>
    </w:p>
    <w:p w:rsidR="003C17C4" w:rsidRDefault="003C17C4" w:rsidP="00A263F2">
      <w:pPr>
        <w:adjustRightInd w:val="0"/>
        <w:snapToGrid w:val="0"/>
        <w:spacing w:line="700" w:lineRule="exact"/>
        <w:jc w:val="center"/>
        <w:rPr>
          <w:rFonts w:ascii="方正小标宋简体" w:eastAsia="方正小标宋简体" w:hAnsi="黑体" w:cs="Times New Roman"/>
          <w:color w:val="000000"/>
          <w:sz w:val="44"/>
          <w:szCs w:val="44"/>
        </w:rPr>
      </w:pPr>
      <w:r w:rsidRPr="00174754">
        <w:rPr>
          <w:rFonts w:ascii="方正小标宋简体" w:eastAsia="方正小标宋简体" w:hAnsi="黑体" w:cs="方正小标宋简体"/>
          <w:color w:val="000000"/>
          <w:sz w:val="44"/>
          <w:szCs w:val="44"/>
        </w:rPr>
        <w:t>2024</w:t>
      </w:r>
      <w:r w:rsidRPr="00174754">
        <w:rPr>
          <w:rFonts w:ascii="方正小标宋简体" w:eastAsia="方正小标宋简体" w:hAnsi="黑体" w:cs="方正小标宋简体" w:hint="eastAsia"/>
          <w:color w:val="000000"/>
          <w:sz w:val="44"/>
          <w:szCs w:val="44"/>
        </w:rPr>
        <w:t>年</w:t>
      </w:r>
      <w:r>
        <w:rPr>
          <w:rFonts w:ascii="方正小标宋简体" w:eastAsia="方正小标宋简体" w:hAnsi="黑体" w:cs="方正小标宋简体" w:hint="eastAsia"/>
          <w:color w:val="000000"/>
          <w:sz w:val="44"/>
          <w:szCs w:val="44"/>
        </w:rPr>
        <w:t>常州市</w:t>
      </w:r>
      <w:r w:rsidRPr="00174754">
        <w:rPr>
          <w:rFonts w:ascii="方正小标宋简体" w:eastAsia="方正小标宋简体" w:hAnsi="黑体" w:cs="方正小标宋简体" w:hint="eastAsia"/>
          <w:color w:val="000000"/>
          <w:sz w:val="44"/>
          <w:szCs w:val="44"/>
        </w:rPr>
        <w:t>全民终身学习活动周</w:t>
      </w:r>
    </w:p>
    <w:p w:rsidR="003C17C4" w:rsidRPr="00174754" w:rsidRDefault="003C17C4" w:rsidP="00A263F2">
      <w:pPr>
        <w:adjustRightInd w:val="0"/>
        <w:snapToGrid w:val="0"/>
        <w:spacing w:line="700" w:lineRule="exact"/>
        <w:jc w:val="center"/>
        <w:rPr>
          <w:rFonts w:ascii="方正小标宋简体" w:eastAsia="方正小标宋简体" w:hAnsi="黑体" w:cs="Times New Roman"/>
          <w:color w:val="000000"/>
          <w:sz w:val="44"/>
          <w:szCs w:val="44"/>
        </w:rPr>
      </w:pPr>
      <w:r>
        <w:rPr>
          <w:rFonts w:ascii="方正小标宋简体" w:eastAsia="方正小标宋简体" w:hAnsi="黑体" w:cs="方正小标宋简体" w:hint="eastAsia"/>
          <w:color w:val="000000"/>
          <w:sz w:val="44"/>
          <w:szCs w:val="44"/>
        </w:rPr>
        <w:t>活动</w:t>
      </w:r>
      <w:r w:rsidRPr="00174754">
        <w:rPr>
          <w:rFonts w:ascii="方正小标宋简体" w:eastAsia="方正小标宋简体" w:hAnsi="黑体" w:cs="方正小标宋简体" w:hint="eastAsia"/>
          <w:color w:val="000000"/>
          <w:sz w:val="44"/>
          <w:szCs w:val="44"/>
        </w:rPr>
        <w:t>开展情况统计表</w:t>
      </w:r>
    </w:p>
    <w:p w:rsidR="003C17C4" w:rsidRPr="00174754" w:rsidRDefault="003C17C4" w:rsidP="00A263F2">
      <w:pPr>
        <w:adjustRightInd w:val="0"/>
        <w:snapToGrid w:val="0"/>
        <w:spacing w:line="400" w:lineRule="exact"/>
        <w:jc w:val="center"/>
        <w:rPr>
          <w:rFonts w:ascii="方正小标宋简体" w:eastAsia="方正小标宋简体" w:hAnsi="黑体" w:cs="Times New Roman"/>
          <w:color w:val="000000"/>
          <w:sz w:val="44"/>
          <w:szCs w:val="44"/>
        </w:rPr>
      </w:pPr>
    </w:p>
    <w:p w:rsidR="003C17C4" w:rsidRPr="00A263F2" w:rsidRDefault="003C17C4" w:rsidP="00DB21A7">
      <w:pPr>
        <w:adjustRightInd w:val="0"/>
        <w:snapToGrid w:val="0"/>
        <w:spacing w:line="580" w:lineRule="exact"/>
        <w:rPr>
          <w:rFonts w:ascii="方正小标宋简体" w:eastAsia="方正小标宋简体" w:hAnsi="黑体" w:cs="Times New Roman"/>
          <w:color w:val="000000"/>
          <w:sz w:val="24"/>
          <w:szCs w:val="24"/>
        </w:rPr>
      </w:pPr>
      <w:r w:rsidRPr="00A263F2">
        <w:rPr>
          <w:rFonts w:ascii="仿宋_GB2312" w:eastAsia="仿宋_GB2312" w:cs="仿宋_GB2312" w:hint="eastAsia"/>
          <w:color w:val="000000"/>
          <w:sz w:val="24"/>
          <w:szCs w:val="24"/>
        </w:rPr>
        <w:t>辖市（区）教育行政部门（盖章）</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88"/>
        <w:gridCol w:w="977"/>
        <w:gridCol w:w="844"/>
        <w:gridCol w:w="845"/>
        <w:gridCol w:w="839"/>
        <w:gridCol w:w="875"/>
        <w:gridCol w:w="809"/>
        <w:gridCol w:w="845"/>
        <w:gridCol w:w="770"/>
        <w:gridCol w:w="708"/>
        <w:gridCol w:w="709"/>
      </w:tblGrid>
      <w:tr w:rsidR="003C17C4" w:rsidRPr="00174754">
        <w:trPr>
          <w:trHeight w:hRule="exact" w:val="704"/>
          <w:jc w:val="center"/>
        </w:trPr>
        <w:tc>
          <w:tcPr>
            <w:tcW w:w="1965" w:type="dxa"/>
            <w:gridSpan w:val="2"/>
            <w:vAlign w:val="center"/>
          </w:tcPr>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联系人</w:t>
            </w:r>
          </w:p>
        </w:tc>
        <w:tc>
          <w:tcPr>
            <w:tcW w:w="1689" w:type="dxa"/>
            <w:gridSpan w:val="2"/>
            <w:vAlign w:val="center"/>
          </w:tcPr>
          <w:p w:rsidR="003C17C4" w:rsidRPr="00174754" w:rsidRDefault="003C17C4" w:rsidP="00D01D42">
            <w:pPr>
              <w:adjustRightInd w:val="0"/>
              <w:snapToGrid w:val="0"/>
              <w:jc w:val="center"/>
              <w:rPr>
                <w:rFonts w:ascii="仿宋_GB2312" w:eastAsia="仿宋_GB2312" w:cs="Times New Roman"/>
                <w:color w:val="000000"/>
              </w:rPr>
            </w:pPr>
          </w:p>
        </w:tc>
        <w:tc>
          <w:tcPr>
            <w:tcW w:w="2523" w:type="dxa"/>
            <w:gridSpan w:val="3"/>
            <w:vAlign w:val="center"/>
          </w:tcPr>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联系方式</w:t>
            </w:r>
          </w:p>
        </w:tc>
        <w:tc>
          <w:tcPr>
            <w:tcW w:w="3032" w:type="dxa"/>
            <w:gridSpan w:val="4"/>
            <w:vAlign w:val="center"/>
          </w:tcPr>
          <w:p w:rsidR="003C17C4" w:rsidRPr="00174754" w:rsidRDefault="003C17C4" w:rsidP="00D01D42">
            <w:pPr>
              <w:adjustRightInd w:val="0"/>
              <w:snapToGrid w:val="0"/>
              <w:jc w:val="center"/>
              <w:rPr>
                <w:rFonts w:ascii="仿宋_GB2312" w:eastAsia="仿宋_GB2312" w:cs="Times New Roman"/>
                <w:color w:val="000000"/>
              </w:rPr>
            </w:pPr>
          </w:p>
        </w:tc>
      </w:tr>
      <w:tr w:rsidR="003C17C4" w:rsidRPr="00174754">
        <w:trPr>
          <w:trHeight w:hRule="exact" w:val="1134"/>
          <w:jc w:val="center"/>
        </w:trPr>
        <w:tc>
          <w:tcPr>
            <w:tcW w:w="1965" w:type="dxa"/>
            <w:gridSpan w:val="2"/>
            <w:vAlign w:val="center"/>
          </w:tcPr>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所辖乡镇</w:t>
            </w:r>
          </w:p>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（街道）数</w:t>
            </w:r>
          </w:p>
        </w:tc>
        <w:tc>
          <w:tcPr>
            <w:tcW w:w="7244" w:type="dxa"/>
            <w:gridSpan w:val="9"/>
            <w:vAlign w:val="center"/>
          </w:tcPr>
          <w:p w:rsidR="003C17C4" w:rsidRPr="00174754" w:rsidRDefault="003C17C4" w:rsidP="00D01D42">
            <w:pPr>
              <w:adjustRightInd w:val="0"/>
              <w:snapToGrid w:val="0"/>
              <w:jc w:val="center"/>
              <w:rPr>
                <w:rFonts w:ascii="仿宋_GB2312" w:eastAsia="仿宋_GB2312" w:cs="Times New Roman"/>
                <w:color w:val="000000"/>
              </w:rPr>
            </w:pPr>
          </w:p>
        </w:tc>
      </w:tr>
      <w:tr w:rsidR="003C17C4" w:rsidRPr="00174754">
        <w:trPr>
          <w:trHeight w:hRule="exact" w:val="1134"/>
          <w:jc w:val="center"/>
        </w:trPr>
        <w:tc>
          <w:tcPr>
            <w:tcW w:w="1965" w:type="dxa"/>
            <w:gridSpan w:val="2"/>
            <w:vMerge w:val="restart"/>
            <w:vAlign w:val="center"/>
          </w:tcPr>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活动周开展情况</w:t>
            </w:r>
          </w:p>
        </w:tc>
        <w:tc>
          <w:tcPr>
            <w:tcW w:w="4212" w:type="dxa"/>
            <w:gridSpan w:val="5"/>
            <w:vAlign w:val="center"/>
          </w:tcPr>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特色亮点活动</w:t>
            </w:r>
          </w:p>
        </w:tc>
        <w:tc>
          <w:tcPr>
            <w:tcW w:w="845" w:type="dxa"/>
            <w:vMerge w:val="restart"/>
            <w:vAlign w:val="center"/>
          </w:tcPr>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“百姓学习之星”进校园、进社区、进企业活动</w:t>
            </w:r>
          </w:p>
        </w:tc>
        <w:tc>
          <w:tcPr>
            <w:tcW w:w="770" w:type="dxa"/>
            <w:vMerge w:val="restart"/>
            <w:vAlign w:val="center"/>
          </w:tcPr>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“终身学习品牌项目”巡展活动</w:t>
            </w:r>
          </w:p>
        </w:tc>
        <w:tc>
          <w:tcPr>
            <w:tcW w:w="708" w:type="dxa"/>
            <w:vMerge w:val="restart"/>
            <w:vAlign w:val="center"/>
          </w:tcPr>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数字</w:t>
            </w:r>
          </w:p>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阅读</w:t>
            </w:r>
          </w:p>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分享</w:t>
            </w:r>
          </w:p>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活动</w:t>
            </w:r>
          </w:p>
        </w:tc>
        <w:tc>
          <w:tcPr>
            <w:tcW w:w="709" w:type="dxa"/>
            <w:vMerge w:val="restart"/>
            <w:vAlign w:val="center"/>
          </w:tcPr>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其他</w:t>
            </w:r>
          </w:p>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活动</w:t>
            </w:r>
          </w:p>
        </w:tc>
      </w:tr>
      <w:tr w:rsidR="003C17C4" w:rsidRPr="00174754">
        <w:trPr>
          <w:trHeight w:hRule="exact" w:val="1542"/>
          <w:jc w:val="center"/>
        </w:trPr>
        <w:tc>
          <w:tcPr>
            <w:tcW w:w="1965" w:type="dxa"/>
            <w:gridSpan w:val="2"/>
            <w:vMerge/>
            <w:vAlign w:val="center"/>
          </w:tcPr>
          <w:p w:rsidR="003C17C4" w:rsidRPr="00174754" w:rsidRDefault="003C17C4" w:rsidP="00D01D42">
            <w:pPr>
              <w:adjustRightInd w:val="0"/>
              <w:snapToGrid w:val="0"/>
              <w:jc w:val="center"/>
              <w:rPr>
                <w:rFonts w:ascii="仿宋_GB2312" w:eastAsia="仿宋_GB2312" w:cs="Times New Roman"/>
                <w:color w:val="000000"/>
              </w:rPr>
            </w:pPr>
          </w:p>
        </w:tc>
        <w:tc>
          <w:tcPr>
            <w:tcW w:w="844" w:type="dxa"/>
            <w:vAlign w:val="center"/>
          </w:tcPr>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征文</w:t>
            </w:r>
          </w:p>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大赛</w:t>
            </w:r>
          </w:p>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（活动</w:t>
            </w:r>
            <w:r w:rsidRPr="00174754">
              <w:rPr>
                <w:rFonts w:ascii="仿宋_GB2312" w:eastAsia="仿宋_GB2312" w:cs="仿宋_GB2312"/>
                <w:color w:val="000000"/>
              </w:rPr>
              <w:t>1</w:t>
            </w:r>
            <w:r w:rsidRPr="00174754">
              <w:rPr>
                <w:rFonts w:ascii="仿宋_GB2312" w:eastAsia="仿宋_GB2312" w:cs="仿宋_GB2312" w:hint="eastAsia"/>
                <w:color w:val="000000"/>
              </w:rPr>
              <w:t>）</w:t>
            </w:r>
          </w:p>
        </w:tc>
        <w:tc>
          <w:tcPr>
            <w:tcW w:w="845" w:type="dxa"/>
            <w:vAlign w:val="center"/>
          </w:tcPr>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征文</w:t>
            </w:r>
          </w:p>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评选</w:t>
            </w:r>
          </w:p>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（活动</w:t>
            </w:r>
            <w:r w:rsidRPr="00174754">
              <w:rPr>
                <w:rFonts w:ascii="仿宋_GB2312" w:eastAsia="仿宋_GB2312" w:cs="仿宋_GB2312"/>
                <w:color w:val="000000"/>
              </w:rPr>
              <w:t>2</w:t>
            </w:r>
            <w:r w:rsidRPr="00174754">
              <w:rPr>
                <w:rFonts w:ascii="仿宋_GB2312" w:eastAsia="仿宋_GB2312" w:cs="仿宋_GB2312" w:hint="eastAsia"/>
                <w:color w:val="000000"/>
              </w:rPr>
              <w:t>）</w:t>
            </w:r>
          </w:p>
        </w:tc>
        <w:tc>
          <w:tcPr>
            <w:tcW w:w="839" w:type="dxa"/>
            <w:vAlign w:val="center"/>
          </w:tcPr>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全民</w:t>
            </w:r>
          </w:p>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阅读</w:t>
            </w:r>
          </w:p>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活动</w:t>
            </w:r>
          </w:p>
        </w:tc>
        <w:tc>
          <w:tcPr>
            <w:tcW w:w="875" w:type="dxa"/>
            <w:vAlign w:val="center"/>
          </w:tcPr>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智慧</w:t>
            </w:r>
          </w:p>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助老</w:t>
            </w:r>
          </w:p>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活动</w:t>
            </w:r>
          </w:p>
        </w:tc>
        <w:tc>
          <w:tcPr>
            <w:tcW w:w="809" w:type="dxa"/>
            <w:vAlign w:val="center"/>
          </w:tcPr>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校园“四个一”活动</w:t>
            </w:r>
          </w:p>
        </w:tc>
        <w:tc>
          <w:tcPr>
            <w:tcW w:w="845" w:type="dxa"/>
            <w:vMerge/>
            <w:vAlign w:val="center"/>
          </w:tcPr>
          <w:p w:rsidR="003C17C4" w:rsidRPr="00174754" w:rsidRDefault="003C17C4" w:rsidP="00D01D42">
            <w:pPr>
              <w:adjustRightInd w:val="0"/>
              <w:snapToGrid w:val="0"/>
              <w:jc w:val="center"/>
              <w:rPr>
                <w:rFonts w:ascii="仿宋_GB2312" w:eastAsia="仿宋_GB2312" w:cs="Times New Roman"/>
                <w:color w:val="000000"/>
              </w:rPr>
            </w:pPr>
          </w:p>
        </w:tc>
        <w:tc>
          <w:tcPr>
            <w:tcW w:w="770" w:type="dxa"/>
            <w:vMerge/>
            <w:vAlign w:val="center"/>
          </w:tcPr>
          <w:p w:rsidR="003C17C4" w:rsidRPr="00174754" w:rsidRDefault="003C17C4" w:rsidP="00D01D42">
            <w:pPr>
              <w:adjustRightInd w:val="0"/>
              <w:snapToGrid w:val="0"/>
              <w:jc w:val="center"/>
              <w:rPr>
                <w:rFonts w:ascii="仿宋_GB2312" w:eastAsia="仿宋_GB2312" w:cs="Times New Roman"/>
                <w:color w:val="000000"/>
              </w:rPr>
            </w:pPr>
          </w:p>
        </w:tc>
        <w:tc>
          <w:tcPr>
            <w:tcW w:w="708" w:type="dxa"/>
            <w:vMerge/>
            <w:vAlign w:val="center"/>
          </w:tcPr>
          <w:p w:rsidR="003C17C4" w:rsidRPr="00174754" w:rsidRDefault="003C17C4" w:rsidP="00D01D42">
            <w:pPr>
              <w:adjustRightInd w:val="0"/>
              <w:snapToGrid w:val="0"/>
              <w:jc w:val="center"/>
              <w:rPr>
                <w:rFonts w:ascii="仿宋_GB2312" w:eastAsia="仿宋_GB2312" w:cs="Times New Roman"/>
                <w:color w:val="000000"/>
              </w:rPr>
            </w:pPr>
          </w:p>
        </w:tc>
        <w:tc>
          <w:tcPr>
            <w:tcW w:w="709" w:type="dxa"/>
            <w:vMerge/>
            <w:vAlign w:val="center"/>
          </w:tcPr>
          <w:p w:rsidR="003C17C4" w:rsidRPr="00174754" w:rsidRDefault="003C17C4" w:rsidP="00D01D42">
            <w:pPr>
              <w:adjustRightInd w:val="0"/>
              <w:snapToGrid w:val="0"/>
              <w:jc w:val="center"/>
              <w:rPr>
                <w:rFonts w:ascii="仿宋_GB2312" w:eastAsia="仿宋_GB2312" w:cs="Times New Roman"/>
                <w:color w:val="000000"/>
              </w:rPr>
            </w:pPr>
          </w:p>
        </w:tc>
      </w:tr>
      <w:tr w:rsidR="003C17C4" w:rsidRPr="00174754">
        <w:trPr>
          <w:trHeight w:hRule="exact" w:val="1134"/>
          <w:jc w:val="center"/>
        </w:trPr>
        <w:tc>
          <w:tcPr>
            <w:tcW w:w="988" w:type="dxa"/>
            <w:vMerge w:val="restart"/>
            <w:vAlign w:val="center"/>
          </w:tcPr>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辖市（区）开展</w:t>
            </w:r>
          </w:p>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情况</w:t>
            </w:r>
          </w:p>
        </w:tc>
        <w:tc>
          <w:tcPr>
            <w:tcW w:w="977" w:type="dxa"/>
            <w:vAlign w:val="center"/>
          </w:tcPr>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乡镇（街道）数</w:t>
            </w:r>
          </w:p>
        </w:tc>
        <w:tc>
          <w:tcPr>
            <w:tcW w:w="844" w:type="dxa"/>
            <w:vAlign w:val="center"/>
          </w:tcPr>
          <w:p w:rsidR="003C17C4" w:rsidRPr="00174754" w:rsidRDefault="003C17C4" w:rsidP="00D01D42">
            <w:pPr>
              <w:adjustRightInd w:val="0"/>
              <w:snapToGrid w:val="0"/>
              <w:jc w:val="center"/>
              <w:rPr>
                <w:rFonts w:ascii="仿宋_GB2312" w:eastAsia="仿宋_GB2312" w:cs="Times New Roman"/>
                <w:color w:val="000000"/>
              </w:rPr>
            </w:pPr>
          </w:p>
        </w:tc>
        <w:tc>
          <w:tcPr>
            <w:tcW w:w="845" w:type="dxa"/>
            <w:vAlign w:val="center"/>
          </w:tcPr>
          <w:p w:rsidR="003C17C4" w:rsidRPr="00174754" w:rsidRDefault="003C17C4" w:rsidP="00D01D42">
            <w:pPr>
              <w:adjustRightInd w:val="0"/>
              <w:snapToGrid w:val="0"/>
              <w:jc w:val="center"/>
              <w:rPr>
                <w:rFonts w:ascii="仿宋_GB2312" w:eastAsia="仿宋_GB2312" w:cs="Times New Roman"/>
                <w:color w:val="000000"/>
              </w:rPr>
            </w:pPr>
          </w:p>
        </w:tc>
        <w:tc>
          <w:tcPr>
            <w:tcW w:w="839" w:type="dxa"/>
            <w:vAlign w:val="center"/>
          </w:tcPr>
          <w:p w:rsidR="003C17C4" w:rsidRPr="00174754" w:rsidRDefault="003C17C4" w:rsidP="00D01D42">
            <w:pPr>
              <w:adjustRightInd w:val="0"/>
              <w:snapToGrid w:val="0"/>
              <w:jc w:val="center"/>
              <w:rPr>
                <w:rFonts w:ascii="仿宋_GB2312" w:eastAsia="仿宋_GB2312" w:cs="Times New Roman"/>
                <w:color w:val="000000"/>
              </w:rPr>
            </w:pPr>
          </w:p>
        </w:tc>
        <w:tc>
          <w:tcPr>
            <w:tcW w:w="875" w:type="dxa"/>
            <w:vAlign w:val="center"/>
          </w:tcPr>
          <w:p w:rsidR="003C17C4" w:rsidRPr="00174754" w:rsidRDefault="003C17C4" w:rsidP="00D01D42">
            <w:pPr>
              <w:adjustRightInd w:val="0"/>
              <w:snapToGrid w:val="0"/>
              <w:jc w:val="center"/>
              <w:rPr>
                <w:rFonts w:ascii="仿宋_GB2312" w:eastAsia="仿宋_GB2312" w:cs="Times New Roman"/>
                <w:color w:val="000000"/>
              </w:rPr>
            </w:pPr>
          </w:p>
        </w:tc>
        <w:tc>
          <w:tcPr>
            <w:tcW w:w="809" w:type="dxa"/>
            <w:vAlign w:val="center"/>
          </w:tcPr>
          <w:p w:rsidR="003C17C4" w:rsidRPr="00174754" w:rsidRDefault="003C17C4" w:rsidP="00D01D42">
            <w:pPr>
              <w:adjustRightInd w:val="0"/>
              <w:snapToGrid w:val="0"/>
              <w:jc w:val="center"/>
              <w:rPr>
                <w:rFonts w:ascii="仿宋_GB2312" w:eastAsia="仿宋_GB2312" w:cs="Times New Roman"/>
                <w:color w:val="000000"/>
              </w:rPr>
            </w:pPr>
          </w:p>
        </w:tc>
        <w:tc>
          <w:tcPr>
            <w:tcW w:w="845" w:type="dxa"/>
            <w:vAlign w:val="center"/>
          </w:tcPr>
          <w:p w:rsidR="003C17C4" w:rsidRPr="00174754" w:rsidRDefault="003C17C4" w:rsidP="00D01D42">
            <w:pPr>
              <w:adjustRightInd w:val="0"/>
              <w:snapToGrid w:val="0"/>
              <w:jc w:val="center"/>
              <w:rPr>
                <w:rFonts w:ascii="仿宋_GB2312" w:eastAsia="仿宋_GB2312" w:cs="Times New Roman"/>
                <w:color w:val="000000"/>
              </w:rPr>
            </w:pPr>
          </w:p>
        </w:tc>
        <w:tc>
          <w:tcPr>
            <w:tcW w:w="770" w:type="dxa"/>
            <w:vAlign w:val="center"/>
          </w:tcPr>
          <w:p w:rsidR="003C17C4" w:rsidRPr="00174754" w:rsidRDefault="003C17C4" w:rsidP="00D01D42">
            <w:pPr>
              <w:adjustRightInd w:val="0"/>
              <w:snapToGrid w:val="0"/>
              <w:jc w:val="center"/>
              <w:rPr>
                <w:rFonts w:ascii="仿宋_GB2312" w:eastAsia="仿宋_GB2312" w:cs="Times New Roman"/>
                <w:color w:val="000000"/>
              </w:rPr>
            </w:pPr>
          </w:p>
        </w:tc>
        <w:tc>
          <w:tcPr>
            <w:tcW w:w="708" w:type="dxa"/>
            <w:vAlign w:val="center"/>
          </w:tcPr>
          <w:p w:rsidR="003C17C4" w:rsidRPr="00174754" w:rsidRDefault="003C17C4" w:rsidP="00D01D42">
            <w:pPr>
              <w:adjustRightInd w:val="0"/>
              <w:snapToGrid w:val="0"/>
              <w:jc w:val="center"/>
              <w:rPr>
                <w:rFonts w:ascii="仿宋_GB2312" w:eastAsia="仿宋_GB2312" w:cs="Times New Roman"/>
                <w:color w:val="000000"/>
              </w:rPr>
            </w:pPr>
          </w:p>
        </w:tc>
        <w:tc>
          <w:tcPr>
            <w:tcW w:w="709" w:type="dxa"/>
            <w:vAlign w:val="center"/>
          </w:tcPr>
          <w:p w:rsidR="003C17C4" w:rsidRPr="00174754" w:rsidRDefault="003C17C4" w:rsidP="00D01D42">
            <w:pPr>
              <w:adjustRightInd w:val="0"/>
              <w:snapToGrid w:val="0"/>
              <w:jc w:val="center"/>
              <w:rPr>
                <w:rFonts w:ascii="仿宋_GB2312" w:eastAsia="仿宋_GB2312" w:cs="Times New Roman"/>
                <w:color w:val="000000"/>
              </w:rPr>
            </w:pPr>
          </w:p>
        </w:tc>
      </w:tr>
      <w:tr w:rsidR="003C17C4" w:rsidRPr="00174754">
        <w:trPr>
          <w:trHeight w:hRule="exact" w:val="1134"/>
          <w:jc w:val="center"/>
        </w:trPr>
        <w:tc>
          <w:tcPr>
            <w:tcW w:w="988" w:type="dxa"/>
            <w:vMerge/>
            <w:vAlign w:val="center"/>
          </w:tcPr>
          <w:p w:rsidR="003C17C4" w:rsidRPr="00174754" w:rsidRDefault="003C17C4" w:rsidP="00D01D42">
            <w:pPr>
              <w:adjustRightInd w:val="0"/>
              <w:snapToGrid w:val="0"/>
              <w:jc w:val="center"/>
              <w:rPr>
                <w:rFonts w:ascii="仿宋_GB2312" w:eastAsia="仿宋_GB2312" w:cs="Times New Roman"/>
                <w:color w:val="000000"/>
              </w:rPr>
            </w:pPr>
          </w:p>
        </w:tc>
        <w:tc>
          <w:tcPr>
            <w:tcW w:w="977" w:type="dxa"/>
            <w:vAlign w:val="center"/>
          </w:tcPr>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活动数</w:t>
            </w:r>
          </w:p>
        </w:tc>
        <w:tc>
          <w:tcPr>
            <w:tcW w:w="844" w:type="dxa"/>
            <w:vAlign w:val="center"/>
          </w:tcPr>
          <w:p w:rsidR="003C17C4" w:rsidRPr="00174754" w:rsidRDefault="003C17C4" w:rsidP="00D01D42">
            <w:pPr>
              <w:adjustRightInd w:val="0"/>
              <w:snapToGrid w:val="0"/>
              <w:jc w:val="center"/>
              <w:rPr>
                <w:rFonts w:ascii="仿宋_GB2312" w:eastAsia="仿宋_GB2312" w:cs="Times New Roman"/>
                <w:color w:val="000000"/>
              </w:rPr>
            </w:pPr>
          </w:p>
        </w:tc>
        <w:tc>
          <w:tcPr>
            <w:tcW w:w="845" w:type="dxa"/>
            <w:vAlign w:val="center"/>
          </w:tcPr>
          <w:p w:rsidR="003C17C4" w:rsidRPr="00174754" w:rsidRDefault="003C17C4" w:rsidP="00D01D42">
            <w:pPr>
              <w:adjustRightInd w:val="0"/>
              <w:snapToGrid w:val="0"/>
              <w:jc w:val="center"/>
              <w:rPr>
                <w:rFonts w:ascii="仿宋_GB2312" w:eastAsia="仿宋_GB2312" w:cs="Times New Roman"/>
                <w:color w:val="000000"/>
              </w:rPr>
            </w:pPr>
          </w:p>
        </w:tc>
        <w:tc>
          <w:tcPr>
            <w:tcW w:w="839" w:type="dxa"/>
            <w:vAlign w:val="center"/>
          </w:tcPr>
          <w:p w:rsidR="003C17C4" w:rsidRPr="00174754" w:rsidRDefault="003C17C4" w:rsidP="00D01D42">
            <w:pPr>
              <w:adjustRightInd w:val="0"/>
              <w:snapToGrid w:val="0"/>
              <w:jc w:val="center"/>
              <w:rPr>
                <w:rFonts w:ascii="仿宋_GB2312" w:eastAsia="仿宋_GB2312" w:cs="Times New Roman"/>
                <w:color w:val="000000"/>
              </w:rPr>
            </w:pPr>
          </w:p>
        </w:tc>
        <w:tc>
          <w:tcPr>
            <w:tcW w:w="875" w:type="dxa"/>
            <w:vAlign w:val="center"/>
          </w:tcPr>
          <w:p w:rsidR="003C17C4" w:rsidRPr="00174754" w:rsidRDefault="003C17C4" w:rsidP="00D01D42">
            <w:pPr>
              <w:adjustRightInd w:val="0"/>
              <w:snapToGrid w:val="0"/>
              <w:jc w:val="center"/>
              <w:rPr>
                <w:rFonts w:ascii="仿宋_GB2312" w:eastAsia="仿宋_GB2312" w:cs="Times New Roman"/>
                <w:color w:val="000000"/>
              </w:rPr>
            </w:pPr>
          </w:p>
        </w:tc>
        <w:tc>
          <w:tcPr>
            <w:tcW w:w="809" w:type="dxa"/>
            <w:vAlign w:val="center"/>
          </w:tcPr>
          <w:p w:rsidR="003C17C4" w:rsidRPr="00174754" w:rsidRDefault="003C17C4" w:rsidP="00D01D42">
            <w:pPr>
              <w:adjustRightInd w:val="0"/>
              <w:snapToGrid w:val="0"/>
              <w:jc w:val="center"/>
              <w:rPr>
                <w:rFonts w:ascii="仿宋_GB2312" w:eastAsia="仿宋_GB2312" w:cs="Times New Roman"/>
                <w:color w:val="000000"/>
              </w:rPr>
            </w:pPr>
          </w:p>
        </w:tc>
        <w:tc>
          <w:tcPr>
            <w:tcW w:w="845" w:type="dxa"/>
            <w:vAlign w:val="center"/>
          </w:tcPr>
          <w:p w:rsidR="003C17C4" w:rsidRPr="00174754" w:rsidRDefault="003C17C4" w:rsidP="00D01D42">
            <w:pPr>
              <w:adjustRightInd w:val="0"/>
              <w:snapToGrid w:val="0"/>
              <w:jc w:val="center"/>
              <w:rPr>
                <w:rFonts w:ascii="仿宋_GB2312" w:eastAsia="仿宋_GB2312" w:cs="Times New Roman"/>
                <w:color w:val="000000"/>
              </w:rPr>
            </w:pPr>
          </w:p>
        </w:tc>
        <w:tc>
          <w:tcPr>
            <w:tcW w:w="770" w:type="dxa"/>
            <w:vAlign w:val="center"/>
          </w:tcPr>
          <w:p w:rsidR="003C17C4" w:rsidRPr="00174754" w:rsidRDefault="003C17C4" w:rsidP="00D01D42">
            <w:pPr>
              <w:adjustRightInd w:val="0"/>
              <w:snapToGrid w:val="0"/>
              <w:jc w:val="center"/>
              <w:rPr>
                <w:rFonts w:ascii="仿宋_GB2312" w:eastAsia="仿宋_GB2312" w:cs="Times New Roman"/>
                <w:color w:val="000000"/>
              </w:rPr>
            </w:pPr>
          </w:p>
        </w:tc>
        <w:tc>
          <w:tcPr>
            <w:tcW w:w="708" w:type="dxa"/>
            <w:vAlign w:val="center"/>
          </w:tcPr>
          <w:p w:rsidR="003C17C4" w:rsidRPr="00174754" w:rsidRDefault="003C17C4" w:rsidP="00D01D42">
            <w:pPr>
              <w:adjustRightInd w:val="0"/>
              <w:snapToGrid w:val="0"/>
              <w:jc w:val="center"/>
              <w:rPr>
                <w:rFonts w:ascii="仿宋_GB2312" w:eastAsia="仿宋_GB2312" w:cs="Times New Roman"/>
                <w:color w:val="000000"/>
              </w:rPr>
            </w:pPr>
          </w:p>
        </w:tc>
        <w:tc>
          <w:tcPr>
            <w:tcW w:w="709" w:type="dxa"/>
            <w:vAlign w:val="center"/>
          </w:tcPr>
          <w:p w:rsidR="003C17C4" w:rsidRPr="00174754" w:rsidRDefault="003C17C4" w:rsidP="00D01D42">
            <w:pPr>
              <w:adjustRightInd w:val="0"/>
              <w:snapToGrid w:val="0"/>
              <w:jc w:val="center"/>
              <w:rPr>
                <w:rFonts w:ascii="仿宋_GB2312" w:eastAsia="仿宋_GB2312" w:cs="Times New Roman"/>
                <w:color w:val="000000"/>
              </w:rPr>
            </w:pPr>
          </w:p>
        </w:tc>
      </w:tr>
      <w:tr w:rsidR="003C17C4" w:rsidRPr="00174754">
        <w:trPr>
          <w:trHeight w:hRule="exact" w:val="1134"/>
          <w:jc w:val="center"/>
        </w:trPr>
        <w:tc>
          <w:tcPr>
            <w:tcW w:w="988" w:type="dxa"/>
            <w:vMerge/>
            <w:vAlign w:val="center"/>
          </w:tcPr>
          <w:p w:rsidR="003C17C4" w:rsidRPr="00174754" w:rsidRDefault="003C17C4" w:rsidP="00D01D42">
            <w:pPr>
              <w:adjustRightInd w:val="0"/>
              <w:snapToGrid w:val="0"/>
              <w:jc w:val="center"/>
              <w:rPr>
                <w:rFonts w:ascii="仿宋_GB2312" w:eastAsia="仿宋_GB2312" w:cs="Times New Roman"/>
                <w:color w:val="000000"/>
              </w:rPr>
            </w:pPr>
          </w:p>
        </w:tc>
        <w:tc>
          <w:tcPr>
            <w:tcW w:w="977" w:type="dxa"/>
            <w:vAlign w:val="center"/>
          </w:tcPr>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参加</w:t>
            </w:r>
          </w:p>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人次</w:t>
            </w:r>
          </w:p>
        </w:tc>
        <w:tc>
          <w:tcPr>
            <w:tcW w:w="844" w:type="dxa"/>
            <w:vAlign w:val="center"/>
          </w:tcPr>
          <w:p w:rsidR="003C17C4" w:rsidRPr="00174754" w:rsidRDefault="003C17C4" w:rsidP="00D01D42">
            <w:pPr>
              <w:adjustRightInd w:val="0"/>
              <w:snapToGrid w:val="0"/>
              <w:jc w:val="center"/>
              <w:rPr>
                <w:rFonts w:ascii="仿宋_GB2312" w:eastAsia="仿宋_GB2312" w:cs="Times New Roman"/>
                <w:color w:val="000000"/>
              </w:rPr>
            </w:pPr>
          </w:p>
        </w:tc>
        <w:tc>
          <w:tcPr>
            <w:tcW w:w="845" w:type="dxa"/>
            <w:vAlign w:val="center"/>
          </w:tcPr>
          <w:p w:rsidR="003C17C4" w:rsidRPr="00174754" w:rsidRDefault="003C17C4" w:rsidP="00D01D42">
            <w:pPr>
              <w:adjustRightInd w:val="0"/>
              <w:snapToGrid w:val="0"/>
              <w:jc w:val="center"/>
              <w:rPr>
                <w:rFonts w:ascii="仿宋_GB2312" w:eastAsia="仿宋_GB2312" w:cs="Times New Roman"/>
                <w:color w:val="000000"/>
              </w:rPr>
            </w:pPr>
          </w:p>
        </w:tc>
        <w:tc>
          <w:tcPr>
            <w:tcW w:w="839" w:type="dxa"/>
            <w:vAlign w:val="center"/>
          </w:tcPr>
          <w:p w:rsidR="003C17C4" w:rsidRPr="00174754" w:rsidRDefault="003C17C4" w:rsidP="00D01D42">
            <w:pPr>
              <w:adjustRightInd w:val="0"/>
              <w:snapToGrid w:val="0"/>
              <w:jc w:val="center"/>
              <w:rPr>
                <w:rFonts w:ascii="仿宋_GB2312" w:eastAsia="仿宋_GB2312" w:cs="Times New Roman"/>
                <w:color w:val="000000"/>
              </w:rPr>
            </w:pPr>
          </w:p>
        </w:tc>
        <w:tc>
          <w:tcPr>
            <w:tcW w:w="875" w:type="dxa"/>
            <w:vAlign w:val="center"/>
          </w:tcPr>
          <w:p w:rsidR="003C17C4" w:rsidRPr="00174754" w:rsidRDefault="003C17C4" w:rsidP="00D01D42">
            <w:pPr>
              <w:adjustRightInd w:val="0"/>
              <w:snapToGrid w:val="0"/>
              <w:jc w:val="center"/>
              <w:rPr>
                <w:rFonts w:ascii="仿宋_GB2312" w:eastAsia="仿宋_GB2312" w:cs="Times New Roman"/>
                <w:color w:val="000000"/>
              </w:rPr>
            </w:pPr>
          </w:p>
        </w:tc>
        <w:tc>
          <w:tcPr>
            <w:tcW w:w="809" w:type="dxa"/>
            <w:vAlign w:val="center"/>
          </w:tcPr>
          <w:p w:rsidR="003C17C4" w:rsidRPr="00174754" w:rsidRDefault="003C17C4" w:rsidP="00D01D42">
            <w:pPr>
              <w:adjustRightInd w:val="0"/>
              <w:snapToGrid w:val="0"/>
              <w:jc w:val="center"/>
              <w:rPr>
                <w:rFonts w:ascii="仿宋_GB2312" w:eastAsia="仿宋_GB2312" w:cs="Times New Roman"/>
                <w:color w:val="000000"/>
              </w:rPr>
            </w:pPr>
          </w:p>
        </w:tc>
        <w:tc>
          <w:tcPr>
            <w:tcW w:w="845" w:type="dxa"/>
            <w:vAlign w:val="center"/>
          </w:tcPr>
          <w:p w:rsidR="003C17C4" w:rsidRPr="00174754" w:rsidRDefault="003C17C4" w:rsidP="00D01D42">
            <w:pPr>
              <w:adjustRightInd w:val="0"/>
              <w:snapToGrid w:val="0"/>
              <w:jc w:val="center"/>
              <w:rPr>
                <w:rFonts w:ascii="仿宋_GB2312" w:eastAsia="仿宋_GB2312" w:cs="Times New Roman"/>
                <w:color w:val="000000"/>
              </w:rPr>
            </w:pPr>
          </w:p>
        </w:tc>
        <w:tc>
          <w:tcPr>
            <w:tcW w:w="770" w:type="dxa"/>
            <w:vAlign w:val="center"/>
          </w:tcPr>
          <w:p w:rsidR="003C17C4" w:rsidRPr="00174754" w:rsidRDefault="003C17C4" w:rsidP="00D01D42">
            <w:pPr>
              <w:adjustRightInd w:val="0"/>
              <w:snapToGrid w:val="0"/>
              <w:jc w:val="center"/>
              <w:rPr>
                <w:rFonts w:ascii="仿宋_GB2312" w:eastAsia="仿宋_GB2312" w:cs="Times New Roman"/>
                <w:color w:val="000000"/>
              </w:rPr>
            </w:pPr>
          </w:p>
        </w:tc>
        <w:tc>
          <w:tcPr>
            <w:tcW w:w="708" w:type="dxa"/>
            <w:vAlign w:val="center"/>
          </w:tcPr>
          <w:p w:rsidR="003C17C4" w:rsidRPr="00174754" w:rsidRDefault="003C17C4" w:rsidP="00D01D42">
            <w:pPr>
              <w:adjustRightInd w:val="0"/>
              <w:snapToGrid w:val="0"/>
              <w:jc w:val="center"/>
              <w:rPr>
                <w:rFonts w:ascii="仿宋_GB2312" w:eastAsia="仿宋_GB2312" w:cs="Times New Roman"/>
                <w:color w:val="000000"/>
              </w:rPr>
            </w:pPr>
          </w:p>
        </w:tc>
        <w:tc>
          <w:tcPr>
            <w:tcW w:w="709" w:type="dxa"/>
            <w:vAlign w:val="center"/>
          </w:tcPr>
          <w:p w:rsidR="003C17C4" w:rsidRPr="00174754" w:rsidRDefault="003C17C4" w:rsidP="00D01D42">
            <w:pPr>
              <w:adjustRightInd w:val="0"/>
              <w:snapToGrid w:val="0"/>
              <w:jc w:val="center"/>
              <w:rPr>
                <w:rFonts w:ascii="仿宋_GB2312" w:eastAsia="仿宋_GB2312" w:cs="Times New Roman"/>
                <w:color w:val="000000"/>
              </w:rPr>
            </w:pPr>
          </w:p>
        </w:tc>
      </w:tr>
      <w:tr w:rsidR="003C17C4">
        <w:trPr>
          <w:trHeight w:hRule="exact" w:val="1134"/>
          <w:jc w:val="center"/>
        </w:trPr>
        <w:tc>
          <w:tcPr>
            <w:tcW w:w="1965" w:type="dxa"/>
            <w:gridSpan w:val="2"/>
            <w:vAlign w:val="center"/>
          </w:tcPr>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辖市（区）累计</w:t>
            </w:r>
          </w:p>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总活动数</w:t>
            </w:r>
          </w:p>
        </w:tc>
        <w:tc>
          <w:tcPr>
            <w:tcW w:w="1689" w:type="dxa"/>
            <w:gridSpan w:val="2"/>
            <w:vAlign w:val="center"/>
          </w:tcPr>
          <w:p w:rsidR="003C17C4" w:rsidRPr="00174754" w:rsidRDefault="003C17C4" w:rsidP="00D01D42">
            <w:pPr>
              <w:adjustRightInd w:val="0"/>
              <w:snapToGrid w:val="0"/>
              <w:jc w:val="center"/>
              <w:rPr>
                <w:rFonts w:ascii="仿宋_GB2312" w:eastAsia="仿宋_GB2312" w:cs="Times New Roman"/>
                <w:color w:val="000000"/>
              </w:rPr>
            </w:pPr>
          </w:p>
        </w:tc>
        <w:tc>
          <w:tcPr>
            <w:tcW w:w="2523" w:type="dxa"/>
            <w:gridSpan w:val="3"/>
            <w:vAlign w:val="center"/>
          </w:tcPr>
          <w:p w:rsidR="003C17C4" w:rsidRPr="0017475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辖市（区）累计</w:t>
            </w:r>
          </w:p>
          <w:p w:rsidR="003C17C4" w:rsidRDefault="003C17C4" w:rsidP="00D01D42">
            <w:pPr>
              <w:adjustRightInd w:val="0"/>
              <w:snapToGrid w:val="0"/>
              <w:jc w:val="center"/>
              <w:rPr>
                <w:rFonts w:ascii="仿宋_GB2312" w:eastAsia="仿宋_GB2312" w:cs="Times New Roman"/>
                <w:color w:val="000000"/>
              </w:rPr>
            </w:pPr>
            <w:r w:rsidRPr="00174754">
              <w:rPr>
                <w:rFonts w:ascii="仿宋_GB2312" w:eastAsia="仿宋_GB2312" w:cs="仿宋_GB2312" w:hint="eastAsia"/>
                <w:color w:val="000000"/>
              </w:rPr>
              <w:t>总参加人次</w:t>
            </w:r>
          </w:p>
        </w:tc>
        <w:tc>
          <w:tcPr>
            <w:tcW w:w="3032" w:type="dxa"/>
            <w:gridSpan w:val="4"/>
            <w:vAlign w:val="center"/>
          </w:tcPr>
          <w:p w:rsidR="003C17C4" w:rsidRDefault="003C17C4" w:rsidP="00D01D42">
            <w:pPr>
              <w:adjustRightInd w:val="0"/>
              <w:snapToGrid w:val="0"/>
              <w:jc w:val="center"/>
              <w:rPr>
                <w:rFonts w:ascii="仿宋_GB2312" w:eastAsia="仿宋_GB2312" w:cs="Times New Roman"/>
                <w:color w:val="000000"/>
              </w:rPr>
            </w:pPr>
          </w:p>
        </w:tc>
      </w:tr>
    </w:tbl>
    <w:p w:rsidR="003C17C4" w:rsidRDefault="003C17C4" w:rsidP="00DB21A7">
      <w:pPr>
        <w:rPr>
          <w:rFonts w:ascii="仿宋_GB2312" w:eastAsia="仿宋_GB2312" w:cs="Times New Roman"/>
          <w:color w:val="000000"/>
          <w:sz w:val="32"/>
          <w:szCs w:val="32"/>
        </w:rPr>
      </w:pPr>
    </w:p>
    <w:p w:rsidR="003C17C4" w:rsidRPr="00DB21A7" w:rsidRDefault="003C17C4" w:rsidP="00E46AD8">
      <w:pPr>
        <w:adjustRightInd w:val="0"/>
        <w:snapToGrid w:val="0"/>
        <w:spacing w:line="580" w:lineRule="exact"/>
        <w:rPr>
          <w:rFonts w:ascii="仿宋_GB2312" w:eastAsia="仿宋_GB2312" w:hAnsi="黑体" w:cs="Times New Roman"/>
          <w:color w:val="000000"/>
          <w:sz w:val="32"/>
          <w:szCs w:val="32"/>
        </w:rPr>
      </w:pPr>
    </w:p>
    <w:sectPr w:rsidR="003C17C4" w:rsidRPr="00DB21A7" w:rsidSect="00A263F2">
      <w:footerReference w:type="default" r:id="rId7"/>
      <w:pgSz w:w="11906" w:h="16838" w:code="9"/>
      <w:pgMar w:top="1701" w:right="1531" w:bottom="1701" w:left="1531" w:header="709" w:footer="1361" w:gutter="0"/>
      <w:pgNumType w:fmt="numberInDash" w:start="10"/>
      <w:cols w:space="425"/>
      <w:docGrid w:type="linesAndChars" w:linePitch="579" w:charSpace="-8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C17C4" w:rsidRDefault="003C17C4" w:rsidP="00E10A65">
      <w:pPr>
        <w:rPr>
          <w:rFonts w:cs="Times New Roman"/>
        </w:rPr>
      </w:pPr>
      <w:r>
        <w:rPr>
          <w:rFonts w:cs="Times New Roman"/>
        </w:rPr>
        <w:separator/>
      </w:r>
    </w:p>
  </w:endnote>
  <w:endnote w:type="continuationSeparator" w:id="1">
    <w:p w:rsidR="003C17C4" w:rsidRDefault="003C17C4" w:rsidP="00E10A65">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仿宋_GB2312">
    <w:panose1 w:val="02010609030101010101"/>
    <w:charset w:val="86"/>
    <w:family w:val="modern"/>
    <w:pitch w:val="fixed"/>
    <w:sig w:usb0="00000001" w:usb1="080E0000" w:usb2="00000010" w:usb3="00000000" w:csb0="00040000" w:csb1="00000000"/>
  </w:font>
  <w:font w:name="等线">
    <w:altName w:val="Arial Unicode MS"/>
    <w:panose1 w:val="00000000000000000000"/>
    <w:charset w:val="86"/>
    <w:family w:val="auto"/>
    <w:notTrueType/>
    <w:pitch w:val="variable"/>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大标宋简体">
    <w:panose1 w:val="02010601030101010101"/>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17C4" w:rsidRPr="00E46AD8" w:rsidRDefault="003C17C4" w:rsidP="00FC5D73">
    <w:pPr>
      <w:pStyle w:val="Footer"/>
      <w:framePr w:wrap="auto" w:vAnchor="text" w:hAnchor="margin" w:xAlign="outside" w:y="1"/>
      <w:rPr>
        <w:rStyle w:val="PageNumber"/>
        <w:rFonts w:ascii="Times New Roman" w:hAnsi="Times New Roman" w:cs="Times New Roman"/>
        <w:sz w:val="28"/>
        <w:szCs w:val="28"/>
      </w:rPr>
    </w:pPr>
    <w:r w:rsidRPr="00E46AD8">
      <w:rPr>
        <w:rStyle w:val="PageNumber"/>
        <w:rFonts w:ascii="Times New Roman" w:hAnsi="Times New Roman" w:cs="Times New Roman"/>
        <w:sz w:val="28"/>
        <w:szCs w:val="28"/>
      </w:rPr>
      <w:fldChar w:fldCharType="begin"/>
    </w:r>
    <w:r w:rsidRPr="00E46AD8">
      <w:rPr>
        <w:rStyle w:val="PageNumber"/>
        <w:rFonts w:ascii="Times New Roman" w:hAnsi="Times New Roman" w:cs="Times New Roman"/>
        <w:sz w:val="28"/>
        <w:szCs w:val="28"/>
      </w:rPr>
      <w:instrText xml:space="preserve">PAGE  </w:instrText>
    </w:r>
    <w:r w:rsidRPr="00E46AD8">
      <w:rPr>
        <w:rStyle w:val="PageNumber"/>
        <w:rFonts w:ascii="Times New Roman" w:hAnsi="Times New Roman" w:cs="Times New Roman"/>
        <w:sz w:val="28"/>
        <w:szCs w:val="28"/>
      </w:rPr>
      <w:fldChar w:fldCharType="separate"/>
    </w:r>
    <w:r>
      <w:rPr>
        <w:rStyle w:val="PageNumber"/>
        <w:rFonts w:ascii="Times New Roman" w:hAnsi="Times New Roman" w:cs="Times New Roman"/>
        <w:noProof/>
        <w:sz w:val="28"/>
        <w:szCs w:val="28"/>
      </w:rPr>
      <w:t>- 13 -</w:t>
    </w:r>
    <w:r w:rsidRPr="00E46AD8">
      <w:rPr>
        <w:rStyle w:val="PageNumber"/>
        <w:rFonts w:ascii="Times New Roman" w:hAnsi="Times New Roman" w:cs="Times New Roman"/>
        <w:sz w:val="28"/>
        <w:szCs w:val="28"/>
      </w:rPr>
      <w:fldChar w:fldCharType="end"/>
    </w:r>
  </w:p>
  <w:p w:rsidR="003C17C4" w:rsidRDefault="003C17C4" w:rsidP="00E46AD8">
    <w:pPr>
      <w:pStyle w:val="Footer"/>
      <w:ind w:right="360" w:firstLine="360"/>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C17C4" w:rsidRDefault="003C17C4" w:rsidP="00E10A65">
      <w:pPr>
        <w:rPr>
          <w:rFonts w:cs="Times New Roman"/>
        </w:rPr>
      </w:pPr>
      <w:r>
        <w:rPr>
          <w:rFonts w:cs="Times New Roman"/>
        </w:rPr>
        <w:separator/>
      </w:r>
    </w:p>
  </w:footnote>
  <w:footnote w:type="continuationSeparator" w:id="1">
    <w:p w:rsidR="003C17C4" w:rsidRDefault="003C17C4" w:rsidP="00E10A65">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03003"/>
    <w:multiLevelType w:val="hybridMultilevel"/>
    <w:tmpl w:val="C60C5432"/>
    <w:lvl w:ilvl="0" w:tplc="8AAA37BC">
      <w:start w:val="1"/>
      <w:numFmt w:val="japaneseCounting"/>
      <w:lvlText w:val="%1、"/>
      <w:lvlJc w:val="left"/>
      <w:pPr>
        <w:ind w:left="420" w:hanging="420"/>
      </w:pPr>
      <w:rPr>
        <w:rFonts w:ascii="仿宋_GB2312" w:eastAsia="仿宋_GB2312" w:hAnsi="等线"/>
      </w:rPr>
    </w:lvl>
    <w:lvl w:ilvl="1" w:tplc="04090019">
      <w:start w:val="1"/>
      <w:numFmt w:val="lowerLetter"/>
      <w:lvlText w:val="%2)"/>
      <w:lvlJc w:val="left"/>
      <w:pPr>
        <w:ind w:left="880" w:hanging="440"/>
      </w:pPr>
    </w:lvl>
    <w:lvl w:ilvl="2" w:tplc="0409001B">
      <w:start w:val="1"/>
      <w:numFmt w:val="lowerRoman"/>
      <w:lvlText w:val="%3."/>
      <w:lvlJc w:val="right"/>
      <w:pPr>
        <w:ind w:left="1320" w:hanging="440"/>
      </w:pPr>
    </w:lvl>
    <w:lvl w:ilvl="3" w:tplc="0409000F">
      <w:start w:val="1"/>
      <w:numFmt w:val="decimal"/>
      <w:lvlText w:val="%4."/>
      <w:lvlJc w:val="left"/>
      <w:pPr>
        <w:ind w:left="1760" w:hanging="440"/>
      </w:pPr>
    </w:lvl>
    <w:lvl w:ilvl="4" w:tplc="04090019">
      <w:start w:val="1"/>
      <w:numFmt w:val="lowerLetter"/>
      <w:lvlText w:val="%5)"/>
      <w:lvlJc w:val="left"/>
      <w:pPr>
        <w:ind w:left="2200" w:hanging="440"/>
      </w:pPr>
    </w:lvl>
    <w:lvl w:ilvl="5" w:tplc="0409001B">
      <w:start w:val="1"/>
      <w:numFmt w:val="lowerRoman"/>
      <w:lvlText w:val="%6."/>
      <w:lvlJc w:val="right"/>
      <w:pPr>
        <w:ind w:left="2640" w:hanging="440"/>
      </w:pPr>
    </w:lvl>
    <w:lvl w:ilvl="6" w:tplc="0409000F">
      <w:start w:val="1"/>
      <w:numFmt w:val="decimal"/>
      <w:lvlText w:val="%7."/>
      <w:lvlJc w:val="left"/>
      <w:pPr>
        <w:ind w:left="3080" w:hanging="440"/>
      </w:pPr>
    </w:lvl>
    <w:lvl w:ilvl="7" w:tplc="04090019">
      <w:start w:val="1"/>
      <w:numFmt w:val="lowerLetter"/>
      <w:lvlText w:val="%8)"/>
      <w:lvlJc w:val="left"/>
      <w:pPr>
        <w:ind w:left="3520" w:hanging="440"/>
      </w:pPr>
    </w:lvl>
    <w:lvl w:ilvl="8" w:tplc="0409001B">
      <w:start w:val="1"/>
      <w:numFmt w:val="lowerRoman"/>
      <w:lvlText w:val="%9."/>
      <w:lvlJc w:val="right"/>
      <w:pPr>
        <w:ind w:left="3960" w:hanging="440"/>
      </w:pPr>
    </w:lvl>
  </w:abstractNum>
  <w:abstractNum w:abstractNumId="1">
    <w:nsid w:val="1565731C"/>
    <w:multiLevelType w:val="hybridMultilevel"/>
    <w:tmpl w:val="1C5C5B82"/>
    <w:lvl w:ilvl="0" w:tplc="BC9657F8">
      <w:start w:val="1"/>
      <w:numFmt w:val="decimal"/>
      <w:lvlText w:val="%1."/>
      <w:lvlJc w:val="left"/>
      <w:pPr>
        <w:ind w:left="780" w:hanging="360"/>
      </w:pPr>
      <w:rPr>
        <w:rFonts w:hint="default"/>
      </w:rPr>
    </w:lvl>
    <w:lvl w:ilvl="1" w:tplc="04090019">
      <w:start w:val="1"/>
      <w:numFmt w:val="lowerLetter"/>
      <w:lvlText w:val="%2)"/>
      <w:lvlJc w:val="left"/>
      <w:pPr>
        <w:ind w:left="1300" w:hanging="440"/>
      </w:pPr>
    </w:lvl>
    <w:lvl w:ilvl="2" w:tplc="0409001B">
      <w:start w:val="1"/>
      <w:numFmt w:val="lowerRoman"/>
      <w:lvlText w:val="%3."/>
      <w:lvlJc w:val="right"/>
      <w:pPr>
        <w:ind w:left="1740" w:hanging="440"/>
      </w:pPr>
    </w:lvl>
    <w:lvl w:ilvl="3" w:tplc="0409000F">
      <w:start w:val="1"/>
      <w:numFmt w:val="decimal"/>
      <w:lvlText w:val="%4."/>
      <w:lvlJc w:val="left"/>
      <w:pPr>
        <w:ind w:left="2180" w:hanging="440"/>
      </w:pPr>
    </w:lvl>
    <w:lvl w:ilvl="4" w:tplc="04090019">
      <w:start w:val="1"/>
      <w:numFmt w:val="lowerLetter"/>
      <w:lvlText w:val="%5)"/>
      <w:lvlJc w:val="left"/>
      <w:pPr>
        <w:ind w:left="2620" w:hanging="440"/>
      </w:pPr>
    </w:lvl>
    <w:lvl w:ilvl="5" w:tplc="0409001B">
      <w:start w:val="1"/>
      <w:numFmt w:val="lowerRoman"/>
      <w:lvlText w:val="%6."/>
      <w:lvlJc w:val="right"/>
      <w:pPr>
        <w:ind w:left="3060" w:hanging="440"/>
      </w:pPr>
    </w:lvl>
    <w:lvl w:ilvl="6" w:tplc="0409000F">
      <w:start w:val="1"/>
      <w:numFmt w:val="decimal"/>
      <w:lvlText w:val="%7."/>
      <w:lvlJc w:val="left"/>
      <w:pPr>
        <w:ind w:left="3500" w:hanging="440"/>
      </w:pPr>
    </w:lvl>
    <w:lvl w:ilvl="7" w:tplc="04090019">
      <w:start w:val="1"/>
      <w:numFmt w:val="lowerLetter"/>
      <w:lvlText w:val="%8)"/>
      <w:lvlJc w:val="left"/>
      <w:pPr>
        <w:ind w:left="3940" w:hanging="440"/>
      </w:pPr>
    </w:lvl>
    <w:lvl w:ilvl="8" w:tplc="0409001B">
      <w:start w:val="1"/>
      <w:numFmt w:val="lowerRoman"/>
      <w:lvlText w:val="%9."/>
      <w:lvlJc w:val="right"/>
      <w:pPr>
        <w:ind w:left="4380" w:hanging="440"/>
      </w:pPr>
    </w:lvl>
  </w:abstractNum>
  <w:abstractNum w:abstractNumId="2">
    <w:nsid w:val="19B02789"/>
    <w:multiLevelType w:val="hybridMultilevel"/>
    <w:tmpl w:val="399A3CD0"/>
    <w:lvl w:ilvl="0" w:tplc="0F56AE4C">
      <w:start w:val="1"/>
      <w:numFmt w:val="decimal"/>
      <w:lvlText w:val="%1."/>
      <w:lvlJc w:val="left"/>
      <w:pPr>
        <w:ind w:left="1000" w:hanging="360"/>
      </w:pPr>
      <w:rPr>
        <w:rFonts w:hint="default"/>
      </w:rPr>
    </w:lvl>
    <w:lvl w:ilvl="1" w:tplc="04090019">
      <w:start w:val="1"/>
      <w:numFmt w:val="lowerLetter"/>
      <w:lvlText w:val="%2)"/>
      <w:lvlJc w:val="left"/>
      <w:pPr>
        <w:ind w:left="1520" w:hanging="440"/>
      </w:pPr>
    </w:lvl>
    <w:lvl w:ilvl="2" w:tplc="0409001B">
      <w:start w:val="1"/>
      <w:numFmt w:val="lowerRoman"/>
      <w:lvlText w:val="%3."/>
      <w:lvlJc w:val="right"/>
      <w:pPr>
        <w:ind w:left="1960" w:hanging="440"/>
      </w:pPr>
    </w:lvl>
    <w:lvl w:ilvl="3" w:tplc="0409000F">
      <w:start w:val="1"/>
      <w:numFmt w:val="decimal"/>
      <w:lvlText w:val="%4."/>
      <w:lvlJc w:val="left"/>
      <w:pPr>
        <w:ind w:left="2400" w:hanging="440"/>
      </w:pPr>
    </w:lvl>
    <w:lvl w:ilvl="4" w:tplc="04090019">
      <w:start w:val="1"/>
      <w:numFmt w:val="lowerLetter"/>
      <w:lvlText w:val="%5)"/>
      <w:lvlJc w:val="left"/>
      <w:pPr>
        <w:ind w:left="2840" w:hanging="440"/>
      </w:pPr>
    </w:lvl>
    <w:lvl w:ilvl="5" w:tplc="0409001B">
      <w:start w:val="1"/>
      <w:numFmt w:val="lowerRoman"/>
      <w:lvlText w:val="%6."/>
      <w:lvlJc w:val="right"/>
      <w:pPr>
        <w:ind w:left="3280" w:hanging="440"/>
      </w:pPr>
    </w:lvl>
    <w:lvl w:ilvl="6" w:tplc="0409000F">
      <w:start w:val="1"/>
      <w:numFmt w:val="decimal"/>
      <w:lvlText w:val="%7."/>
      <w:lvlJc w:val="left"/>
      <w:pPr>
        <w:ind w:left="3720" w:hanging="440"/>
      </w:pPr>
    </w:lvl>
    <w:lvl w:ilvl="7" w:tplc="04090019">
      <w:start w:val="1"/>
      <w:numFmt w:val="lowerLetter"/>
      <w:lvlText w:val="%8)"/>
      <w:lvlJc w:val="left"/>
      <w:pPr>
        <w:ind w:left="4160" w:hanging="440"/>
      </w:pPr>
    </w:lvl>
    <w:lvl w:ilvl="8" w:tplc="0409001B">
      <w:start w:val="1"/>
      <w:numFmt w:val="lowerRoman"/>
      <w:lvlText w:val="%9."/>
      <w:lvlJc w:val="right"/>
      <w:pPr>
        <w:ind w:left="4600" w:hanging="440"/>
      </w:pPr>
    </w:lvl>
  </w:abstractNum>
  <w:abstractNum w:abstractNumId="3">
    <w:nsid w:val="212D736A"/>
    <w:multiLevelType w:val="hybridMultilevel"/>
    <w:tmpl w:val="B2B0A316"/>
    <w:lvl w:ilvl="0" w:tplc="76CE3954">
      <w:start w:val="1"/>
      <w:numFmt w:val="decimal"/>
      <w:lvlText w:val="%1."/>
      <w:lvlJc w:val="left"/>
      <w:pPr>
        <w:ind w:left="1000" w:hanging="360"/>
      </w:pPr>
      <w:rPr>
        <w:rFonts w:hint="default"/>
      </w:rPr>
    </w:lvl>
    <w:lvl w:ilvl="1" w:tplc="04090019">
      <w:start w:val="1"/>
      <w:numFmt w:val="lowerLetter"/>
      <w:lvlText w:val="%2)"/>
      <w:lvlJc w:val="left"/>
      <w:pPr>
        <w:ind w:left="1520" w:hanging="440"/>
      </w:pPr>
    </w:lvl>
    <w:lvl w:ilvl="2" w:tplc="0409001B">
      <w:start w:val="1"/>
      <w:numFmt w:val="lowerRoman"/>
      <w:lvlText w:val="%3."/>
      <w:lvlJc w:val="right"/>
      <w:pPr>
        <w:ind w:left="1960" w:hanging="440"/>
      </w:pPr>
    </w:lvl>
    <w:lvl w:ilvl="3" w:tplc="0409000F">
      <w:start w:val="1"/>
      <w:numFmt w:val="decimal"/>
      <w:lvlText w:val="%4."/>
      <w:lvlJc w:val="left"/>
      <w:pPr>
        <w:ind w:left="2400" w:hanging="440"/>
      </w:pPr>
    </w:lvl>
    <w:lvl w:ilvl="4" w:tplc="04090019">
      <w:start w:val="1"/>
      <w:numFmt w:val="lowerLetter"/>
      <w:lvlText w:val="%5)"/>
      <w:lvlJc w:val="left"/>
      <w:pPr>
        <w:ind w:left="2840" w:hanging="440"/>
      </w:pPr>
    </w:lvl>
    <w:lvl w:ilvl="5" w:tplc="0409001B">
      <w:start w:val="1"/>
      <w:numFmt w:val="lowerRoman"/>
      <w:lvlText w:val="%6."/>
      <w:lvlJc w:val="right"/>
      <w:pPr>
        <w:ind w:left="3280" w:hanging="440"/>
      </w:pPr>
    </w:lvl>
    <w:lvl w:ilvl="6" w:tplc="0409000F">
      <w:start w:val="1"/>
      <w:numFmt w:val="decimal"/>
      <w:lvlText w:val="%7."/>
      <w:lvlJc w:val="left"/>
      <w:pPr>
        <w:ind w:left="3720" w:hanging="440"/>
      </w:pPr>
    </w:lvl>
    <w:lvl w:ilvl="7" w:tplc="04090019">
      <w:start w:val="1"/>
      <w:numFmt w:val="lowerLetter"/>
      <w:lvlText w:val="%8)"/>
      <w:lvlJc w:val="left"/>
      <w:pPr>
        <w:ind w:left="4160" w:hanging="440"/>
      </w:pPr>
    </w:lvl>
    <w:lvl w:ilvl="8" w:tplc="0409001B">
      <w:start w:val="1"/>
      <w:numFmt w:val="lowerRoman"/>
      <w:lvlText w:val="%9."/>
      <w:lvlJc w:val="right"/>
      <w:pPr>
        <w:ind w:left="4600" w:hanging="440"/>
      </w:pPr>
    </w:lvl>
  </w:abstractNum>
  <w:abstractNum w:abstractNumId="4">
    <w:nsid w:val="4AA8430D"/>
    <w:multiLevelType w:val="hybridMultilevel"/>
    <w:tmpl w:val="00EE090E"/>
    <w:lvl w:ilvl="0" w:tplc="0692817C">
      <w:start w:val="1"/>
      <w:numFmt w:val="japaneseCounting"/>
      <w:lvlText w:val="%1、"/>
      <w:lvlJc w:val="left"/>
      <w:pPr>
        <w:ind w:left="1360" w:hanging="720"/>
      </w:pPr>
      <w:rPr>
        <w:rFonts w:hint="default"/>
      </w:rPr>
    </w:lvl>
    <w:lvl w:ilvl="1" w:tplc="04090019">
      <w:start w:val="1"/>
      <w:numFmt w:val="lowerLetter"/>
      <w:lvlText w:val="%2)"/>
      <w:lvlJc w:val="left"/>
      <w:pPr>
        <w:ind w:left="1520" w:hanging="440"/>
      </w:pPr>
    </w:lvl>
    <w:lvl w:ilvl="2" w:tplc="0409001B">
      <w:start w:val="1"/>
      <w:numFmt w:val="lowerRoman"/>
      <w:lvlText w:val="%3."/>
      <w:lvlJc w:val="right"/>
      <w:pPr>
        <w:ind w:left="1960" w:hanging="440"/>
      </w:pPr>
    </w:lvl>
    <w:lvl w:ilvl="3" w:tplc="0409000F">
      <w:start w:val="1"/>
      <w:numFmt w:val="decimal"/>
      <w:lvlText w:val="%4."/>
      <w:lvlJc w:val="left"/>
      <w:pPr>
        <w:ind w:left="2400" w:hanging="440"/>
      </w:pPr>
    </w:lvl>
    <w:lvl w:ilvl="4" w:tplc="04090019">
      <w:start w:val="1"/>
      <w:numFmt w:val="lowerLetter"/>
      <w:lvlText w:val="%5)"/>
      <w:lvlJc w:val="left"/>
      <w:pPr>
        <w:ind w:left="2840" w:hanging="440"/>
      </w:pPr>
    </w:lvl>
    <w:lvl w:ilvl="5" w:tplc="0409001B">
      <w:start w:val="1"/>
      <w:numFmt w:val="lowerRoman"/>
      <w:lvlText w:val="%6."/>
      <w:lvlJc w:val="right"/>
      <w:pPr>
        <w:ind w:left="3280" w:hanging="440"/>
      </w:pPr>
    </w:lvl>
    <w:lvl w:ilvl="6" w:tplc="0409000F">
      <w:start w:val="1"/>
      <w:numFmt w:val="decimal"/>
      <w:lvlText w:val="%7."/>
      <w:lvlJc w:val="left"/>
      <w:pPr>
        <w:ind w:left="3720" w:hanging="440"/>
      </w:pPr>
    </w:lvl>
    <w:lvl w:ilvl="7" w:tplc="04090019">
      <w:start w:val="1"/>
      <w:numFmt w:val="lowerLetter"/>
      <w:lvlText w:val="%8)"/>
      <w:lvlJc w:val="left"/>
      <w:pPr>
        <w:ind w:left="4160" w:hanging="440"/>
      </w:pPr>
    </w:lvl>
    <w:lvl w:ilvl="8" w:tplc="0409001B">
      <w:start w:val="1"/>
      <w:numFmt w:val="lowerRoman"/>
      <w:lvlText w:val="%9."/>
      <w:lvlJc w:val="right"/>
      <w:pPr>
        <w:ind w:left="4600" w:hanging="440"/>
      </w:pPr>
    </w:lvl>
  </w:abstractNum>
  <w:abstractNum w:abstractNumId="5">
    <w:nsid w:val="5FEF21D3"/>
    <w:multiLevelType w:val="hybridMultilevel"/>
    <w:tmpl w:val="33FE27EC"/>
    <w:lvl w:ilvl="0" w:tplc="DA7686A2">
      <w:start w:val="1"/>
      <w:numFmt w:val="japaneseCounting"/>
      <w:lvlText w:val="%1、"/>
      <w:lvlJc w:val="left"/>
      <w:pPr>
        <w:ind w:left="420" w:hanging="420"/>
      </w:pPr>
      <w:rPr>
        <w:rFonts w:ascii="等线" w:eastAsia="等线" w:hAnsi="等线"/>
      </w:rPr>
    </w:lvl>
    <w:lvl w:ilvl="1" w:tplc="04090019">
      <w:start w:val="1"/>
      <w:numFmt w:val="lowerLetter"/>
      <w:lvlText w:val="%2)"/>
      <w:lvlJc w:val="left"/>
      <w:pPr>
        <w:ind w:left="880" w:hanging="440"/>
      </w:pPr>
    </w:lvl>
    <w:lvl w:ilvl="2" w:tplc="0409001B">
      <w:start w:val="1"/>
      <w:numFmt w:val="lowerRoman"/>
      <w:lvlText w:val="%3."/>
      <w:lvlJc w:val="right"/>
      <w:pPr>
        <w:ind w:left="1320" w:hanging="440"/>
      </w:pPr>
    </w:lvl>
    <w:lvl w:ilvl="3" w:tplc="0409000F">
      <w:start w:val="1"/>
      <w:numFmt w:val="decimal"/>
      <w:lvlText w:val="%4."/>
      <w:lvlJc w:val="left"/>
      <w:pPr>
        <w:ind w:left="1760" w:hanging="440"/>
      </w:pPr>
    </w:lvl>
    <w:lvl w:ilvl="4" w:tplc="04090019">
      <w:start w:val="1"/>
      <w:numFmt w:val="lowerLetter"/>
      <w:lvlText w:val="%5)"/>
      <w:lvlJc w:val="left"/>
      <w:pPr>
        <w:ind w:left="2200" w:hanging="440"/>
      </w:pPr>
    </w:lvl>
    <w:lvl w:ilvl="5" w:tplc="0409001B">
      <w:start w:val="1"/>
      <w:numFmt w:val="lowerRoman"/>
      <w:lvlText w:val="%6."/>
      <w:lvlJc w:val="right"/>
      <w:pPr>
        <w:ind w:left="2640" w:hanging="440"/>
      </w:pPr>
    </w:lvl>
    <w:lvl w:ilvl="6" w:tplc="0409000F">
      <w:start w:val="1"/>
      <w:numFmt w:val="decimal"/>
      <w:lvlText w:val="%7."/>
      <w:lvlJc w:val="left"/>
      <w:pPr>
        <w:ind w:left="3080" w:hanging="440"/>
      </w:pPr>
    </w:lvl>
    <w:lvl w:ilvl="7" w:tplc="04090019">
      <w:start w:val="1"/>
      <w:numFmt w:val="lowerLetter"/>
      <w:lvlText w:val="%8)"/>
      <w:lvlJc w:val="left"/>
      <w:pPr>
        <w:ind w:left="3520" w:hanging="440"/>
      </w:pPr>
    </w:lvl>
    <w:lvl w:ilvl="8" w:tplc="0409001B">
      <w:start w:val="1"/>
      <w:numFmt w:val="lowerRoman"/>
      <w:lvlText w:val="%9."/>
      <w:lvlJc w:val="right"/>
      <w:pPr>
        <w:ind w:left="3960" w:hanging="440"/>
      </w:pPr>
    </w:lvl>
  </w:abstractNum>
  <w:abstractNum w:abstractNumId="6">
    <w:nsid w:val="71C01AC3"/>
    <w:multiLevelType w:val="hybridMultilevel"/>
    <w:tmpl w:val="9738E420"/>
    <w:lvl w:ilvl="0" w:tplc="D5B62D5C">
      <w:start w:val="1"/>
      <w:numFmt w:val="decimal"/>
      <w:lvlText w:val="%1."/>
      <w:lvlJc w:val="left"/>
      <w:pPr>
        <w:ind w:left="780" w:hanging="360"/>
      </w:pPr>
      <w:rPr>
        <w:rFonts w:hint="default"/>
      </w:rPr>
    </w:lvl>
    <w:lvl w:ilvl="1" w:tplc="04090019">
      <w:start w:val="1"/>
      <w:numFmt w:val="lowerLetter"/>
      <w:lvlText w:val="%2)"/>
      <w:lvlJc w:val="left"/>
      <w:pPr>
        <w:ind w:left="1300" w:hanging="440"/>
      </w:pPr>
    </w:lvl>
    <w:lvl w:ilvl="2" w:tplc="0409001B">
      <w:start w:val="1"/>
      <w:numFmt w:val="lowerRoman"/>
      <w:lvlText w:val="%3."/>
      <w:lvlJc w:val="right"/>
      <w:pPr>
        <w:ind w:left="1740" w:hanging="440"/>
      </w:pPr>
    </w:lvl>
    <w:lvl w:ilvl="3" w:tplc="0409000F">
      <w:start w:val="1"/>
      <w:numFmt w:val="decimal"/>
      <w:lvlText w:val="%4."/>
      <w:lvlJc w:val="left"/>
      <w:pPr>
        <w:ind w:left="2180" w:hanging="440"/>
      </w:pPr>
    </w:lvl>
    <w:lvl w:ilvl="4" w:tplc="04090019">
      <w:start w:val="1"/>
      <w:numFmt w:val="lowerLetter"/>
      <w:lvlText w:val="%5)"/>
      <w:lvlJc w:val="left"/>
      <w:pPr>
        <w:ind w:left="2620" w:hanging="440"/>
      </w:pPr>
    </w:lvl>
    <w:lvl w:ilvl="5" w:tplc="0409001B">
      <w:start w:val="1"/>
      <w:numFmt w:val="lowerRoman"/>
      <w:lvlText w:val="%6."/>
      <w:lvlJc w:val="right"/>
      <w:pPr>
        <w:ind w:left="3060" w:hanging="440"/>
      </w:pPr>
    </w:lvl>
    <w:lvl w:ilvl="6" w:tplc="0409000F">
      <w:start w:val="1"/>
      <w:numFmt w:val="decimal"/>
      <w:lvlText w:val="%7."/>
      <w:lvlJc w:val="left"/>
      <w:pPr>
        <w:ind w:left="3500" w:hanging="440"/>
      </w:pPr>
    </w:lvl>
    <w:lvl w:ilvl="7" w:tplc="04090019">
      <w:start w:val="1"/>
      <w:numFmt w:val="lowerLetter"/>
      <w:lvlText w:val="%8)"/>
      <w:lvlJc w:val="left"/>
      <w:pPr>
        <w:ind w:left="3940" w:hanging="440"/>
      </w:pPr>
    </w:lvl>
    <w:lvl w:ilvl="8" w:tplc="0409001B">
      <w:start w:val="1"/>
      <w:numFmt w:val="lowerRoman"/>
      <w:lvlText w:val="%9."/>
      <w:lvlJc w:val="right"/>
      <w:pPr>
        <w:ind w:left="4380" w:hanging="440"/>
      </w:pPr>
    </w:lvl>
  </w:abstractNum>
  <w:abstractNum w:abstractNumId="7">
    <w:nsid w:val="72BF5B2D"/>
    <w:multiLevelType w:val="hybridMultilevel"/>
    <w:tmpl w:val="44CA7E58"/>
    <w:lvl w:ilvl="0" w:tplc="7B7CAD5C">
      <w:start w:val="1"/>
      <w:numFmt w:val="decimal"/>
      <w:lvlText w:val="%1."/>
      <w:lvlJc w:val="left"/>
      <w:pPr>
        <w:ind w:left="360" w:hanging="360"/>
      </w:pPr>
      <w:rPr>
        <w:rFonts w:hint="default"/>
      </w:rPr>
    </w:lvl>
    <w:lvl w:ilvl="1" w:tplc="04090019">
      <w:start w:val="1"/>
      <w:numFmt w:val="lowerLetter"/>
      <w:lvlText w:val="%2)"/>
      <w:lvlJc w:val="left"/>
      <w:pPr>
        <w:ind w:left="880" w:hanging="440"/>
      </w:pPr>
    </w:lvl>
    <w:lvl w:ilvl="2" w:tplc="0409001B">
      <w:start w:val="1"/>
      <w:numFmt w:val="lowerRoman"/>
      <w:lvlText w:val="%3."/>
      <w:lvlJc w:val="right"/>
      <w:pPr>
        <w:ind w:left="1320" w:hanging="440"/>
      </w:pPr>
    </w:lvl>
    <w:lvl w:ilvl="3" w:tplc="0409000F">
      <w:start w:val="1"/>
      <w:numFmt w:val="decimal"/>
      <w:lvlText w:val="%4."/>
      <w:lvlJc w:val="left"/>
      <w:pPr>
        <w:ind w:left="1760" w:hanging="440"/>
      </w:pPr>
    </w:lvl>
    <w:lvl w:ilvl="4" w:tplc="04090019">
      <w:start w:val="1"/>
      <w:numFmt w:val="lowerLetter"/>
      <w:lvlText w:val="%5)"/>
      <w:lvlJc w:val="left"/>
      <w:pPr>
        <w:ind w:left="2200" w:hanging="440"/>
      </w:pPr>
    </w:lvl>
    <w:lvl w:ilvl="5" w:tplc="0409001B">
      <w:start w:val="1"/>
      <w:numFmt w:val="lowerRoman"/>
      <w:lvlText w:val="%6."/>
      <w:lvlJc w:val="right"/>
      <w:pPr>
        <w:ind w:left="2640" w:hanging="440"/>
      </w:pPr>
    </w:lvl>
    <w:lvl w:ilvl="6" w:tplc="0409000F">
      <w:start w:val="1"/>
      <w:numFmt w:val="decimal"/>
      <w:lvlText w:val="%7."/>
      <w:lvlJc w:val="left"/>
      <w:pPr>
        <w:ind w:left="3080" w:hanging="440"/>
      </w:pPr>
    </w:lvl>
    <w:lvl w:ilvl="7" w:tplc="04090019">
      <w:start w:val="1"/>
      <w:numFmt w:val="lowerLetter"/>
      <w:lvlText w:val="%8)"/>
      <w:lvlJc w:val="left"/>
      <w:pPr>
        <w:ind w:left="3520" w:hanging="440"/>
      </w:pPr>
    </w:lvl>
    <w:lvl w:ilvl="8" w:tplc="0409001B">
      <w:start w:val="1"/>
      <w:numFmt w:val="lowerRoman"/>
      <w:lvlText w:val="%9."/>
      <w:lvlJc w:val="right"/>
      <w:pPr>
        <w:ind w:left="3960" w:hanging="440"/>
      </w:pPr>
    </w:lvl>
  </w:abstractNum>
  <w:num w:numId="1">
    <w:abstractNumId w:val="5"/>
  </w:num>
  <w:num w:numId="2">
    <w:abstractNumId w:val="1"/>
  </w:num>
  <w:num w:numId="3">
    <w:abstractNumId w:val="6"/>
  </w:num>
  <w:num w:numId="4">
    <w:abstractNumId w:val="0"/>
  </w:num>
  <w:num w:numId="5">
    <w:abstractNumId w:val="4"/>
  </w:num>
  <w:num w:numId="6">
    <w:abstractNumId w:val="2"/>
  </w:num>
  <w:num w:numId="7">
    <w:abstractNumId w:val="3"/>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characterSpacingControl w:val="doNotCompress"/>
  <w:noLineBreaksAfter w:lang="zh-CN" w:val="$([{£¥·‘“〈《「『【〔〖〝﹙﹛﹝＄（．［｛￡￥"/>
  <w:noLineBreaksBefore w:lang="zh-CN" w:val="!%),.:;&gt;?]}¢¨°·ˇˉ―‖’”…‰′″›℃∶、。〃〉》」』】〕〗〞︶︺︾﹀﹄﹚﹜﹞！＂％＇），．：；？］｀｜｝～￠"/>
  <w:doNotValidateAgainstSchema/>
  <w:doNotDemarcateInvalidXml/>
  <w:footnotePr>
    <w:footnote w:id="0"/>
    <w:footnote w:id="1"/>
  </w:footnotePr>
  <w:endnotePr>
    <w:endnote w:id="0"/>
    <w:endnote w:id="1"/>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07CD0"/>
    <w:rsid w:val="00017DEC"/>
    <w:rsid w:val="0004551E"/>
    <w:rsid w:val="00086974"/>
    <w:rsid w:val="0009016F"/>
    <w:rsid w:val="00091E8A"/>
    <w:rsid w:val="000D6056"/>
    <w:rsid w:val="000E297B"/>
    <w:rsid w:val="000E33A1"/>
    <w:rsid w:val="001244C7"/>
    <w:rsid w:val="0014110D"/>
    <w:rsid w:val="0016038A"/>
    <w:rsid w:val="00174754"/>
    <w:rsid w:val="00185850"/>
    <w:rsid w:val="001A38DA"/>
    <w:rsid w:val="001D0C74"/>
    <w:rsid w:val="00202F7D"/>
    <w:rsid w:val="00254E12"/>
    <w:rsid w:val="002E5F71"/>
    <w:rsid w:val="00305437"/>
    <w:rsid w:val="00312D2F"/>
    <w:rsid w:val="0035591B"/>
    <w:rsid w:val="00375DA5"/>
    <w:rsid w:val="003B151E"/>
    <w:rsid w:val="003C17C4"/>
    <w:rsid w:val="003C6860"/>
    <w:rsid w:val="0040238C"/>
    <w:rsid w:val="00575C05"/>
    <w:rsid w:val="005A31B7"/>
    <w:rsid w:val="005A5C92"/>
    <w:rsid w:val="005B236B"/>
    <w:rsid w:val="005B2E99"/>
    <w:rsid w:val="005D5756"/>
    <w:rsid w:val="006332F4"/>
    <w:rsid w:val="00633ABE"/>
    <w:rsid w:val="00671BAC"/>
    <w:rsid w:val="006C022F"/>
    <w:rsid w:val="00710951"/>
    <w:rsid w:val="00791253"/>
    <w:rsid w:val="00795EF6"/>
    <w:rsid w:val="007C4B9E"/>
    <w:rsid w:val="00802278"/>
    <w:rsid w:val="008069B0"/>
    <w:rsid w:val="00834AFB"/>
    <w:rsid w:val="008510E7"/>
    <w:rsid w:val="00851213"/>
    <w:rsid w:val="00892EAA"/>
    <w:rsid w:val="008B1096"/>
    <w:rsid w:val="008B7BDC"/>
    <w:rsid w:val="008D7EB1"/>
    <w:rsid w:val="009063D6"/>
    <w:rsid w:val="00952727"/>
    <w:rsid w:val="00967D6C"/>
    <w:rsid w:val="009B4197"/>
    <w:rsid w:val="009C671A"/>
    <w:rsid w:val="009D27BF"/>
    <w:rsid w:val="009D32C2"/>
    <w:rsid w:val="009D622F"/>
    <w:rsid w:val="009F4302"/>
    <w:rsid w:val="00A10095"/>
    <w:rsid w:val="00A263F2"/>
    <w:rsid w:val="00A352AC"/>
    <w:rsid w:val="00A35627"/>
    <w:rsid w:val="00B07851"/>
    <w:rsid w:val="00B2158B"/>
    <w:rsid w:val="00B25571"/>
    <w:rsid w:val="00B4351B"/>
    <w:rsid w:val="00B76B11"/>
    <w:rsid w:val="00BA08F6"/>
    <w:rsid w:val="00BB0EB9"/>
    <w:rsid w:val="00BC34E7"/>
    <w:rsid w:val="00BF2724"/>
    <w:rsid w:val="00C35ABA"/>
    <w:rsid w:val="00C71593"/>
    <w:rsid w:val="00CC1118"/>
    <w:rsid w:val="00CC27AA"/>
    <w:rsid w:val="00D00EA0"/>
    <w:rsid w:val="00D01D42"/>
    <w:rsid w:val="00D30E7E"/>
    <w:rsid w:val="00D70B3E"/>
    <w:rsid w:val="00D76112"/>
    <w:rsid w:val="00D91DBB"/>
    <w:rsid w:val="00DB21A7"/>
    <w:rsid w:val="00DC5740"/>
    <w:rsid w:val="00DC60FF"/>
    <w:rsid w:val="00E10A65"/>
    <w:rsid w:val="00E42F83"/>
    <w:rsid w:val="00E46AD8"/>
    <w:rsid w:val="00E55155"/>
    <w:rsid w:val="00E6710C"/>
    <w:rsid w:val="00E81DAA"/>
    <w:rsid w:val="00E82BCD"/>
    <w:rsid w:val="00E91999"/>
    <w:rsid w:val="00EE2CF4"/>
    <w:rsid w:val="00F07CD0"/>
    <w:rsid w:val="00F12A48"/>
    <w:rsid w:val="00F36272"/>
    <w:rsid w:val="00F40B3F"/>
    <w:rsid w:val="00F43792"/>
    <w:rsid w:val="00F5295E"/>
    <w:rsid w:val="00F60CF5"/>
    <w:rsid w:val="00FC5D7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1213"/>
    <w:pPr>
      <w:widowControl w:val="0"/>
      <w:jc w:val="both"/>
    </w:pPr>
    <w:rPr>
      <w:rFonts w:cs="等线"/>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E10A65"/>
    <w:pP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E10A65"/>
    <w:rPr>
      <w:sz w:val="18"/>
      <w:szCs w:val="18"/>
    </w:rPr>
  </w:style>
  <w:style w:type="paragraph" w:styleId="Footer">
    <w:name w:val="footer"/>
    <w:basedOn w:val="Normal"/>
    <w:link w:val="FooterChar"/>
    <w:uiPriority w:val="99"/>
    <w:rsid w:val="00E10A6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E10A65"/>
    <w:rPr>
      <w:sz w:val="18"/>
      <w:szCs w:val="18"/>
    </w:rPr>
  </w:style>
  <w:style w:type="paragraph" w:styleId="ListParagraph">
    <w:name w:val="List Paragraph"/>
    <w:basedOn w:val="Normal"/>
    <w:uiPriority w:val="99"/>
    <w:qFormat/>
    <w:rsid w:val="00E10A65"/>
    <w:pPr>
      <w:ind w:firstLineChars="200" w:firstLine="420"/>
    </w:pPr>
  </w:style>
  <w:style w:type="character" w:styleId="PageNumber">
    <w:name w:val="page number"/>
    <w:basedOn w:val="DefaultParagraphFont"/>
    <w:uiPriority w:val="99"/>
    <w:rsid w:val="00091E8A"/>
  </w:style>
</w:styles>
</file>

<file path=word/webSettings.xml><?xml version="1.0" encoding="utf-8"?>
<w:webSettings xmlns:r="http://schemas.openxmlformats.org/officeDocument/2006/relationships" xmlns:w="http://schemas.openxmlformats.org/wordprocessingml/2006/main">
  <w:divs>
    <w:div w:id="64528244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13</TotalTime>
  <Pages>4</Pages>
  <Words>221</Words>
  <Characters>1262</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常州市终身教育学会</dc:creator>
  <cp:keywords/>
  <dc:description/>
  <cp:lastModifiedBy>吴琳赟</cp:lastModifiedBy>
  <cp:revision>12</cp:revision>
  <cp:lastPrinted>2024-05-28T02:44:00Z</cp:lastPrinted>
  <dcterms:created xsi:type="dcterms:W3CDTF">2024-06-21T07:44:00Z</dcterms:created>
  <dcterms:modified xsi:type="dcterms:W3CDTF">2024-06-26T01:56:00Z</dcterms:modified>
</cp:coreProperties>
</file>