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8E873">
      <w:pPr>
        <w:overflowPunct w:val="0"/>
        <w:spacing w:line="570" w:lineRule="exact"/>
        <w:rPr>
          <w:rFonts w:eastAsia="黑体"/>
          <w:sz w:val="32"/>
          <w:szCs w:val="32"/>
        </w:rPr>
      </w:pPr>
      <w:bookmarkStart w:id="1" w:name="_GoBack"/>
      <w:bookmarkEnd w:id="1"/>
      <w:r>
        <w:rPr>
          <w:rFonts w:eastAsia="黑体"/>
          <w:sz w:val="32"/>
          <w:szCs w:val="32"/>
        </w:rPr>
        <w:t>附件</w:t>
      </w:r>
    </w:p>
    <w:p w14:paraId="36D94E81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202</w:t>
      </w:r>
      <w:r>
        <w:rPr>
          <w:rFonts w:hint="eastAsia" w:eastAsia="方正小标宋_GBK" w:cs="Times New Roman"/>
          <w:bCs/>
          <w:snapToGrid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年创新发展专项（支持企业加大</w:t>
      </w:r>
    </w:p>
    <w:p w14:paraId="501C3C5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after="313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44"/>
          <w:szCs w:val="44"/>
        </w:rPr>
        <w:t>研发投入）资金拟支持名单</w:t>
      </w:r>
    </w:p>
    <w:tbl>
      <w:tblPr>
        <w:tblStyle w:val="17"/>
        <w:tblW w:w="76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5900"/>
        <w:gridCol w:w="1097"/>
      </w:tblGrid>
      <w:tr w14:paraId="20D63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2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Hlk63249342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57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区域</w:t>
            </w:r>
          </w:p>
        </w:tc>
      </w:tr>
      <w:tr w14:paraId="1006F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BB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科华控股股份有限公司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5E5E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D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1E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7B2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2A35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4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8D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江苏华鹏变压器有限公司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90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925E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80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常州时创能源股份有限公司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9D2A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5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85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江苏卓高新材料科技有限公司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9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E802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3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EC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常州是为电子有限公司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D90F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07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10A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江苏速豹动力科技有限公司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A5D8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C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E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江苏迪赛诺制药有限公司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F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6D70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E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4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江苏翔鹰新能源科技有限公司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5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762C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0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C7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溧阳天目先导电池材料科技有限公司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2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6AB5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4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35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江苏嘉拓新能源智能装备股份有限公司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32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9AF7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5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CC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江苏联赢激光有限公司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46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ED66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8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DA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天目湖先进储能技术研究院有限公司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C0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5E2C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0E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5A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溧阳中科海钠科技有限责任公司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2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28FC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6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1B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江苏固芯能源科技有限公司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3F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ACF9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1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69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溧阳极盾新材料科技有限公司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6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F254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FA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江苏上上电缆集团新材料有限公司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67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E6C2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C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5B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江苏普正精密科技有限公司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D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3485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F2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52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立讯精密工业（江苏）有限公司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D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8BB4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7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EC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江苏华永烯科技有限公司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B1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0CC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E9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常州长盈精密技术有限公司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8E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992A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78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77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常州美通新能源科技有限公司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B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4A97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9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3E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复阳固态储能科技（溧阳）有限公司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F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241B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D6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30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恒天宝丽丝生物基纤维股份有限公司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9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A5CC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D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EE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冶建新材料股份有限公司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7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1A97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E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7C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江苏威泽智能科技股份有限公司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2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FD05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3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E8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江苏广义牵引技术研究所有限公司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B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1182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0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95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金亿源(江苏)新材料有限公司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BD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AE7A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C1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溧阳市力士汽车配件制造有限公司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3332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4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4E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江苏迅隆铝业有限公司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2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7EA89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B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15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江苏良友环保科技有限公司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79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7A82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78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E6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江苏富昌机械设备有限公司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2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8DAD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6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AE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常州市华菱新材料有限公司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F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B811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67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赫菲斯热处理系统江苏有限公司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4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08CE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3D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27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常州朱美拉模具技术有限公司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567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D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江苏国粮仓储工程有限公司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5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C50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FA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8C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江苏亿鼎传动机械有限公司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E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DD70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8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65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江苏司能润滑科技有限公司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3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C1C8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D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D6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溧阳市振大铁路设备有限公司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6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E6E8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5C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江苏冶建锌业有限公司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9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F2F0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6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溧阳市海德机械制造有限公司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7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DE9D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0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F6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溧阳市联华机械制造有限公司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6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AFC5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E08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江苏顶塑实业有限公司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9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0455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CF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61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5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7217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D8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E1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江苏惠太汽车科技有限公司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A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74006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1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F1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江苏铭智新能源科技股份有限公司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E7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4BC1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6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27A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江苏阿李动力科技有限公司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175D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A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50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江苏蓝海住宅工业有限公司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E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D935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B7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DC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常州赛密思新材料有限公司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E322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FA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江苏南洋中京科技有限公司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C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7855F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5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83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溧阳卓越新材料科技有限公司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E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4A5D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64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江苏天铖环保技术有限公司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E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14D7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F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27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常州金纬智能化工装备有限公司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D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E4C2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01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常州容导精密装备有限公司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5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A70F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CE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江苏亲科生物研究中心有限公司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F4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0DDC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D2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安可捷检测（常州）有限公司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7F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05AC1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EA6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江苏擎高精密工业部件有限公司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AD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6482E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7F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BF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溧阳康本复合材料有限公司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8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4853F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C2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溧阳荣耀塑胶有限公司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9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2084C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12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57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江苏嘉盛环境设备制造有限公司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B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F6A8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8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64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常州天目智能科技有限公司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0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5D6E5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B9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江苏腾博新能源材料科技有限公司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E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37B6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B3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江苏英拓动力科技有限公司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0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9DF8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8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溧阳市明之盛科技有限公司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6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32024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B1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E2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常州金纬智能装备制造有限公司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86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15A1A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45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A3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江苏兆年智能科技有限公司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A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7CD18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B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E8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常州大云环保科技有限公司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</w:t>
            </w:r>
          </w:p>
        </w:tc>
      </w:tr>
      <w:tr w14:paraId="72D53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35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索罗曼（常州）合金新材料有限公司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F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BBC9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C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65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常州裕能石英科技有限公司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04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A58D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0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65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当升科技（常州）新材料有限公司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EE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E921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3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90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常州新一产生命科技有限公司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9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5B88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4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89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江苏创健医疗科技股份有限公司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31BB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A2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B04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江苏久诺新材科技股份有限公司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D4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BCF1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3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4D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常州瑞峰新能源有限公司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4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E063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22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索拉特特种玻璃（江苏）股份有限公司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4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F244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E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1A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埃马克（中国）机械有限公司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B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483E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319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江苏鹿山新材料有限公司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B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376E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A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72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江苏科菱库精工科技有限公司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7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F20A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92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E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768A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BC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常州四杰机械科技有限公司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A0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5D16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0D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江苏泽润新能科技股份有限公司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2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0480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0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08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湖畔光电科技（江苏）有限公司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D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882B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4D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江苏泰力松新材料有限公司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624D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F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73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海目星激光智能装备（江苏）有限公司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8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C88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F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D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江苏索尔思通信科技有限公司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D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0BEC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1B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太一光伏科技（常州）有限公司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9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AB59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8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0F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常州精测新能源技术有限公司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6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4865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45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常州洪邦新能源技术有限公司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C1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ACEE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B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1A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常州瑞德丰精密技术有限公司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2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8F46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16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江苏凌云药业股份有限公司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2D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82CA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5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DF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中盐常州化工股份有限公司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6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EAA8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0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DF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常州盛悦金属新材料有限公司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69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866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2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5A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常州市福欧车辆配件有限公司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83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5D5F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89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常州中兴华达科技股份有限公司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7D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5061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60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23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江苏世烨鼎电子科技有限公司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59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989B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5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62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上原石化设备（常州）有限公司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5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53A8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5C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A9B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常州市新月成套冷藏设备有限公司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7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7928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E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EF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江苏全豪铝业集团有限公司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D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4AC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6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40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常州恒方大高分子材料科技有限公司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C042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70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常州茂康医疗用品有限公司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5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8B38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A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7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江苏国瓷金盛陶瓷科技有限公司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693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681E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C4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江苏福亿机械科技有限公司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4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A09B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D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C0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科普费尔（常州）传动技术有限公司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8B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3EA1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93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江苏中远消防设备有限公司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B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A831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8A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常州金坛金能电力有限公司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98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46A4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43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E02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江苏德林汽车零部件有限公司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B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566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47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76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大力新科技（江苏）有限公司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6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AE9E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6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江苏富沃德电子科技有限公司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4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D19E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1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E7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常州卡斯特铝精密铸造科技有限公司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0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2942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B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59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新鸿电子有限公司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BD77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8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DF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江苏缔成特材科技有限公司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3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0BF94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40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常州三洋精密制版股份有限公司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07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A8F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2E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常州瑞华新能源科技有限公司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A2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B34F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89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浦发成型焊片（常州）有限公司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75E5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7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E6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江苏腾沅机械科技有限公司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9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4756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8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9E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江苏伊思灵双第弹簧有限公司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F8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7F58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E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江苏海定工程机械有限公司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BE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4B88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FA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CF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江苏中宇电力器材有限公司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B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EE86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C4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江苏博盟科技有限公司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2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36C0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B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1D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健尔康医疗科技股份有限公司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1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1AE6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88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常州亚邦制药有限公司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0D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584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4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09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常州市金坛鸿图橡塑制品有限公司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C5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A04E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A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FF6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常州金坛超创电池有限公司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2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D2A8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9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306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卓郎（常州）纺织机械有限公司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8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7FF6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4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2D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常州万凯塑胶有限公司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8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C46A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CA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79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江苏福亿自动化设备有限公司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2A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2833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5E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江苏兆维塑料科技有限公司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B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EDC3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C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0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江苏双隆铝业有限公司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4F13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1D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C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江苏厚生新能源科技股份有限公司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8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2671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E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A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江苏悦马特机械科技有限公司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A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435B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A4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10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江苏海洋冷却设备有限公司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7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3C96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B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96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凯明（常州）新材料科技有限公司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E4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A908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E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江苏中煜橡塑科技有限公司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9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6989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2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A2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常州臻畅汽车配件有限公司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C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FC60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4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8E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驭奇材料科技常州有限公司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0E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62CA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8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DC4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江苏顺源航空零部件有限公司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1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865B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1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B0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克威迩工业技术（常州）有限公司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D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CFA6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86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常州本合智能科技有限公司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F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80D0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8C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A5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江苏国芯智能装备有限公司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E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B66B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F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格龙新材料科技（常州）有限公司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04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7F06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9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D2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安格诺尔（江苏）智能电气有限公司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DD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112F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B0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江苏信维感应材料科技有限公司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7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4EDFA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8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BE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常州岚玥新材料科技有限公司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8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5A85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A3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常州键讯导体科技有限公司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C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33574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AD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中能创光电科技（常州）有限公司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2F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12067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31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江苏希诚新材料科技有限公司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A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2A32E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D0C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江苏捷尔特智能家具有限公司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4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FCBB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E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5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瀚润特环保设备（江苏）有限公司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9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70514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7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C1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江苏中迪新材料技术有限公司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8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</w:t>
            </w:r>
          </w:p>
        </w:tc>
      </w:tr>
      <w:tr w14:paraId="6F20E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13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常州润来科技有限公司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6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FAAB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D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E8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江苏常发农业装备股份有限公司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E5F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0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4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常州腾龙汽车零部件股份有限公司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0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4519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5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F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征图新视（江苏）科技股份有限公司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AE8F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3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9E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E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596B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江苏洛凯机电股份有限公司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9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FDD2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B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0B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常州铭赛机器人科技股份有限公司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F1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4FD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68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55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江苏嘉轩智能工业科技股份有限公司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5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7515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8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0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江苏唯德康医疗科技有限公司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4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BFCA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6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48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江苏月仙冷藏设备集团有限公司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8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9E3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常州磐诺仪器有限公司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8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DDC9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DE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常州安康医疗器械有限公司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0A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1337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1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江苏晶雪节能科技股份有限公司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4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767D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0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6C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苏文电能科技股份有限公司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502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3232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03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常州科旭纺织有限公司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5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4E22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92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常州市凯宏铝业有限公司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53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1320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9E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AC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常州市海润机电有限公司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2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A423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C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F7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常州朗合医疗器械有限公司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E7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6EFD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B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7D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江苏长三角环境科学技术研究院有限公司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89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D7CA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C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9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常州至善医疗科技有限公司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B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0F33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BC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6E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常州恒创热管理系统股份有限公司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5120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03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富维海诺汽车科技（常州）有限公司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D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C3B6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88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江苏丰泰节能环保科技有限公司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D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AE46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4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EC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江苏再声新材料科技有限公司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9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9977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AC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CC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江苏海鸥冷却塔股份有限公司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63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8F0B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9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FF9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常州佳德医药科技有限公司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C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8D9D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E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FF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常州第六元素材料科技股份有限公司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C3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0226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81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D1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江苏常编集成科技有限公司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0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13FA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77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常州登丰电气有限公司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0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DD43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F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5AC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弗斯迈智能科技（江苏）有限公司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6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AA4A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0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7D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渃莱液压机械（常州）有限公司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3E89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FF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常州艾博格电器有限公司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E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EE51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4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EF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江苏海立普电力科技有限公司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5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C125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E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5C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常州威克医疗器械有限公司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9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5030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E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50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常州宝捷冲片有限公司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8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766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5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39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常州天地人和生物科技有限公司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F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734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E8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049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江苏瑞弗橡塑材料有限公司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82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2955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1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0D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江苏万海医疗器械有限公司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E5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0326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8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42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常州皓鸣信息科技有限公司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B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74A5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3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59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美卓伦仪表（常州）有限公司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5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8EBE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F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CE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江苏弘康未来营养科技有限公司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E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5CAC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A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69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常州博恩中鼎医疗科技有限公司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6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8DAF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2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F9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江苏高凯精密流体技术股份有限公司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C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040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1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245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江苏恒鑫正宏科技有限公司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D7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D1E4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0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08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常州恒立气动科技有限公司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028D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C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24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江苏绿和环境科技有限公司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2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1A68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3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835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江苏华裕机电科技有限公司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3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DD4E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2E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江苏思缔医疗科技有限公司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DCF0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4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5D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常州孟腾智能装备有限公司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B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842F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3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34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常州酷冷制冷设备有限公司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E1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B491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C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6B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常州市武进第一水利机械有限公司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B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7EEC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AB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9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常州康普药业有限公司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8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7F09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0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73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常州玉宇电光器件有限公司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6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4137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F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52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常州市华健药用包装材料有限公司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3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ACF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15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江苏苏新轴座有限公司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9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88B8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1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常州敏杰电器有限公司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D7C3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1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29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常州市武进顺达精密钢管有限公司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4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8B6D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3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7C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常州市豪乐机械有限公司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9F8F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A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AD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江苏聚荣制药集团有限公司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7872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9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F1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常州碳酸钙有限公司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BF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A972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5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FE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常州市惠宇电器有限公司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F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52A1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79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常州市武进长虹结晶器有限公司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A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00D4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2C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常州思瑞电力科技有限公司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26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4643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A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8D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常州迪瑞尔医用新材料有限公司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C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1554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5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CD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常州惠能电气有限公司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4B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C40B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4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20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江苏常阳科技有限公司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B3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8A79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B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D5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常州富桐纤维新材料有限公司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79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8021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13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江苏琥正机械科技有限公司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0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3A77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C0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常州益锐医疗器材有限公司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353D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A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28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常州别克机械制造有限公司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4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00B3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46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F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江苏科标医学技术集团有限公司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5F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5138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CC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常州市乐非机电有限公司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E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0F5C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E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江苏蒙彼利生物科技有限公司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A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0666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AD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常州曲线数控科技有限公司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0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686B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D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75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江苏创英医疗器械有限公司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27C0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F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FF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常州同创医疗器械科技有限公司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3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612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0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E5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江苏锦欣达纤维新材料科技集团有限公司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C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753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33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常州华阳检验检测技术有限公司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A5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573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6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A4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常州新时达光能科技有限公司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8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1CE9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33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常州天常管道系统有限公司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A9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835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F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2C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常州步速者机械制造有限公司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8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6A60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4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B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江苏林辉塑料制品有限公司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56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65A8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D8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常州北川机械制造有限公司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6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781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50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DC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常州市武进金宝电机有限公司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0C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6875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9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05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常州市南泰气弹簧有限公司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28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E58B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F7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2F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常州科普动力机械有限公司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76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7ED5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43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三鑫特材（常州）股份有限公司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9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01B2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F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DB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常州旷达威德机械有限公司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27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E935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E9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江苏湘林嘉雨机械有限公司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E3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3994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A0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常州洛克曼医疗器械有限公司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F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9569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E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09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中铁建电气化局集团轨道交通器材有限公司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C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211D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2E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江苏久煜智能制造股份有限公司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C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452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AC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F6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江苏中科朗恩斯车辆科技有限公司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2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C5CB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B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90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常州富丽康精密机械有限公司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2D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7449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8B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常州金麦格生物技术有限公司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C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11D3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6E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861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江苏常新电力建设有限公司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5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72A8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B11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常州多维电气股份有限公司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E9D8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4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69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常州市常和机械有限公司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FEE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6D25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1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BD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江苏常力电器有限公司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9A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E6F4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D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78A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江苏丰顺新材料科技有限公司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6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258F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20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常州欧凯电器有限公司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4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CE10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4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C2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常州市艾迈斯电子有限公司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6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B6AB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FD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A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江苏恒鑫润翔机电制造有限公司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C5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513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2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9B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常州市开普顿精密机械有限公司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B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6741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1A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常州市久虹医疗器械有限公司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E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5061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57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常州市峰月机械有限公司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FF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BA1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D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4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江苏圣贤锻造有限责任公司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8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0BEE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5C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常州恒威净化设备有限公司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B5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D2E1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57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5D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常州市朗捷电子有限公司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B3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E37B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9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5F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江苏腾驰科技有限公司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8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DE61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84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9D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常州市永锻机械有限公司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1A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315F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B3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87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常州苏特轴承制造有限公司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6B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3EFC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C8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常州新骏电机有限公司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16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4D8D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72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66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常州市金兔机械有限公司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58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0F98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8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40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江苏九洲包装科技有限公司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3D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2279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D3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常州康普瑞汽车空调有限公司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D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C76E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AF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常州联德电子有限公司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83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E1FB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1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FC0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常州回回机械科技有限公司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5B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613E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5F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00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常州美硕电子有限公司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D2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4949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B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16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江苏军宏机械有限公司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6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5391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B6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D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常州市武进武南管道设备有限公司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62F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69A2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70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常州市迪伯特新能源科技有限公司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9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52D4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9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0C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常州集硕医疗器械有限公司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08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58C1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4D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江苏久邦太阳能电力有限公司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D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98A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6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04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常州博美医疗科技有限公司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C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0F7D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6B6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天衍医疗器材有限公司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E23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F7F2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DA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6E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江苏云联智能医疗装备有限公司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3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3DE0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7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EF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可丽尔医疗科技（常州）有限公司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8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8E01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9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B2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盈帜科技（常州）有限公司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91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131C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9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84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江苏秋泓环境检测有限公司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33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59BD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3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A0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江苏柯汇医疗科技有限公司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C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8DD2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18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20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江苏爱厚朴医疗器械有限公司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B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F05D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A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C9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芯晟捷创光电科技（常州）有限公司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3C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F6AE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9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D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常州钜德鼎电气有限公司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A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8AD9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1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江苏洛凯智能科技有限公司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C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2136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6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96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常州市小域智能科技有限公司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C0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D0E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C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B4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常州市森迈网业有限公司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D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3558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1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1D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常州秉瑞换热器科技有限公司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6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7A84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CB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江苏洛凯电气有限公司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5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1E84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8B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AB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常州姆驰机电有限公司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D2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2973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1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C0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江苏宁美新能源有限公司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23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EDA3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57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常州恩多科宁医疗器械有限公司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3A73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5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7C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朔崛（江苏）医疗科技有限公司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A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C71E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F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10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常州堡玛升机械科技有限公司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8B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329A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41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17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常州凯尼特医疗科技有限公司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CC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D744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1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DF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佰仁医疗（江苏）有限公司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1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2E97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DF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常州易苏智能家居有限公司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A4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E72E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DC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常州硅源新能材料有限公司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5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170D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B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BD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龙城明琦科技（常州）有限公司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6F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8698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2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BA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常州京磐纺织科技有限公司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5F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547B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42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常州伯仪生物科技有限公司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F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20A2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3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7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常州合嘉换热科技有限公司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23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1536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F5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常州隆斯克普电子科技有限公司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5C6D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B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39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普罗斯电器（中国）有限公司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0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F5B4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98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0C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常州辉思特电子科技有限公司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E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04ED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8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48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万帮数字能源股份有限公司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2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0346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F0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瑞声光电科技（常州）有限公司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C7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566B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76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40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江苏恒立液压股份有限公司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9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26CA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9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71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常州比太科技有限公司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2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606C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7C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C7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江苏新誉阿尔斯通牵引系统有限公司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6E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C019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9E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常州华数锦明智能装备技术研究院有限公司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3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624A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B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447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常州联影智融医疗科技有限公司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3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2B5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0A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34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常州臻晶半导体有限公司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1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6769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32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71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快克智能装备股份有限公司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0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25C8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5D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江苏天策机器人科技有限公司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6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C0DD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E4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江苏国茂减速机股份有限公司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0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AEE0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7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5F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常州天正工业发展股份有限公司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4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A16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BC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江苏龙城精锻集团有限公司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6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B0E8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E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84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常州中车柴油机零部件有限公司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0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0C4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00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B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A37F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83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常州英诺激光科技有限公司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F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1E17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B6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常州市武进华瑞电子有限公司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5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1C35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75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新誉轨道交通科技有限公司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17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D7FE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86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伊蒙妮莎（常州）发电设备有限公司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C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5264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4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微传智能科技（常州）有限公司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E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5736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2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54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江苏曦日新能源科技有限公司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B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81B6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E3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3E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豪森润博智能装备常州有限公司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A2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E32B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AF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圆周率科技（常州）有限公司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5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2B62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C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9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江苏迈诺智能科技有限公司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5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46C8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8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22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江苏河马井股份有限公司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9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31CB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4C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江苏南方精工股份有限公司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4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0BD3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6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14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江苏博人文化科技有限公司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9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580F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0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0C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常州奥智高分子集团股份有限公司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6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F914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BA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6E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常州洛源智能科技有限公司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F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997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3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2F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常州隆耐智能装备有限公司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C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C56A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6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5DE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常州涵洋高分子材料科技有限公司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6ED8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138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中国机械总院集团江苏分院有限公司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7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D99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05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常州市隽天汽车配件有限公司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B9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CA90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BB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江苏铭纳阳智能装备有限公司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D1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7723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7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FB9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常州液压成套设备厂有限公司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EA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B33D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6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D9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卡雷迪电气（常州）有限公司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B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1D94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22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2B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联泓（江苏）新材料研究院有限公司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4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2717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0B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江苏海鋆自动化技术有限公司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0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5326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2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C1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常州携手智能家居有限公司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A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5EDB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CF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BBD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德昌驱动科技（常州）有限公司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6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C2A3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A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13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博睿康科技（常州）股份有限公司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B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D9F3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52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B5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常州合卓机电科技有限公司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B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D919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4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25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常州罗盘星检测科技有限公司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DFF0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B6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常州灵达特种纤维有限公司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A0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F26A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B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17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常州市莱特气弹簧有限公司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3B2D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08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C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江苏进华重防腐涂料有限公司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2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FB4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EE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常州武进中瑞电子科技股份有限公司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F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401B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BB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8C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常州华森医疗器械股份有限公司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E2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05C0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5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85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常州今创风挡系统有限公司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84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78F0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C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F5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遨博（江苏）机器人有限公司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D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8A0E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03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0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江苏格林保尔新能源有限公司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D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C33F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3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A5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江苏慧马科技有限公司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6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40A8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F7F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江苏华频电子科技有限公司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5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E30D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9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65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恩泰环保科技（常州）有限公司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4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2AAD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4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9E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江苏明月软件技术股份有限公司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3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FE48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BF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江苏车之联汽车零部件有限公司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3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68E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00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常州锐奇精密测量技术有限公司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A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4319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1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6D2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精一门（常州）光学薄膜有限公司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E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2DDE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38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10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江苏尚纯自动化技术有限公司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E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D345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39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常州威图流体科技有限公司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40F3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03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江苏纳百光伏科技有限公司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0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BF3B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87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常州极太汽车配件有限公司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F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E1E2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C2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江苏艾合复合材料有限公司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6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6838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2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B0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海日升汽车电子科技（常州）有限公司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E2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81DA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9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E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常州锦瑟医疗信息科技有限公司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ED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CB8E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F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壹久新能源科技（江苏）有限公司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2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919A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46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常州晓士光电科技有限公司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D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C86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8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1D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江苏超日净化科技有限公司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48AE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51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1F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常州坤维传感科技有限公司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64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61C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A7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思特博恩（常州）新材料科技有限公司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F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77D3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E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40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常州奥智光电科技有限公司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A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2FCF1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3A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B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常州易维动力科技有限公司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DF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8312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61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CC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爱安特（常州）精密机械有限公司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6E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D8A2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64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三合液压（常州）有限公司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F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9A2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76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常州市工业互联网研究院有限公司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5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CE99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CB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E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常州瀚镓半导体有限公司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4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8D84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DB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B0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三迪（常州）智能装备有限公司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A848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32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DF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常州太乙新材料有限公司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7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A4C0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95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常州先趋医疗科技有限公司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5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9DF9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E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ED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中汽研汽车检验中心（常州）有限公司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4791A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9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9D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江苏彩象工具股份有限公司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68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87A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0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23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蓝冰河（常州）精密测量技术有限责任公司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4B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75809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B5A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江苏红运智能装备有限公司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D9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043BD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50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常州纳科诺尔精密轧制设备有限公司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4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602A1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46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睿尔曼智能科技（江苏）有限公司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E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31025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08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江苏铨力微电子有限公司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FB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16A2B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9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江苏聚烽新能源科技有限公司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81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</w:t>
            </w:r>
          </w:p>
        </w:tc>
      </w:tr>
      <w:tr w14:paraId="574C8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B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4F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常州比亚迪汽车有限公司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5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96D6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0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E7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中简科技股份有限公司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A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71C1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D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7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D8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19A7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6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A1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A435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10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江苏天合储能有限公司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7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E2E9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47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20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江苏河海新动力有限公司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5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0C2B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8B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常州恒邦药业有限公司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F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84BC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E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2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常州聚和新材料股份有限公司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1411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3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A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江苏宏微科技股份有限公司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4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8475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C3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常州市康辉医疗器械有限公司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7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B90D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B9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76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大茂伟瑞柯车灯有限公司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5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25E3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6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1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天合光能股份有限公司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B5B6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4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05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常州市乐萌压力容器有限公司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3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502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D8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北汽重型汽车有限公司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6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93DF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6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36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安费诺汽车连接系统（常州）有限公司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8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3AC1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8E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九号智能（常州）科技有限公司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74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40F9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ED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冰零智能科技（常州）有限公司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0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B56B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7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特瑞斯能源装备股份有限公司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1F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5AE7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12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29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常州光洋轴承股份有限公司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2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1DD3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E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D6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常州药物研究所有限公司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1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E8E3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1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DE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常州丰盛光电科技股份有限公司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F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0B55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3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32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天地（常州）自动化股份有限公司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B4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725C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1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阿朗新科高性能弹性体(常州)有限公司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BDDF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7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0F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常州市新创智能科技有限公司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3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9E8F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D1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迪森（常州）能源装备有限公司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6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35A1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E2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常州市范群干燥设备有限公司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8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7B4E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8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911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常州市大华环宇机械制造有限公司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D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DE4D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C5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常州太平洋电力设备（集团）有限公司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2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D9BB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1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AB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江苏永成汽车零部件股份有限公司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B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BEB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4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29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常州中源技术股份有限公司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83D3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6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40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常州艾龙森汽车饰件有限公司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5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8C8F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94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D2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江苏众红生物工程创药研究院有限公司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D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3102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6A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江苏新泉模具有限公司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2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D5A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DD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常州光阳摩托车有限公司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9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A50F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3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1D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常州华美光电新材料有限公司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8C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CAD8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4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31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常州市明宇交通器材有限公司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1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26F6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D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86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江苏德春电力科技股份有限公司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3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712C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7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32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常州中车铁马科技实业有限公司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C8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F019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A4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常州太平洋变压器有限公司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7C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ACBB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0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A0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常州市赛嘉机械有限公司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19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C8C6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2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19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新阳科技集团有限公司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5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F289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26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联影（常州）医疗科技有限公司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EB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2C1A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08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D35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赛乐（常州）医疗科技股份有限公司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1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7FBA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6D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2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江苏新金牛线缆有限公司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6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CC48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65A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常州中海电力科技有限公司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5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CE77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C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8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圣鑫铝业（江苏）有限公司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395E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2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74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天纳克（常州）减振系统有限公司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7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6FCD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7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A4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江苏全栈智能科技有限公司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B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A102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EC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宝马格（常州）工程机械有限公司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A88C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2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D2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江苏普拉迪数控科技有限公司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09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8AA3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5A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常州捷佳创智能装备有限公司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6B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3157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2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安费诺定制连接器（常州）有限公司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56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67CD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F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CF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江苏乐萌精密科技有限公司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6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A458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F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D6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精匠诊断技术（江苏）有限公司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3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BFB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B8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5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创微微电子（常州）有限公司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54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D281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6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B2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中科爱毕赛思（常州）光电科技有限公司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9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0AE6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4D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大族激光智能装备科技（常州）有限公司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5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4AEE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F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F2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常州华束科技有限公司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A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0173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E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6E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海普瑞（常州）洁净系统科技有限公司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C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E852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D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F3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常州融信复合材料有限公司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F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CFFC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9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江苏芯远思微电子有限公司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2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763E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9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8E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江苏大系舟科技有限公司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B6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2E50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4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F6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江苏缤致光电科技有限公司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526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ACEA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4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5B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中国航发常州兰翔机械有限责任公司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3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49CE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C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07D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江苏常胜电器股份有限公司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4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0A83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9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常州同惠电子股份有限公司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44AA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8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78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E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CB6B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E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12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江苏赞奇科技股份有限公司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B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25AA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2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F5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江苏正辉太阳能电力有限公司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3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CC28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37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常州瑞杰新材料科技有限公司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0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F7BF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A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98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江苏兴荣高新科技股份有限公司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7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0F4C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6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58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4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F5E5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34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常州金康精工机械股份有限公司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8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F747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D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1C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江苏精棱铸锻股份有限公司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9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46A5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C9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汉得利（常州）电子股份有限公司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7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A5FF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8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34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常州环能涡轮动力股份有限公司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3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B6A8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2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D9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常州宇峰电池有限公司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9BD6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58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BD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江苏富深协通科技股份有限公司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2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8C3F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6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常州联德陶业有限公司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2462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0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28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江苏千瓦科技有限公司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0735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F2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常州极地太阳能电力有限公司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E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2A8F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E8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42C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常州希格斯智能科技有限公司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1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F279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A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27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常州市光辉变压器制造有限公司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45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FD1E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A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0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常州市鼎亨机电设备有限公司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8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C5B9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D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常州科瑞尔科技有限公司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D3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5C5F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F9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常州德众新能源有限公司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D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34C5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A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3B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江苏强华新材料有限公司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B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D256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F6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D5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常州研拓智能科技有限公司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AC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8876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D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C2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常州威正达汽车部件有限公司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B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4A28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FA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江苏宇傲车体制造有限公司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38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86C0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5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8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江苏华桑绝热科技有限公司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1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E211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7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C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常州凯捷特水射流科技有限公司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4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1D3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66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E7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常州萨伟利铸造技术有限公司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45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F1AE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F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常州爱尔威智能科技有限公司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DDA5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1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16B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常州柯特瓦电子股份有限公司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B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8308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5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61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常州莫凯精工机械有限公司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1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83A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E1F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常州市固歌光电有限公司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4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C013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C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03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万全重工（常州）机械有限公司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2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76A6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5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江苏瑞升华能源科技有限公司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26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B93C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4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A4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常州红太阳药业有限公司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B5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3AE5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6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69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常州市盛士达汽车空调有限公司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6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D86D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6A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7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江苏裕成电子有限公司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C0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72C6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2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DD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常州福兰德电器有限公司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5A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F8B6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1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8A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江苏环球洪浩车业有限公司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63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5DED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3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江苏思可达塑业有限公司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9D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EBDE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C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A1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高登新能源车辆科技（常州）有限公司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B8D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65FC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6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1B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马斯特钻探工程（常州）有限公司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7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2CAE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F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4D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星光正工（江苏）采棉机有限公司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5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3268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8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9D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博莱阀门（常州）有限公司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4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12C3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18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常州易学网络科技有限公司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3F62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D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F4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常州西科德弹簧有限公司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6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51B3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4A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9C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常州厚德再生资源科技有限公司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AD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5496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07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常州合规思远产品安全技术服务有限公司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56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496D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C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27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江苏欣战江纤维科技股份有限公司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3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E080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C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AD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常州金世纪玻璃科技有限公司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6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B993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3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EE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天合光能（常州）科技有限公司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6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25F2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D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47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百尔罗赫新材料科技有限公司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E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8891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1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08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常州琦诺生物科技有限公司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5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2F34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2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27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常州法尔林精机有限公司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B5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1949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6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07E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常州科讯精密机械有限公司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B2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368F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9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94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鲁尔泵（中国）有限公司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D6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B5B4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E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EA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常州太平通讯科技有限公司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C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F075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0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881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迪砂(常州)机械有限公司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F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B470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A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05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博格思众（常州）空调系统有限公司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B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380E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C21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常州百康特医疗器械有限公司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8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35E9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C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80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常州普瑞流体技术有限公司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2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502F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76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常州莱博汽车零部件制造有限公司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B0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61E3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97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常州苏晶电子材料有限公司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1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9F43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0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6D9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江苏依斯特电力科技有限公司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A3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7BC7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97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96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常州协发机械制造有限公司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C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F94E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58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15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常州宏创车辆部件有限公司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0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BC95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21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BC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辰瑞光学（常州）股份有限公司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6E3A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8F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3F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常州市和普电子科技有限公司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5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D4D5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6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66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常州新联铸业有限公司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C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7BA7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BEC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江苏印象乾图文化科技有限公司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E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6AB0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A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99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江苏华唐电器有限公司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9F2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477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F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B3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贺尔碧格传动技术（常州）有限公司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F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31E9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AC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CE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常州市佳乐车辆配件制造有限公司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D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89B2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31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江苏浩峰汽车附件有限公司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6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198C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77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常州汇邦电子有限公司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0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3D20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B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EF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常州市新港热电有限公司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2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2824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51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常州西玛特电器有限公司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9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CD20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75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常州新东化工发展有限公司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B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EF38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4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1D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常州特尔玛科技股份有限公司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4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EA4E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9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15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常州市联丰镜面辊制造有限公司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3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55DF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0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东嘉麻棉（常州）有限公司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D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A2A5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9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C7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常州常迪机电科技有限公司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D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5F9E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B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D3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梅特勒-托利多（常州）精密仪器有限公司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3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E8F9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7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05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常州秀田车辆部件有限公司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7E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BDE6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E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8F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常州市美特仑线缆有限公司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D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68B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FD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BF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常州风光车辆饰件有限公司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1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CBC9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05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F51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常州寅盛药业有限公司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A5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8B17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76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A2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江苏凯特汽车部件有限公司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00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6CCA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1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DE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常州佳冠电子有限公司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93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B872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1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E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常州市安佳涂装设备有限公司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31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278F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A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4A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常州市德普电器有限公司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20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BEB6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4F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常州三泰科技有限公司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911F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77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常州锂霸电池有限公司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C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72A5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9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温康纳（常州）机械制造有限公司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BB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8BF7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B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EA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查特深冷工程系统（常州）有限公司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A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89EF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9E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江苏诚功阀门科技有限公司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72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499F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7C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常州市裕成富通电机有限公司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D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3CA7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34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4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常州华威模具有限公司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5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EB05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2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1B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常州市艾诺电子科技有限公司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E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05EB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3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CE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常州澳弘电子股份有限公司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2346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1E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A2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梅特勒-托利多（常州）测量技术有限公司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D3F1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5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36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常州雷利电机科技有限公司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7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CD2C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E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46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常州青峰亿康机械有限公司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4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1E58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5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E7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常州市新博科技有限公司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C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EB19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92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常州信德泰克电器有限公司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F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B81D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49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常州技天电子有限公司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E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B08B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4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63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江苏博之旺自动化设备有限公司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6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1DD3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0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E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江苏河海城市节能研究院有限公司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37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8A1B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B4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常州琥正电子科技股份有限公司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15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2632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A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ED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国机重工集团常林有限公司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A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4C69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3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6F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江苏维普光电科技有限公司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DB0A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C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A7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江苏扬瑞新材料有限公司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F7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CEA8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EE5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江苏柯鲁威新材料科技有限公司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A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5D21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4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贸联电子（常州）有限公司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D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ED6E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F2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B8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江苏亦通石油科技有限公司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9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A8F3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18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江苏三强复合材料有限公司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3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326A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50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96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常州维特智能科技有限公司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D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3298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5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D0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常州市杰洋精密机械有限公司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6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CA0F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A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76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常州市优移车业科技有限公司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90B6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C6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2B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常州启赋安泰复合材料科技有限公司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FA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B201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7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8B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江苏欧朗汽车科技股份有限公司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A1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CFD2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3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73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飞途（常州）汽车科技有限公司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E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3560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94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江苏博昊智能科技有限公司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B5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12F2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7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48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常州市腾纳机械有限公司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D1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957A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6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F9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江苏常荣电器股份有限公司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70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18C4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1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77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常州瑞赛环保科技有限公司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7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BE05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203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常州阿普智能科技有限公司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7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98F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C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江苏欧瑞纳新材料科技有限公司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2AE2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E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A9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江苏致能杰能源科技有限公司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E8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B833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4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7E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江苏虫洞电商科技有限公司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D9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D91D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AF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常州皓晟精密机械有限公司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2A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B283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F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10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常州润丰源纺机制造有限公司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8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2705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8C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师创教育软件研究院（江苏）有限公司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6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FA55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BC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62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江苏超柏建设科技有限公司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56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9A15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47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维泰汽车科技（江苏）有限公司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25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05D9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E5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常州远达电子科技有限公司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262FA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CA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江苏向上电气科技有限公司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E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0FBE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7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1A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江苏蓝联环境科技有限公司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17D1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E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常州安蒂卫生物科技有限公司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63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7169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B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64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江苏精瓷智能传感技术研究院有限公司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B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4DD9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6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B8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江苏合创智能科技有限公司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8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D4C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F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0A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波塞冬（江苏）新材料科技有限公司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76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EAE1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E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04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德瑞（常州）特种材料有限公司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FA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FFC2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E6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江苏叶迪电子有限公司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6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19722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1E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C4E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常州爱信金属科技有限公司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16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2ADE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9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74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常州伊贝基位移科技有限公司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B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C7D1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B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B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江苏中科敬远节能科技有限公司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B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5DAD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58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常州赛科为能源科技有限公司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EB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BBDE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FD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74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常州碳科智能装备有限公司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D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6E00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3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39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常州联盛光电科技有限公司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6B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64BD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0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54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常州天启新新科技有限公司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9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327D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0C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江苏天合元氢科技有限公司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6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3D34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E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DA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常州华润高性能复合材料有限公司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D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9D41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5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97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常州聚信应用材料有限公司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10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B5F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18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70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常州百瑞吉生物医药股份有限公司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6E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966A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A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55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常州耐恩工业技术有限公司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7D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0445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3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9E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江苏图恩视觉科技有限公司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19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CD69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6F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江苏天合清特电气有限公司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0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09FB4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5E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江苏勃诚自动化设备有限公司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D3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0A86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C1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C4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江苏园上园智能科技有限公司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5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4E6EC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4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37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德恩科电机（常州）有限公司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F7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3315E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B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70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江苏润联再生资源科技有限公司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C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57764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7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14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江苏泽然信息技术有限公司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C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7ED0F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73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人上融融（江苏）科技有限公司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</w:t>
            </w:r>
          </w:p>
        </w:tc>
      </w:tr>
      <w:tr w14:paraId="60E7D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4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E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江苏武进不锈股份有限公司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6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FC5E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F1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51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江苏源坤电子科技有限公司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73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DFA5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2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A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常州常供电力设计院有限公司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D5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FCB9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23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常州制药厂有限公司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A4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D936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E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4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常州市东南电器电机有限公司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C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7F7F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5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EE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常州亚玛顿股份有限公司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5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D352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B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B0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江苏烁源新材料科技有限公司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8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F813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B4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8A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6AA3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F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F6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常州伟博海泰化妆品有限公司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6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FBA2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F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9A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江苏智芯新能源装备制造有限公司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06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58D20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0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96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常州富谦生物科技有限公司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C272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6F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常州市兰翔电器有限公司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C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E028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4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CF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江苏智允数字科技有限公司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34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4F7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22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常州市规划设计院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B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184C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E7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江苏应能微电子股份有限公司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6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9AD9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D9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伊顿电力设备有限公司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C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2566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B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9D7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常州裕源灵泰面料科技有限公司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5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4C10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5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AF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纳图(常州)电气股份有限公司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8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12A2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3F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D2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江苏永信医疗科技有限公司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0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0B92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8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D1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常州市新瑞得仪器有限公司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6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10FA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DE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常州金姆健康科技有限公司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C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9D8B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CA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江苏晖朗电子科技股份有限公司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6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52F5C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F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常州智联云数字科技股份有限公司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C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8F62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58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航天云网数据研究院（江苏）有限公司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E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E88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76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江苏霍利森电子科技有限公司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D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53543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84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江苏三米科思半导体设备有限公司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6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CDEE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6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1F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中认国创检测技术（江苏）有限公司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F1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22E1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A0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江苏晟銮电子科技有限公司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8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09F5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8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F4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铭创（江苏）幕墙新材料有限公司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2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005B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B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C8E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常州锦喜钛业科技有限公司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D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389B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19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F0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常州米德克光电科技有限公司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7DC1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29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AA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常州悦康医疗器材有限公司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C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593DE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F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50E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常州市华立液压润滑设备有限公司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9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B22D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D7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常州钜苓铸造有限公司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1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160E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4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8D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常州腾飞特材科技有限公司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B3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1DB1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9B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常州中南化工有限公司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9B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5C26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常州市场景信息科技有限公司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F0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7CC85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7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D0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常州苏派家居科技有限公司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2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FE31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E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8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常州市武进三维电子有限公司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2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E460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8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江苏宇通干燥工程有限公司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A84A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0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F4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江苏先导干燥科技有限公司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4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BAF2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1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F8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江苏大江干燥设备有限公司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F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540E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0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6E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常州力拓塑胶有限公司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C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A483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F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2E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常州市久成电子设备有限公司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0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3131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8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04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常州市武进苏南制冷设备有限公司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FF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6BB4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46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常州润凯干燥科技有限公司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6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0D75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C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EB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江苏大恒环境技术有限公司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8D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CC36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2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常州汇能线圈制造有限公司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3F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81F4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D2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常州太行星光电气技术有限公司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E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6FDBE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350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山河美（常州）环保科技有限公司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6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BD58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A2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12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常州辉途智能科技有限公司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9C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A5DD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3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维发电子科技（常州）有限公司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C7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FF4E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77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常州亿立特新能源科技有限公司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B6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200F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4C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常州邦瑞新材料科技有限公司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0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146F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9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53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普偌迈机电制造（常州）有限公司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66D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BA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科铄信息科技常州有限公司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7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0149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D9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22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江苏固立得精密光电有限公司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C5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CB2E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79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B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常州中电新能电器科技有限公司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0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EBC8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3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1C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常州满旺半导体科技有限公司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B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6E52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9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80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常州永邦干燥机械有限公司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D2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48B83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2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AA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常州浩万新能源科技有限公司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48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32197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5F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常州耐普德新能源科技有限公司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4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586A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6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江苏灵动飞扬科技有限公司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F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天宁区</w:t>
            </w:r>
          </w:p>
        </w:tc>
      </w:tr>
      <w:tr w14:paraId="2DD4B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29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BD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江苏电力装备有限公司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2F39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48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格力博（江苏）股份有限公司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A6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5E79D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15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中科摩通（常州）智能制造股份有限公司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3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5D59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C2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3C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常柴股份有限公司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EE3C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E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6C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A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291D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7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57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常州市建筑科学研究院集团股份有限公司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2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E7E3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9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A2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常州华威电子有限公司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6F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C565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AD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常州思源东芝变压器有限公司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8E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F07C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78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江苏博朗森思医疗器械有限公司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11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FA6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D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2C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常州市威尔莱炉业有限公司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8A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032D2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A9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常州杰特塑业有限公司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7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220B1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D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7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盛德鑫泰新材料股份有限公司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6C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FC33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6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F4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江苏精研动力系统有限公司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2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5127F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6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052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常州云蝠智能科技有限公司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A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22496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D19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常州豪润包装材料股份有限公司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5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7062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F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8F9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江苏洛克电气集团有限公司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D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35CC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A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0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江苏沁尔康环境电器有限公司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E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DAB2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A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BFE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金翌车业有限公司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4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1AF3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D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C3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北自所（常州）科技发展有限公司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E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FC70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3C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江苏坚力电子科技股份有限公司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D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09DE0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5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52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江苏腾奇电力科技股份有限公司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5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08B1D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D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11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常州天利智能控制股份有限公司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5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5DFC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64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常州华日升反光材料有限公司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D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2895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D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4A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常州美能特机电制造有限公司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E3D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BB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6F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常州匠心独具智能家居股份有限公司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1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663A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3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E7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常州商隆产业用纺织品有限公司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01F70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F8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常州华威新材料有限公司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E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9295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6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81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常州钟恒新材料股份有限公司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C64F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6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ACD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常州市英中电气有限公司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F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3D59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5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E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常州昌瑞汽车部品制造有限公司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13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F54E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D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常州中铁一建混凝土有限公司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F8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9A6A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7E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常州艾柯轧辊有限公司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9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2A58A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04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江苏科达斯特恩汽车科技股份有限公司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8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C591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A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6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常州企业征信服务有限公司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EE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88C2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C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4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江苏长江智能制造研究院有限责任公司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547F1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4A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常州数据科技有限公司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D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9F6C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1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AD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江苏信利电子常州有限公司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4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4B8A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7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江苏卓联精密机械有限公司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3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7A44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BD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常州微亿智造科技有限公司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4E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6469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5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47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江苏恒源活性炭有限公司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53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0D1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30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B0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畅达峰电力科技有限公司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B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74E7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9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21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常州宇翔圆航空科技有限公司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F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5BB67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48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中稀（常州）稀土新材料有限公司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2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25042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F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DE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常州新电自动化设备有限公司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D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3294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6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E6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江苏亚葵智能装备有限公司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2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6226A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DD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常州市众华建材科技有限公司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C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EFA5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F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74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常州市华展机械制造有限公司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B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1D08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63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F2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江苏祥康科技有限公司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21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0E9B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5A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常州宏巨电子科技有限公司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C1D6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E9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常州市创联电源科技股份有限公司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F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58CF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C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93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常州市三利精机有限公司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B1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121D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9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25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江苏网擎信息技术有限公司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35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5205A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CF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常州交运大件起重安装有限公司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06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2605E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D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D2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常州贝格尔医学检验实验室有限公司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27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05849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6A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7A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常州本杰明光伏新材料科技有限公司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0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86FC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3B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江苏辅星电子有限公司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85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719E7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E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EC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江苏泽博环保科技有限公司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8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1C32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F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99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江苏有迈体育发展股份有限公司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B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990F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C9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江苏华普干燥工程有限公司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2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钟楼区</w:t>
            </w:r>
          </w:p>
        </w:tc>
      </w:tr>
      <w:tr w14:paraId="4BA24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E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46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常州博瑞电力自动化设备有限公司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A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D454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9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7B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中车戚墅堰机车车辆工艺研究所股份有限公司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A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0F2D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3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2D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4D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7D37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1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今创集团股份有限公司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1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8ED9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0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96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常州中车汽车零部件有限公司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0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5671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D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53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常州高特新材料股份有限公司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C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7008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C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A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江苏鼎智智能控制科技股份有限公司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B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D7D6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F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28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常州市武进晨光金属涂料有限公司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8199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4E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江苏中鑫家居新材料股份有限公司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9C0A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21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C6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常州市武进华联电控设备股份有限公司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8E4D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15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F5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江苏江南精密金属材料有限公司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183F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F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5DA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尼得科凯宇汽车电器（江苏）有限公司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6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CD87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43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E97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常州德创高新材料科技有限公司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26E5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C5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江苏迈瑞柯特钢有限公司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E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B60F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C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96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江苏常宝钢管股份有限公司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B3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B8A2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39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常州合泰电机电器股份有限公司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E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2CCF1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4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12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常州迅安科技股份有限公司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A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E58D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47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439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常州益众电气有限公司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91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9D85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B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CD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常州市生生线缆有限公司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F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75A2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A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C9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常州戚墅堰机车车辆配件工业有限公司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A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3513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6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1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常州东本驱动技术有限公司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5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75A6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0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78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常州永盛新材料装备股份有限公司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5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4BDC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2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DE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常州太宇研磨科技有限公司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0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AB11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E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F43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常州三协电机股份有限公司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5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2C7B0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1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40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今汇环境（江苏）有限公司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42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794A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9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B0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常州市圣奇灵轴承有限公司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5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D30A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C9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EC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江苏安睿德电力科技有限公司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C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7764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A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E1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常州恒合瑞机械有限公司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35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3332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1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0D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江苏慕林智造科技股份有限公司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8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6A3D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18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A8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常州市凯程精密汽车部件有限公司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F4E5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2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CB4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常州华旋传感技术有限公司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F7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82CB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5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9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常州合力电器有限公司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4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1F22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B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553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江苏通路地板有限公司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E2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E8CE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5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9F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常州国丰机械股份有限公司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F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BC28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1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DE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常州市振邦化工制造有限公司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9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6C63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64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江苏昌力科技发展有限公司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C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50E3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1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5A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常州市嘉诺有机硅有限公司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B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A4FA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39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江苏安澜万锦电子股份有限公司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8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C6C4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E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6E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常州市华星防腐材料有限公司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7E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031B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27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江苏名天木业有限公司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4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CCA5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66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江苏力库塑料托盘制造有限公司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3D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EFB8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5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2A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常州市宏汇合机械制造有限公司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6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25B0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4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43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常州鑫鼎机电设备有限公司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1DED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7CB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常州市康成精密钢管有限公司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4A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21E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F2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常州米克森搅拌设备有限公司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C98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2DB5B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5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常州市凯尔德卫生材料股份有限公司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A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3441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D3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常州维恒得机械制造有限公司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B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BECF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2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FD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江苏南方包装有限公司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9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4BC3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B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常州市丰国金鳄电缆有限公司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67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6437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D0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常州市明武精密铸造有限公司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8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3B12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3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6C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常州科德水处理成套设备股份有限公司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61E5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C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55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常州市康捷特种无纺布有限公司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E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3A2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7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89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江苏盛伟燃气科技有限公司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FA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ACB8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C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357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常州市中海船舶螺旋桨有限公司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B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C1E1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87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常州市天虹装饰材料有限公司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0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5CF8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3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9E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常州慧阳科技发展股份有限公司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FD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649A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A4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常州市正航装饰材料有限公司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745F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0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1A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常州市昊升电机股份有限公司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6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722A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0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76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常州埃姆基冷冻设备有限公司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F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35CD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FB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常州常宝精特钢管有限公司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F9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1D47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8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5C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江苏绿能电动车科技有限公司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2DA8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1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18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江苏宏亿精工股份有限公司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0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B7BD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7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大澳电器（江苏）有限公司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8C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8BBF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47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5D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江苏昌盛电缆科技集团有限公司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B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C94F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F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B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常州市白鹭电器有限公司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A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1BE8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0C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C3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常州市武进中天机房设备有限公司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F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3776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7A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29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江苏佳誉铂家具有限公司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8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6B839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66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C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常州市维纳斯机械科技有限公司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15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D748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52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常州凯盛新材料股份有限公司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E2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B325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69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常州长登焊材股份有限公司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F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CE0E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28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江苏星源新材料科技有限公司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76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1EA2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CA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常州萨密得机电设备有限公司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5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31B9D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B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F1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常州协和光电器件有限公司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4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6FE3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A8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7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常州市华实新材料科技有限公司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2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9C1B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2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17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芯科众联新材料（常州）有限公司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8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1BB68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CF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常州市万佳智能装备有限公司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7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23D7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DBE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摩泰金属科技（常州）有限公司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6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55925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069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常州奇盛新材料有限公司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E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7E785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C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75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锐卡（常州）科技有限公司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72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4267D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4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百利来轧辊（常州）有限公司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4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28B33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3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E5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常州市曼多林精密机械科技股份有限公司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C1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  <w:tr w14:paraId="07A42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5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65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江苏杉元科技有限公司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E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</w:t>
            </w:r>
          </w:p>
        </w:tc>
      </w:tr>
    </w:tbl>
    <w:p w14:paraId="2A7EE212">
      <w:pPr>
        <w:widowControl/>
        <w:jc w:val="left"/>
        <w:rPr>
          <w:kern w:val="0"/>
          <w:sz w:val="20"/>
          <w:szCs w:val="20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3F1F68-73A1-4FC2-BEEC-53100DDA14F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2356241-59D8-466E-9AC6-0DE126FD943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A866812-D049-4878-910F-2F5AEEF0D3B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590A6">
    <w:pPr>
      <w:pStyle w:val="12"/>
      <w:ind w:right="28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72AB51A">
                          <w:pPr>
                            <w:pStyle w:val="12"/>
                            <w:ind w:right="284"/>
                            <w:jc w:val="right"/>
                          </w:pP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2AB51A">
                    <w:pPr>
                      <w:pStyle w:val="12"/>
                      <w:ind w:right="284"/>
                      <w:jc w:val="right"/>
                    </w:pP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E3704">
    <w:pPr>
      <w:pStyle w:val="12"/>
      <w:ind w:firstLine="28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1021630C">
                          <w:pPr>
                            <w:pStyle w:val="12"/>
                            <w:ind w:firstLine="284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tTvnA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21630C">
                    <w:pPr>
                      <w:pStyle w:val="12"/>
                      <w:ind w:firstLine="284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122233"/>
    <w:rsid w:val="002A0140"/>
    <w:rsid w:val="00C52DA2"/>
    <w:rsid w:val="1EB463FC"/>
    <w:rsid w:val="276B6CE1"/>
    <w:rsid w:val="43B45922"/>
    <w:rsid w:val="52E72D54"/>
    <w:rsid w:val="565F6D95"/>
    <w:rsid w:val="623E4153"/>
    <w:rsid w:val="626A10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qFormat/>
    <w:uiPriority w:val="0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autoRedefine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styleId="1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19">
    <w:name w:val="Strong"/>
    <w:autoRedefine/>
    <w:qFormat/>
    <w:uiPriority w:val="0"/>
    <w:rPr>
      <w:rFonts w:cs="Times New Roman"/>
      <w:b/>
      <w:lang w:bidi="ar-SA"/>
    </w:rPr>
  </w:style>
  <w:style w:type="character" w:styleId="20">
    <w:name w:val="page number"/>
    <w:qFormat/>
    <w:uiPriority w:val="0"/>
  </w:style>
  <w:style w:type="character" w:styleId="21">
    <w:name w:val="FollowedHyperlink"/>
    <w:autoRedefine/>
    <w:qFormat/>
    <w:uiPriority w:val="0"/>
    <w:rPr>
      <w:color w:val="800080"/>
      <w:u w:val="single"/>
    </w:rPr>
  </w:style>
  <w:style w:type="character" w:styleId="22">
    <w:name w:val="Hyperlink"/>
    <w:autoRedefine/>
    <w:qFormat/>
    <w:uiPriority w:val="0"/>
    <w:rPr>
      <w:color w:val="0000FF"/>
      <w:u w:val="single"/>
    </w:rPr>
  </w:style>
  <w:style w:type="character" w:customStyle="1" w:styleId="23">
    <w:name w:val="访问过的超链接1"/>
    <w:qFormat/>
    <w:uiPriority w:val="0"/>
    <w:rPr>
      <w:color w:val="800080"/>
      <w:u w:val="single"/>
    </w:rPr>
  </w:style>
  <w:style w:type="character" w:customStyle="1" w:styleId="2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  <w:lang w:bidi="ar-SA"/>
    </w:rPr>
  </w:style>
  <w:style w:type="character" w:customStyle="1" w:styleId="25">
    <w:name w:val="副标题 字符"/>
    <w:qFormat/>
    <w:uiPriority w:val="0"/>
    <w:rPr>
      <w:b/>
      <w:bCs/>
      <w:kern w:val="28"/>
      <w:sz w:val="32"/>
      <w:szCs w:val="32"/>
    </w:rPr>
  </w:style>
  <w:style w:type="character" w:customStyle="1" w:styleId="26">
    <w:name w:val="正文文本 字符1"/>
    <w:autoRedefine/>
    <w:qFormat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27">
    <w:name w:val="正文文本 字符"/>
    <w:autoRedefine/>
    <w:qFormat/>
    <w:uiPriority w:val="0"/>
  </w:style>
  <w:style w:type="character" w:customStyle="1" w:styleId="28">
    <w:name w:val="正文文本缩进 字符"/>
    <w:autoRedefine/>
    <w:qFormat/>
    <w:uiPriority w:val="0"/>
  </w:style>
  <w:style w:type="character" w:customStyle="1" w:styleId="29">
    <w:name w:val="批注框文本 字符"/>
    <w:qFormat/>
    <w:uiPriority w:val="0"/>
    <w:rPr>
      <w:sz w:val="18"/>
      <w:szCs w:val="18"/>
    </w:rPr>
  </w:style>
  <w:style w:type="character" w:customStyle="1" w:styleId="30">
    <w:name w:val="日期 字符1"/>
    <w:qFormat/>
    <w:uiPriority w:val="0"/>
    <w:rPr>
      <w:rFonts w:ascii="Times New Roman" w:hAnsi="Times New Roman" w:eastAsia="宋体" w:cs="Times New Roman"/>
      <w:szCs w:val="24"/>
      <w:lang w:bidi="ar-SA"/>
    </w:rPr>
  </w:style>
  <w:style w:type="character" w:customStyle="1" w:styleId="31">
    <w:name w:val="标题 1 字符"/>
    <w:qFormat/>
    <w:uiPriority w:val="0"/>
    <w:rPr>
      <w:b/>
      <w:bCs/>
      <w:kern w:val="44"/>
      <w:sz w:val="44"/>
      <w:szCs w:val="44"/>
    </w:rPr>
  </w:style>
  <w:style w:type="character" w:customStyle="1" w:styleId="32">
    <w:name w:val="页脚 字符"/>
    <w:autoRedefine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33">
    <w:name w:val="apple-converted-space"/>
    <w:autoRedefine/>
    <w:qFormat/>
    <w:uiPriority w:val="0"/>
    <w:rPr>
      <w:rFonts w:cs="Times New Roman"/>
      <w:lang w:bidi="ar-SA"/>
    </w:rPr>
  </w:style>
  <w:style w:type="character" w:customStyle="1" w:styleId="34">
    <w:name w:val="font14 line-height"/>
    <w:qFormat/>
    <w:uiPriority w:val="0"/>
  </w:style>
  <w:style w:type="character" w:customStyle="1" w:styleId="35">
    <w:name w:val="正文文本缩进 字符1"/>
    <w:autoRedefine/>
    <w:qFormat/>
    <w:uiPriority w:val="0"/>
    <w:rPr>
      <w:rFonts w:ascii="仿宋_GB2312" w:eastAsia="仿宋_GB2312" w:cs="Times New Roman"/>
      <w:color w:val="000000"/>
      <w:kern w:val="0"/>
      <w:sz w:val="32"/>
      <w:szCs w:val="30"/>
      <w:lang w:bidi="ar-SA"/>
    </w:rPr>
  </w:style>
  <w:style w:type="character" w:customStyle="1" w:styleId="36">
    <w:name w:val="eee"/>
    <w:qFormat/>
    <w:uiPriority w:val="0"/>
  </w:style>
  <w:style w:type="character" w:customStyle="1" w:styleId="37">
    <w:name w:val="批注框文本 字符1"/>
    <w:autoRedefine/>
    <w:qFormat/>
    <w:uiPriority w:val="0"/>
    <w:rPr>
      <w:rFonts w:ascii="Times New Roman" w:hAnsi="Times New Roman" w:eastAsia="宋体" w:cs="Times New Roman"/>
      <w:sz w:val="18"/>
      <w:szCs w:val="18"/>
      <w:lang w:bidi="ar-SA"/>
    </w:rPr>
  </w:style>
  <w:style w:type="character" w:customStyle="1" w:styleId="38">
    <w:name w:val="日期 字符"/>
    <w:autoRedefine/>
    <w:qFormat/>
    <w:uiPriority w:val="0"/>
  </w:style>
  <w:style w:type="character" w:customStyle="1" w:styleId="39">
    <w:name w:val="页眉 字符"/>
    <w:autoRedefine/>
    <w:qFormat/>
    <w:uiPriority w:val="0"/>
    <w:rPr>
      <w:rFonts w:ascii="Times New Roman" w:hAnsi="Times New Roman" w:eastAsia="方正仿宋_GBK" w:cs="Times New Roman"/>
      <w:snapToGrid/>
      <w:kern w:val="0"/>
      <w:sz w:val="18"/>
      <w:szCs w:val="18"/>
      <w:lang w:bidi="ar-SA"/>
    </w:rPr>
  </w:style>
  <w:style w:type="character" w:customStyle="1" w:styleId="40">
    <w:name w:val="纯文本 字符"/>
    <w:qFormat/>
    <w:uiPriority w:val="0"/>
    <w:rPr>
      <w:rFonts w:ascii="等线" w:hAnsi="等线" w:cs="Courier New"/>
      <w:lang w:bidi="ar-SA"/>
    </w:rPr>
  </w:style>
  <w:style w:type="character" w:customStyle="1" w:styleId="41">
    <w:name w:val="页脚 Char"/>
    <w:qFormat/>
    <w:uiPriority w:val="0"/>
    <w:rPr>
      <w:lang w:eastAsia="zh-CN"/>
    </w:rPr>
  </w:style>
  <w:style w:type="character" w:customStyle="1" w:styleId="42">
    <w:name w:val="纯文本 字符1"/>
    <w:autoRedefine/>
    <w:qFormat/>
    <w:uiPriority w:val="0"/>
    <w:rPr>
      <w:rFonts w:ascii="宋体" w:eastAsia="宋体" w:cs="Times New Roman"/>
      <w:szCs w:val="21"/>
      <w:lang w:bidi="ar-SA"/>
    </w:rPr>
  </w:style>
  <w:style w:type="character" w:customStyle="1" w:styleId="43">
    <w:name w:val="标题 1 字符1"/>
    <w:autoRedefine/>
    <w:qFormat/>
    <w:uiPriority w:val="0"/>
    <w:rPr>
      <w:rFonts w:ascii="方正仿宋_GBK" w:eastAsia="方正仿宋_GBK" w:cs="Times New Roman"/>
      <w:b/>
      <w:snapToGrid/>
      <w:kern w:val="44"/>
      <w:sz w:val="44"/>
      <w:szCs w:val="20"/>
      <w:lang w:bidi="ar-SA"/>
    </w:rPr>
  </w:style>
  <w:style w:type="character" w:customStyle="1" w:styleId="44">
    <w:name w:val="批注文字 字符1"/>
    <w:autoRedefine/>
    <w:qFormat/>
    <w:uiPriority w:val="0"/>
    <w:rPr>
      <w:rFonts w:ascii="Times New Roman" w:hAnsi="Times New Roman" w:eastAsia="方正仿宋_GBK" w:cs="Times New Roman"/>
      <w:kern w:val="0"/>
      <w:sz w:val="32"/>
      <w:szCs w:val="32"/>
      <w:lang w:bidi="ar-SA"/>
    </w:rPr>
  </w:style>
  <w:style w:type="character" w:customStyle="1" w:styleId="45">
    <w:name w:val="批注文字 字符"/>
    <w:autoRedefine/>
    <w:qFormat/>
    <w:uiPriority w:val="0"/>
  </w:style>
  <w:style w:type="paragraph" w:customStyle="1" w:styleId="46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47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48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49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18"/>
      <w:szCs w:val="18"/>
    </w:rPr>
  </w:style>
  <w:style w:type="paragraph" w:customStyle="1" w:styleId="50">
    <w:name w:val="xl105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51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  <w:lang w:bidi="ar-SA"/>
    </w:rPr>
  </w:style>
  <w:style w:type="paragraph" w:customStyle="1" w:styleId="52">
    <w:name w:val="_Style 8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紧急程度"/>
    <w:basedOn w:val="54"/>
    <w:qFormat/>
    <w:uiPriority w:val="0"/>
    <w:pPr>
      <w:overflowPunct w:val="0"/>
      <w:autoSpaceDE w:val="0"/>
      <w:autoSpaceDN w:val="0"/>
      <w:spacing w:line="500" w:lineRule="atLeast"/>
    </w:pPr>
    <w:rPr>
      <w:rFonts w:ascii="汉鼎简黑体" w:eastAsia="汉鼎简黑体"/>
      <w:sz w:val="32"/>
    </w:rPr>
  </w:style>
  <w:style w:type="paragraph" w:customStyle="1" w:styleId="54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5">
    <w:name w:val="印数"/>
    <w:basedOn w:val="56"/>
    <w:autoRedefine/>
    <w:qFormat/>
    <w:uiPriority w:val="0"/>
    <w:pPr>
      <w:tabs>
        <w:tab w:val="right" w:pos="8465"/>
      </w:tabs>
      <w:spacing w:line="400" w:lineRule="exact"/>
      <w:ind w:left="0" w:right="0"/>
      <w:jc w:val="right"/>
    </w:pPr>
  </w:style>
  <w:style w:type="paragraph" w:customStyle="1" w:styleId="5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styleId="57">
    <w:name w:val="List Paragraph"/>
    <w:basedOn w:val="1"/>
    <w:autoRedefine/>
    <w:qFormat/>
    <w:uiPriority w:val="0"/>
    <w:pPr>
      <w:ind w:firstLine="200" w:firstLineChars="200"/>
    </w:pPr>
    <w:rPr>
      <w:rFonts w:ascii="Calibri" w:hAnsi="Calibri" w:eastAsia="宋体" w:cs="Mongolian Baiti"/>
      <w:szCs w:val="22"/>
      <w:lang w:bidi="ar-SA"/>
    </w:rPr>
  </w:style>
  <w:style w:type="paragraph" w:customStyle="1" w:styleId="58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59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0">
    <w:name w:val="_Style 8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1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62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3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eastAsia="方正仿宋_GBK" w:cs="宋体"/>
      <w:b/>
      <w:bCs/>
      <w:kern w:val="0"/>
      <w:sz w:val="24"/>
      <w:lang w:bidi="ar-SA"/>
    </w:rPr>
  </w:style>
  <w:style w:type="paragraph" w:customStyle="1" w:styleId="64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color w:val="000000"/>
      <w:kern w:val="0"/>
      <w:sz w:val="20"/>
      <w:szCs w:val="20"/>
      <w:lang w:bidi="ar-SA"/>
    </w:rPr>
  </w:style>
  <w:style w:type="paragraph" w:customStyle="1" w:styleId="65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6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67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8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69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  <w:style w:type="paragraph" w:customStyle="1" w:styleId="70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71">
    <w:name w:val="xl10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b/>
      <w:bCs/>
      <w:kern w:val="0"/>
      <w:sz w:val="24"/>
      <w:lang w:bidi="ar-SA"/>
    </w:rPr>
  </w:style>
  <w:style w:type="paragraph" w:customStyle="1" w:styleId="72">
    <w:name w:val="列出段落1"/>
    <w:basedOn w:val="1"/>
    <w:autoRedefine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73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7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5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76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7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78">
    <w:name w:val="Table Paragraph"/>
    <w:basedOn w:val="1"/>
    <w:autoRedefine/>
    <w:qFormat/>
    <w:uiPriority w:val="0"/>
    <w:rPr>
      <w:rFonts w:ascii="Calibri" w:hAnsi="Calibri"/>
      <w:szCs w:val="22"/>
    </w:rPr>
  </w:style>
  <w:style w:type="paragraph" w:customStyle="1" w:styleId="79">
    <w:name w:val="List Paragraph1"/>
    <w:basedOn w:val="1"/>
    <w:autoRedefine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80">
    <w:name w:val="文头"/>
    <w:basedOn w:val="81"/>
    <w:autoRedefine/>
    <w:qFormat/>
    <w:uiPriority w:val="0"/>
  </w:style>
  <w:style w:type="paragraph" w:customStyle="1" w:styleId="81">
    <w:name w:val="线型"/>
    <w:basedOn w:val="58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82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  <w:lang w:bidi="ar-SA"/>
    </w:rPr>
  </w:style>
  <w:style w:type="paragraph" w:customStyle="1" w:styleId="83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84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85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6">
    <w:name w:val="xl10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7">
    <w:name w:val="xl28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88">
    <w:name w:val="_Style 88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9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  <w:lang w:bidi="ar-SA"/>
    </w:rPr>
  </w:style>
  <w:style w:type="paragraph" w:customStyle="1" w:styleId="90">
    <w:name w:val="xl10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lang w:bidi="ar-SA"/>
    </w:rPr>
  </w:style>
  <w:style w:type="paragraph" w:customStyle="1" w:styleId="91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  <w:lang w:bidi="ar-SA"/>
    </w:rPr>
  </w:style>
  <w:style w:type="paragraph" w:customStyle="1" w:styleId="92">
    <w:name w:val="红线"/>
    <w:basedOn w:val="2"/>
    <w:autoRedefine/>
    <w:qFormat/>
    <w:uiPriority w:val="0"/>
    <w:pPr>
      <w:keepNext w:val="0"/>
      <w:keepLines w:val="0"/>
      <w:widowControl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93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cs="宋体"/>
      <w:kern w:val="0"/>
      <w:sz w:val="24"/>
      <w:lang w:bidi="ar-SA"/>
    </w:rPr>
  </w:style>
  <w:style w:type="paragraph" w:customStyle="1" w:styleId="94">
    <w:name w:val="xl10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lang w:bidi="ar-SA"/>
    </w:rPr>
  </w:style>
  <w:style w:type="paragraph" w:customStyle="1" w:styleId="95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96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eastAsia="黑体" w:cs="宋体"/>
      <w:b/>
      <w:bCs/>
      <w:kern w:val="0"/>
      <w:sz w:val="24"/>
      <w:lang w:bidi="ar-SA"/>
    </w:rPr>
  </w:style>
  <w:style w:type="paragraph" w:customStyle="1" w:styleId="97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14195</Words>
  <Characters>15767</Characters>
  <Lines>290</Lines>
  <Paragraphs>81</Paragraphs>
  <TotalTime>72</TotalTime>
  <ScaleCrop>false</ScaleCrop>
  <LinksUpToDate>false</LinksUpToDate>
  <CharactersWithSpaces>15768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2022-04-02T06:20:00Z</dcterms:created>
  <dc:creator>china</dc:creator>
  <cp:lastModifiedBy>人间四月天</cp:lastModifiedBy>
  <cp:lastPrinted>2024-09-02T01:26:00Z</cp:lastPrinted>
  <dcterms:modified xsi:type="dcterms:W3CDTF">2024-09-02T04:25:44Z</dcterms:modified>
  <dc:title>常州市科学技术局文件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6AAD6D6629E5455BA6063CBBF5B79D82_13</vt:lpwstr>
  </property>
</Properties>
</file>