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7B21" w:rsidRDefault="009F7B21" w:rsidP="009F7B21">
      <w:pPr>
        <w:widowControl/>
        <w:shd w:val="clear" w:color="auto" w:fill="FFFFFF"/>
        <w:snapToGrid w:val="0"/>
        <w:spacing w:line="700" w:lineRule="exact"/>
        <w:rPr>
          <w:rFonts w:ascii="黑体" w:eastAsia="黑体" w:hAnsi="黑体" w:cs="宋体" w:hint="eastAsia"/>
          <w:color w:val="333333"/>
          <w:kern w:val="0"/>
          <w:sz w:val="32"/>
          <w:szCs w:val="32"/>
          <w:shd w:val="clear" w:color="auto" w:fill="FFFFFF"/>
          <w:lang w:bidi="ar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  <w:shd w:val="clear" w:color="auto" w:fill="FFFFFF"/>
          <w:lang w:bidi="ar"/>
        </w:rPr>
        <w:t>附件</w:t>
      </w:r>
    </w:p>
    <w:p w:rsidR="009F7B21" w:rsidRDefault="009F7B21" w:rsidP="009F7B21">
      <w:pPr>
        <w:widowControl/>
        <w:shd w:val="clear" w:color="auto" w:fill="FFFFFF"/>
        <w:snapToGrid w:val="0"/>
        <w:spacing w:line="700" w:lineRule="exact"/>
        <w:jc w:val="center"/>
        <w:rPr>
          <w:rFonts w:ascii="方正小标宋简体" w:eastAsia="方正小标宋简体" w:hAnsi="宋体" w:cs="方正小标宋简体"/>
          <w:bCs/>
          <w:kern w:val="0"/>
          <w:sz w:val="44"/>
          <w:szCs w:val="44"/>
          <w:shd w:val="clear" w:color="auto" w:fill="FFFFFF"/>
          <w:lang w:bidi="ar"/>
        </w:rPr>
      </w:pPr>
      <w:r>
        <w:rPr>
          <w:rFonts w:ascii="方正小标宋简体" w:eastAsia="方正小标宋简体" w:hAnsi="宋体" w:cs="黑体" w:hint="eastAsia"/>
          <w:kern w:val="0"/>
          <w:sz w:val="44"/>
          <w:szCs w:val="44"/>
          <w:shd w:val="clear" w:color="auto" w:fill="FFFFFF"/>
          <w:lang w:bidi="ar"/>
        </w:rPr>
        <w:t>2024下半年度</w:t>
      </w:r>
      <w:r>
        <w:rPr>
          <w:rFonts w:ascii="方正小标宋简体" w:eastAsia="方正小标宋简体" w:hAnsi="宋体" w:cs="方正小标宋简体" w:hint="eastAsia"/>
          <w:bCs/>
          <w:kern w:val="0"/>
          <w:sz w:val="44"/>
          <w:szCs w:val="44"/>
          <w:shd w:val="clear" w:color="auto" w:fill="FFFFFF"/>
          <w:lang w:bidi="ar"/>
        </w:rPr>
        <w:t>全市工程造价咨询成果</w:t>
      </w:r>
    </w:p>
    <w:p w:rsidR="009F7B21" w:rsidRDefault="009F7B21" w:rsidP="009F7B21">
      <w:pPr>
        <w:widowControl/>
        <w:shd w:val="clear" w:color="auto" w:fill="FFFFFF"/>
        <w:snapToGrid w:val="0"/>
        <w:spacing w:line="700" w:lineRule="exact"/>
        <w:jc w:val="center"/>
        <w:rPr>
          <w:rFonts w:ascii="方正小标宋简体" w:eastAsia="方正小标宋简体" w:hAnsi="宋体" w:cs="黑体"/>
          <w:kern w:val="0"/>
          <w:sz w:val="44"/>
          <w:szCs w:val="44"/>
          <w:shd w:val="clear" w:color="auto" w:fill="FFFFFF"/>
          <w:lang w:bidi="ar"/>
        </w:rPr>
      </w:pPr>
      <w:r>
        <w:rPr>
          <w:rFonts w:ascii="方正小标宋简体" w:eastAsia="方正小标宋简体" w:hAnsi="宋体" w:cs="方正小标宋简体" w:hint="eastAsia"/>
          <w:bCs/>
          <w:kern w:val="0"/>
          <w:sz w:val="44"/>
          <w:szCs w:val="44"/>
          <w:shd w:val="clear" w:color="auto" w:fill="FFFFFF"/>
          <w:lang w:bidi="ar"/>
        </w:rPr>
        <w:t>质量专项检查得分</w:t>
      </w:r>
      <w:r>
        <w:rPr>
          <w:rFonts w:ascii="方正小标宋简体" w:eastAsia="方正小标宋简体" w:hAnsi="宋体" w:cs="黑体" w:hint="eastAsia"/>
          <w:kern w:val="0"/>
          <w:sz w:val="44"/>
          <w:szCs w:val="44"/>
          <w:shd w:val="clear" w:color="auto" w:fill="FFFFFF"/>
          <w:lang w:bidi="ar"/>
        </w:rPr>
        <w:t>汇总表</w:t>
      </w:r>
    </w:p>
    <w:p w:rsidR="009F7B21" w:rsidRDefault="009F7B21" w:rsidP="009F7B21">
      <w:pPr>
        <w:widowControl/>
        <w:shd w:val="clear" w:color="auto" w:fill="FFFFFF"/>
        <w:snapToGrid w:val="0"/>
        <w:jc w:val="center"/>
        <w:rPr>
          <w:rFonts w:ascii="方正小标宋简体" w:eastAsia="方正小标宋简体" w:hint="eastAsia"/>
          <w:sz w:val="32"/>
          <w:szCs w:val="32"/>
        </w:rPr>
      </w:pPr>
    </w:p>
    <w:tbl>
      <w:tblPr>
        <w:tblW w:w="49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74"/>
        <w:gridCol w:w="6214"/>
        <w:gridCol w:w="1568"/>
      </w:tblGrid>
      <w:tr w:rsidR="009F7B21" w:rsidTr="00E620C8">
        <w:trPr>
          <w:trHeight w:val="355"/>
        </w:trPr>
        <w:tc>
          <w:tcPr>
            <w:tcW w:w="703" w:type="pct"/>
            <w:vAlign w:val="center"/>
          </w:tcPr>
          <w:p w:rsidR="009F7B21" w:rsidRDefault="009F7B21" w:rsidP="00E620C8">
            <w:pPr>
              <w:snapToGrid w:val="0"/>
              <w:jc w:val="center"/>
              <w:rPr>
                <w:b/>
                <w:sz w:val="24"/>
              </w:rPr>
            </w:pPr>
            <w:r>
              <w:rPr>
                <w:b/>
                <w:kern w:val="0"/>
                <w:sz w:val="24"/>
                <w:lang w:bidi="ar"/>
              </w:rPr>
              <w:t>序号</w:t>
            </w:r>
          </w:p>
        </w:tc>
        <w:tc>
          <w:tcPr>
            <w:tcW w:w="3430" w:type="pct"/>
            <w:vAlign w:val="center"/>
          </w:tcPr>
          <w:p w:rsidR="009F7B21" w:rsidRDefault="009F7B21" w:rsidP="00E620C8">
            <w:pPr>
              <w:snapToGrid w:val="0"/>
              <w:jc w:val="center"/>
              <w:rPr>
                <w:b/>
                <w:sz w:val="24"/>
              </w:rPr>
            </w:pPr>
            <w:r>
              <w:rPr>
                <w:b/>
                <w:kern w:val="0"/>
                <w:sz w:val="24"/>
                <w:lang w:bidi="ar"/>
              </w:rPr>
              <w:t>企业名称</w:t>
            </w:r>
          </w:p>
        </w:tc>
        <w:tc>
          <w:tcPr>
            <w:tcW w:w="866" w:type="pct"/>
            <w:vAlign w:val="center"/>
          </w:tcPr>
          <w:p w:rsidR="009F7B21" w:rsidRDefault="009F7B21" w:rsidP="00E620C8">
            <w:pPr>
              <w:snapToGrid w:val="0"/>
              <w:jc w:val="center"/>
              <w:rPr>
                <w:b/>
                <w:sz w:val="24"/>
              </w:rPr>
            </w:pPr>
            <w:r>
              <w:rPr>
                <w:b/>
                <w:kern w:val="0"/>
                <w:sz w:val="24"/>
                <w:lang w:bidi="ar"/>
              </w:rPr>
              <w:t>得分</w:t>
            </w:r>
          </w:p>
        </w:tc>
      </w:tr>
      <w:tr w:rsidR="009F7B21" w:rsidTr="00E620C8">
        <w:trPr>
          <w:trHeight w:val="355"/>
        </w:trPr>
        <w:tc>
          <w:tcPr>
            <w:tcW w:w="703" w:type="pct"/>
            <w:shd w:val="clear" w:color="auto" w:fill="auto"/>
            <w:vAlign w:val="center"/>
          </w:tcPr>
          <w:p w:rsidR="009F7B21" w:rsidRDefault="009F7B21" w:rsidP="00E620C8">
            <w:pPr>
              <w:snapToGrid w:val="0"/>
              <w:jc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1</w:t>
            </w:r>
          </w:p>
        </w:tc>
        <w:tc>
          <w:tcPr>
            <w:tcW w:w="3430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left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江苏城建校工</w:t>
            </w:r>
            <w:proofErr w:type="gramStart"/>
            <w:r>
              <w:rPr>
                <w:color w:val="000000"/>
                <w:kern w:val="0"/>
                <w:sz w:val="24"/>
                <w:lang w:bidi="ar"/>
              </w:rPr>
              <w:t>程咨询</w:t>
            </w:r>
            <w:proofErr w:type="gramEnd"/>
            <w:r>
              <w:rPr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866" w:type="pct"/>
            <w:shd w:val="clear" w:color="auto" w:fill="FFFFFF"/>
            <w:noWrap/>
            <w:vAlign w:val="center"/>
          </w:tcPr>
          <w:p w:rsidR="009F7B21" w:rsidRDefault="009F7B21" w:rsidP="00E620C8">
            <w:pPr>
              <w:snapToGrid w:val="0"/>
              <w:jc w:val="center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95.5</w:t>
            </w:r>
          </w:p>
        </w:tc>
      </w:tr>
      <w:tr w:rsidR="009F7B21" w:rsidTr="00E620C8">
        <w:trPr>
          <w:trHeight w:val="355"/>
        </w:trPr>
        <w:tc>
          <w:tcPr>
            <w:tcW w:w="703" w:type="pct"/>
            <w:shd w:val="clear" w:color="auto" w:fill="auto"/>
            <w:vAlign w:val="center"/>
          </w:tcPr>
          <w:p w:rsidR="009F7B21" w:rsidRDefault="009F7B21" w:rsidP="00E620C8">
            <w:pPr>
              <w:snapToGrid w:val="0"/>
              <w:jc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2</w:t>
            </w:r>
          </w:p>
        </w:tc>
        <w:tc>
          <w:tcPr>
            <w:tcW w:w="3430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left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江苏阳湖建设项目管理有限公司</w:t>
            </w:r>
          </w:p>
        </w:tc>
        <w:tc>
          <w:tcPr>
            <w:tcW w:w="866" w:type="pct"/>
            <w:shd w:val="clear" w:color="auto" w:fill="FFFFFF"/>
            <w:noWrap/>
            <w:vAlign w:val="center"/>
          </w:tcPr>
          <w:p w:rsidR="009F7B21" w:rsidRDefault="009F7B21" w:rsidP="00E620C8">
            <w:pPr>
              <w:snapToGrid w:val="0"/>
              <w:jc w:val="center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94.5</w:t>
            </w:r>
          </w:p>
        </w:tc>
      </w:tr>
      <w:tr w:rsidR="009F7B21" w:rsidTr="00E620C8">
        <w:trPr>
          <w:trHeight w:val="355"/>
        </w:trPr>
        <w:tc>
          <w:tcPr>
            <w:tcW w:w="703" w:type="pct"/>
            <w:shd w:val="clear" w:color="auto" w:fill="auto"/>
            <w:vAlign w:val="center"/>
          </w:tcPr>
          <w:p w:rsidR="009F7B21" w:rsidRDefault="009F7B21" w:rsidP="00E620C8">
            <w:pPr>
              <w:snapToGrid w:val="0"/>
              <w:jc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3</w:t>
            </w:r>
          </w:p>
        </w:tc>
        <w:tc>
          <w:tcPr>
            <w:tcW w:w="3430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left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江苏尚田工程项目管理有限公司</w:t>
            </w:r>
          </w:p>
        </w:tc>
        <w:tc>
          <w:tcPr>
            <w:tcW w:w="866" w:type="pct"/>
            <w:shd w:val="clear" w:color="auto" w:fill="FFFFFF"/>
            <w:noWrap/>
            <w:vAlign w:val="center"/>
          </w:tcPr>
          <w:p w:rsidR="009F7B21" w:rsidRDefault="009F7B21" w:rsidP="00E620C8">
            <w:pPr>
              <w:snapToGrid w:val="0"/>
              <w:jc w:val="center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94</w:t>
            </w:r>
          </w:p>
        </w:tc>
      </w:tr>
      <w:tr w:rsidR="009F7B21" w:rsidTr="00E620C8">
        <w:trPr>
          <w:trHeight w:val="355"/>
        </w:trPr>
        <w:tc>
          <w:tcPr>
            <w:tcW w:w="703" w:type="pct"/>
            <w:shd w:val="clear" w:color="auto" w:fill="auto"/>
            <w:vAlign w:val="center"/>
          </w:tcPr>
          <w:p w:rsidR="009F7B21" w:rsidRDefault="009F7B21" w:rsidP="00E620C8">
            <w:pPr>
              <w:snapToGrid w:val="0"/>
              <w:jc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4</w:t>
            </w:r>
          </w:p>
        </w:tc>
        <w:tc>
          <w:tcPr>
            <w:tcW w:w="3430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left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常州环宇工程项目管理有限公司</w:t>
            </w:r>
          </w:p>
        </w:tc>
        <w:tc>
          <w:tcPr>
            <w:tcW w:w="866" w:type="pct"/>
            <w:shd w:val="clear" w:color="auto" w:fill="FFFFFF"/>
            <w:noWrap/>
            <w:vAlign w:val="center"/>
          </w:tcPr>
          <w:p w:rsidR="009F7B21" w:rsidRDefault="009F7B21" w:rsidP="00E620C8">
            <w:pPr>
              <w:snapToGrid w:val="0"/>
              <w:jc w:val="center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93.5</w:t>
            </w:r>
          </w:p>
        </w:tc>
      </w:tr>
      <w:tr w:rsidR="009F7B21" w:rsidTr="00E620C8">
        <w:trPr>
          <w:trHeight w:val="355"/>
        </w:trPr>
        <w:tc>
          <w:tcPr>
            <w:tcW w:w="703" w:type="pct"/>
            <w:shd w:val="clear" w:color="auto" w:fill="auto"/>
            <w:vAlign w:val="center"/>
          </w:tcPr>
          <w:p w:rsidR="009F7B21" w:rsidRDefault="009F7B21" w:rsidP="00E620C8">
            <w:pPr>
              <w:snapToGrid w:val="0"/>
              <w:jc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5</w:t>
            </w:r>
          </w:p>
        </w:tc>
        <w:tc>
          <w:tcPr>
            <w:tcW w:w="3430" w:type="pct"/>
            <w:shd w:val="clear" w:color="auto" w:fill="FFFFFF"/>
            <w:noWrap/>
            <w:vAlign w:val="center"/>
          </w:tcPr>
          <w:p w:rsidR="009F7B21" w:rsidRDefault="009F7B21" w:rsidP="00E620C8">
            <w:pPr>
              <w:snapToGrid w:val="0"/>
              <w:jc w:val="left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江苏天诏工程项目管理房地产评估有限公司</w:t>
            </w:r>
          </w:p>
        </w:tc>
        <w:tc>
          <w:tcPr>
            <w:tcW w:w="866" w:type="pct"/>
            <w:shd w:val="clear" w:color="auto" w:fill="FFFFFF"/>
            <w:noWrap/>
            <w:vAlign w:val="center"/>
          </w:tcPr>
          <w:p w:rsidR="009F7B21" w:rsidRDefault="009F7B21" w:rsidP="00E620C8">
            <w:pPr>
              <w:snapToGrid w:val="0"/>
              <w:jc w:val="center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93.5</w:t>
            </w:r>
          </w:p>
        </w:tc>
      </w:tr>
      <w:tr w:rsidR="009F7B21" w:rsidTr="00E620C8">
        <w:trPr>
          <w:trHeight w:val="355"/>
        </w:trPr>
        <w:tc>
          <w:tcPr>
            <w:tcW w:w="703" w:type="pct"/>
            <w:shd w:val="clear" w:color="auto" w:fill="auto"/>
            <w:vAlign w:val="center"/>
          </w:tcPr>
          <w:p w:rsidR="009F7B21" w:rsidRDefault="009F7B21" w:rsidP="00E620C8">
            <w:pPr>
              <w:snapToGrid w:val="0"/>
              <w:jc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6</w:t>
            </w:r>
          </w:p>
        </w:tc>
        <w:tc>
          <w:tcPr>
            <w:tcW w:w="3430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left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江苏安邦南汇工程咨询有限公司</w:t>
            </w:r>
          </w:p>
        </w:tc>
        <w:tc>
          <w:tcPr>
            <w:tcW w:w="866" w:type="pct"/>
            <w:shd w:val="clear" w:color="auto" w:fill="FFFFFF"/>
            <w:noWrap/>
            <w:vAlign w:val="center"/>
          </w:tcPr>
          <w:p w:rsidR="009F7B21" w:rsidRDefault="009F7B21" w:rsidP="00E620C8">
            <w:pPr>
              <w:snapToGrid w:val="0"/>
              <w:jc w:val="center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93</w:t>
            </w:r>
          </w:p>
        </w:tc>
      </w:tr>
      <w:tr w:rsidR="009F7B21" w:rsidTr="00E620C8">
        <w:trPr>
          <w:trHeight w:val="355"/>
        </w:trPr>
        <w:tc>
          <w:tcPr>
            <w:tcW w:w="703" w:type="pct"/>
            <w:shd w:val="clear" w:color="auto" w:fill="auto"/>
            <w:vAlign w:val="center"/>
          </w:tcPr>
          <w:p w:rsidR="009F7B21" w:rsidRDefault="009F7B21" w:rsidP="00E620C8">
            <w:pPr>
              <w:snapToGrid w:val="0"/>
              <w:jc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7</w:t>
            </w:r>
          </w:p>
        </w:tc>
        <w:tc>
          <w:tcPr>
            <w:tcW w:w="3430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left"/>
              <w:textAlignment w:val="center"/>
              <w:rPr>
                <w:sz w:val="24"/>
              </w:rPr>
            </w:pPr>
            <w:proofErr w:type="gramStart"/>
            <w:r>
              <w:rPr>
                <w:color w:val="000000"/>
                <w:kern w:val="0"/>
                <w:sz w:val="24"/>
                <w:lang w:bidi="ar"/>
              </w:rPr>
              <w:t>常州嘉威建设项目</w:t>
            </w:r>
            <w:proofErr w:type="gramEnd"/>
            <w:r>
              <w:rPr>
                <w:color w:val="000000"/>
                <w:kern w:val="0"/>
                <w:sz w:val="24"/>
                <w:lang w:bidi="ar"/>
              </w:rPr>
              <w:t>管理有限公司</w:t>
            </w:r>
          </w:p>
        </w:tc>
        <w:tc>
          <w:tcPr>
            <w:tcW w:w="866" w:type="pct"/>
            <w:shd w:val="clear" w:color="auto" w:fill="FFFFFF"/>
            <w:noWrap/>
            <w:vAlign w:val="center"/>
          </w:tcPr>
          <w:p w:rsidR="009F7B21" w:rsidRDefault="009F7B21" w:rsidP="00E620C8">
            <w:pPr>
              <w:snapToGrid w:val="0"/>
              <w:jc w:val="center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93</w:t>
            </w:r>
          </w:p>
        </w:tc>
      </w:tr>
      <w:tr w:rsidR="009F7B21" w:rsidTr="00E620C8">
        <w:trPr>
          <w:trHeight w:val="355"/>
        </w:trPr>
        <w:tc>
          <w:tcPr>
            <w:tcW w:w="703" w:type="pct"/>
            <w:shd w:val="clear" w:color="auto" w:fill="auto"/>
            <w:vAlign w:val="center"/>
          </w:tcPr>
          <w:p w:rsidR="009F7B21" w:rsidRDefault="009F7B21" w:rsidP="00E620C8">
            <w:pPr>
              <w:snapToGrid w:val="0"/>
              <w:jc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8</w:t>
            </w:r>
          </w:p>
        </w:tc>
        <w:tc>
          <w:tcPr>
            <w:tcW w:w="3430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left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江苏信达建设工程咨询有限公司</w:t>
            </w:r>
          </w:p>
        </w:tc>
        <w:tc>
          <w:tcPr>
            <w:tcW w:w="866" w:type="pct"/>
            <w:shd w:val="clear" w:color="auto" w:fill="FFFFFF"/>
            <w:noWrap/>
            <w:vAlign w:val="center"/>
          </w:tcPr>
          <w:p w:rsidR="009F7B21" w:rsidRDefault="009F7B21" w:rsidP="00E620C8">
            <w:pPr>
              <w:snapToGrid w:val="0"/>
              <w:jc w:val="center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93</w:t>
            </w:r>
          </w:p>
        </w:tc>
      </w:tr>
      <w:tr w:rsidR="009F7B21" w:rsidTr="00E620C8">
        <w:trPr>
          <w:trHeight w:val="355"/>
        </w:trPr>
        <w:tc>
          <w:tcPr>
            <w:tcW w:w="703" w:type="pct"/>
            <w:shd w:val="clear" w:color="auto" w:fill="auto"/>
            <w:vAlign w:val="center"/>
          </w:tcPr>
          <w:p w:rsidR="009F7B21" w:rsidRDefault="009F7B21" w:rsidP="00E620C8">
            <w:pPr>
              <w:snapToGrid w:val="0"/>
              <w:jc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9</w:t>
            </w:r>
          </w:p>
        </w:tc>
        <w:tc>
          <w:tcPr>
            <w:tcW w:w="3430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left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江苏广泰工程管理有限公司</w:t>
            </w:r>
          </w:p>
        </w:tc>
        <w:tc>
          <w:tcPr>
            <w:tcW w:w="866" w:type="pct"/>
            <w:shd w:val="clear" w:color="auto" w:fill="FFFFFF"/>
            <w:noWrap/>
            <w:vAlign w:val="center"/>
          </w:tcPr>
          <w:p w:rsidR="009F7B21" w:rsidRDefault="009F7B21" w:rsidP="00E620C8">
            <w:pPr>
              <w:snapToGrid w:val="0"/>
              <w:jc w:val="center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92.5</w:t>
            </w:r>
          </w:p>
        </w:tc>
      </w:tr>
      <w:tr w:rsidR="009F7B21" w:rsidTr="00E620C8">
        <w:trPr>
          <w:trHeight w:val="355"/>
        </w:trPr>
        <w:tc>
          <w:tcPr>
            <w:tcW w:w="703" w:type="pct"/>
            <w:shd w:val="clear" w:color="auto" w:fill="auto"/>
            <w:vAlign w:val="center"/>
          </w:tcPr>
          <w:p w:rsidR="009F7B21" w:rsidRDefault="009F7B21" w:rsidP="00E620C8">
            <w:pPr>
              <w:snapToGrid w:val="0"/>
              <w:jc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10</w:t>
            </w:r>
          </w:p>
        </w:tc>
        <w:tc>
          <w:tcPr>
            <w:tcW w:w="3430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left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江苏中和信工程咨询有限公司</w:t>
            </w:r>
          </w:p>
        </w:tc>
        <w:tc>
          <w:tcPr>
            <w:tcW w:w="866" w:type="pct"/>
            <w:shd w:val="clear" w:color="auto" w:fill="FFFFFF"/>
            <w:noWrap/>
            <w:vAlign w:val="center"/>
          </w:tcPr>
          <w:p w:rsidR="009F7B21" w:rsidRDefault="009F7B21" w:rsidP="00E620C8">
            <w:pPr>
              <w:snapToGrid w:val="0"/>
              <w:jc w:val="center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92.5</w:t>
            </w:r>
          </w:p>
        </w:tc>
      </w:tr>
      <w:tr w:rsidR="009F7B21" w:rsidTr="00E620C8">
        <w:trPr>
          <w:trHeight w:val="355"/>
        </w:trPr>
        <w:tc>
          <w:tcPr>
            <w:tcW w:w="703" w:type="pct"/>
            <w:shd w:val="clear" w:color="auto" w:fill="auto"/>
            <w:vAlign w:val="center"/>
          </w:tcPr>
          <w:p w:rsidR="009F7B21" w:rsidRDefault="009F7B21" w:rsidP="00E620C8">
            <w:pPr>
              <w:snapToGrid w:val="0"/>
              <w:jc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11</w:t>
            </w:r>
          </w:p>
        </w:tc>
        <w:tc>
          <w:tcPr>
            <w:tcW w:w="3430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left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常州中正建设工程咨询有限公司</w:t>
            </w:r>
          </w:p>
        </w:tc>
        <w:tc>
          <w:tcPr>
            <w:tcW w:w="866" w:type="pct"/>
            <w:shd w:val="clear" w:color="auto" w:fill="FFFFFF"/>
            <w:noWrap/>
            <w:vAlign w:val="center"/>
          </w:tcPr>
          <w:p w:rsidR="009F7B21" w:rsidRDefault="009F7B21" w:rsidP="00E620C8">
            <w:pPr>
              <w:snapToGrid w:val="0"/>
              <w:jc w:val="center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92</w:t>
            </w:r>
          </w:p>
        </w:tc>
      </w:tr>
      <w:tr w:rsidR="009F7B21" w:rsidTr="00E620C8">
        <w:trPr>
          <w:trHeight w:val="355"/>
        </w:trPr>
        <w:tc>
          <w:tcPr>
            <w:tcW w:w="703" w:type="pct"/>
            <w:shd w:val="clear" w:color="auto" w:fill="auto"/>
            <w:vAlign w:val="center"/>
          </w:tcPr>
          <w:p w:rsidR="009F7B21" w:rsidRDefault="009F7B21" w:rsidP="00E620C8">
            <w:pPr>
              <w:snapToGrid w:val="0"/>
              <w:jc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12</w:t>
            </w:r>
          </w:p>
        </w:tc>
        <w:tc>
          <w:tcPr>
            <w:tcW w:w="3430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left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常州中瑞工程造价咨询有限公司</w:t>
            </w:r>
          </w:p>
        </w:tc>
        <w:tc>
          <w:tcPr>
            <w:tcW w:w="866" w:type="pct"/>
            <w:shd w:val="clear" w:color="auto" w:fill="FFFFFF"/>
            <w:noWrap/>
            <w:vAlign w:val="center"/>
          </w:tcPr>
          <w:p w:rsidR="009F7B21" w:rsidRDefault="009F7B21" w:rsidP="00E620C8">
            <w:pPr>
              <w:snapToGrid w:val="0"/>
              <w:jc w:val="center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92</w:t>
            </w:r>
          </w:p>
        </w:tc>
      </w:tr>
      <w:tr w:rsidR="009F7B21" w:rsidTr="00E620C8">
        <w:trPr>
          <w:trHeight w:val="355"/>
        </w:trPr>
        <w:tc>
          <w:tcPr>
            <w:tcW w:w="703" w:type="pct"/>
            <w:shd w:val="clear" w:color="auto" w:fill="auto"/>
            <w:vAlign w:val="center"/>
          </w:tcPr>
          <w:p w:rsidR="009F7B21" w:rsidRDefault="009F7B21" w:rsidP="00E620C8">
            <w:pPr>
              <w:snapToGrid w:val="0"/>
              <w:jc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13</w:t>
            </w:r>
          </w:p>
        </w:tc>
        <w:tc>
          <w:tcPr>
            <w:tcW w:w="3430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left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江苏中冠工程咨询有限公司</w:t>
            </w:r>
          </w:p>
        </w:tc>
        <w:tc>
          <w:tcPr>
            <w:tcW w:w="866" w:type="pct"/>
            <w:shd w:val="clear" w:color="auto" w:fill="FFFFFF"/>
            <w:noWrap/>
            <w:vAlign w:val="center"/>
          </w:tcPr>
          <w:p w:rsidR="009F7B21" w:rsidRDefault="009F7B21" w:rsidP="00E620C8">
            <w:pPr>
              <w:snapToGrid w:val="0"/>
              <w:jc w:val="center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90.5</w:t>
            </w:r>
          </w:p>
        </w:tc>
      </w:tr>
      <w:tr w:rsidR="009F7B21" w:rsidTr="00E620C8">
        <w:trPr>
          <w:trHeight w:val="355"/>
        </w:trPr>
        <w:tc>
          <w:tcPr>
            <w:tcW w:w="703" w:type="pct"/>
            <w:shd w:val="clear" w:color="auto" w:fill="auto"/>
            <w:vAlign w:val="center"/>
          </w:tcPr>
          <w:p w:rsidR="009F7B21" w:rsidRDefault="009F7B21" w:rsidP="00E620C8">
            <w:pPr>
              <w:snapToGrid w:val="0"/>
              <w:jc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14</w:t>
            </w:r>
          </w:p>
        </w:tc>
        <w:tc>
          <w:tcPr>
            <w:tcW w:w="3430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left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常州</w:t>
            </w:r>
            <w:proofErr w:type="gramStart"/>
            <w:r>
              <w:rPr>
                <w:color w:val="000000"/>
                <w:kern w:val="0"/>
                <w:sz w:val="24"/>
                <w:lang w:bidi="ar"/>
              </w:rPr>
              <w:t>峰润工程</w:t>
            </w:r>
            <w:proofErr w:type="gramEnd"/>
            <w:r>
              <w:rPr>
                <w:color w:val="000000"/>
                <w:kern w:val="0"/>
                <w:sz w:val="24"/>
                <w:lang w:bidi="ar"/>
              </w:rPr>
              <w:t>咨询有限公司</w:t>
            </w:r>
          </w:p>
        </w:tc>
        <w:tc>
          <w:tcPr>
            <w:tcW w:w="866" w:type="pct"/>
            <w:shd w:val="clear" w:color="auto" w:fill="FFFFFF"/>
            <w:noWrap/>
            <w:vAlign w:val="center"/>
          </w:tcPr>
          <w:p w:rsidR="009F7B21" w:rsidRDefault="009F7B21" w:rsidP="00E620C8">
            <w:pPr>
              <w:snapToGrid w:val="0"/>
              <w:jc w:val="center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90.5</w:t>
            </w:r>
          </w:p>
        </w:tc>
      </w:tr>
      <w:tr w:rsidR="009F7B21" w:rsidTr="00E620C8">
        <w:trPr>
          <w:trHeight w:val="355"/>
        </w:trPr>
        <w:tc>
          <w:tcPr>
            <w:tcW w:w="703" w:type="pct"/>
            <w:shd w:val="clear" w:color="auto" w:fill="auto"/>
            <w:vAlign w:val="center"/>
          </w:tcPr>
          <w:p w:rsidR="009F7B21" w:rsidRDefault="009F7B21" w:rsidP="00E620C8">
            <w:pPr>
              <w:snapToGrid w:val="0"/>
              <w:jc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15</w:t>
            </w:r>
          </w:p>
        </w:tc>
        <w:tc>
          <w:tcPr>
            <w:tcW w:w="3430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left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江苏汇联工程咨询有限公司</w:t>
            </w:r>
            <w:r>
              <w:rPr>
                <w:color w:val="000000"/>
                <w:kern w:val="0"/>
                <w:sz w:val="24"/>
                <w:lang w:bidi="ar"/>
              </w:rPr>
              <w:t xml:space="preserve">    </w:t>
            </w:r>
          </w:p>
        </w:tc>
        <w:tc>
          <w:tcPr>
            <w:tcW w:w="866" w:type="pct"/>
            <w:shd w:val="clear" w:color="auto" w:fill="FFFFFF"/>
            <w:noWrap/>
            <w:vAlign w:val="center"/>
          </w:tcPr>
          <w:p w:rsidR="009F7B21" w:rsidRDefault="009F7B21" w:rsidP="00E620C8">
            <w:pPr>
              <w:snapToGrid w:val="0"/>
              <w:jc w:val="center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90.5</w:t>
            </w:r>
          </w:p>
        </w:tc>
      </w:tr>
      <w:tr w:rsidR="009F7B21" w:rsidTr="00E620C8">
        <w:trPr>
          <w:trHeight w:val="355"/>
        </w:trPr>
        <w:tc>
          <w:tcPr>
            <w:tcW w:w="703" w:type="pct"/>
            <w:shd w:val="clear" w:color="auto" w:fill="auto"/>
            <w:vAlign w:val="center"/>
          </w:tcPr>
          <w:p w:rsidR="009F7B21" w:rsidRDefault="009F7B21" w:rsidP="00E620C8">
            <w:pPr>
              <w:snapToGrid w:val="0"/>
              <w:jc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16</w:t>
            </w:r>
          </w:p>
        </w:tc>
        <w:tc>
          <w:tcPr>
            <w:tcW w:w="3430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left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江苏春为全过程工程咨询有限公司</w:t>
            </w:r>
          </w:p>
        </w:tc>
        <w:tc>
          <w:tcPr>
            <w:tcW w:w="866" w:type="pct"/>
            <w:shd w:val="clear" w:color="auto" w:fill="FFFFFF"/>
            <w:noWrap/>
            <w:vAlign w:val="center"/>
          </w:tcPr>
          <w:p w:rsidR="009F7B21" w:rsidRDefault="009F7B21" w:rsidP="00E620C8">
            <w:pPr>
              <w:snapToGrid w:val="0"/>
              <w:jc w:val="center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90</w:t>
            </w:r>
          </w:p>
        </w:tc>
      </w:tr>
      <w:tr w:rsidR="009F7B21" w:rsidTr="00E620C8">
        <w:trPr>
          <w:trHeight w:val="355"/>
        </w:trPr>
        <w:tc>
          <w:tcPr>
            <w:tcW w:w="703" w:type="pct"/>
            <w:shd w:val="clear" w:color="auto" w:fill="auto"/>
            <w:vAlign w:val="center"/>
          </w:tcPr>
          <w:p w:rsidR="009F7B21" w:rsidRDefault="009F7B21" w:rsidP="00E620C8">
            <w:pPr>
              <w:snapToGrid w:val="0"/>
              <w:jc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17</w:t>
            </w:r>
          </w:p>
        </w:tc>
        <w:tc>
          <w:tcPr>
            <w:tcW w:w="3430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left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常州</w:t>
            </w:r>
            <w:proofErr w:type="gramStart"/>
            <w:r>
              <w:rPr>
                <w:color w:val="000000"/>
                <w:kern w:val="0"/>
                <w:sz w:val="24"/>
                <w:lang w:bidi="ar"/>
              </w:rPr>
              <w:t>常申工程</w:t>
            </w:r>
            <w:proofErr w:type="gramEnd"/>
            <w:r>
              <w:rPr>
                <w:color w:val="000000"/>
                <w:kern w:val="0"/>
                <w:sz w:val="24"/>
                <w:lang w:bidi="ar"/>
              </w:rPr>
              <w:t>咨询有限公司</w:t>
            </w:r>
          </w:p>
        </w:tc>
        <w:tc>
          <w:tcPr>
            <w:tcW w:w="866" w:type="pct"/>
            <w:shd w:val="clear" w:color="auto" w:fill="FFFFFF"/>
            <w:noWrap/>
            <w:vAlign w:val="center"/>
          </w:tcPr>
          <w:p w:rsidR="009F7B21" w:rsidRDefault="009F7B21" w:rsidP="00E620C8">
            <w:pPr>
              <w:snapToGrid w:val="0"/>
              <w:jc w:val="center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90</w:t>
            </w:r>
          </w:p>
        </w:tc>
      </w:tr>
      <w:tr w:rsidR="009F7B21" w:rsidTr="00E620C8">
        <w:trPr>
          <w:trHeight w:val="355"/>
        </w:trPr>
        <w:tc>
          <w:tcPr>
            <w:tcW w:w="703" w:type="pct"/>
            <w:shd w:val="clear" w:color="auto" w:fill="auto"/>
            <w:vAlign w:val="center"/>
          </w:tcPr>
          <w:p w:rsidR="009F7B21" w:rsidRDefault="009F7B21" w:rsidP="00E620C8">
            <w:pPr>
              <w:snapToGrid w:val="0"/>
              <w:jc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18</w:t>
            </w:r>
          </w:p>
        </w:tc>
        <w:tc>
          <w:tcPr>
            <w:tcW w:w="3430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left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常州</w:t>
            </w:r>
            <w:proofErr w:type="gramStart"/>
            <w:r>
              <w:rPr>
                <w:color w:val="000000"/>
                <w:kern w:val="0"/>
                <w:sz w:val="24"/>
                <w:lang w:bidi="ar"/>
              </w:rPr>
              <w:t>名源全</w:t>
            </w:r>
            <w:proofErr w:type="gramEnd"/>
            <w:r>
              <w:rPr>
                <w:color w:val="000000"/>
                <w:kern w:val="0"/>
                <w:sz w:val="24"/>
                <w:lang w:bidi="ar"/>
              </w:rPr>
              <w:t>过程工程咨询有限公司</w:t>
            </w:r>
          </w:p>
        </w:tc>
        <w:tc>
          <w:tcPr>
            <w:tcW w:w="866" w:type="pct"/>
            <w:shd w:val="clear" w:color="auto" w:fill="FFFFFF"/>
            <w:noWrap/>
            <w:vAlign w:val="center"/>
          </w:tcPr>
          <w:p w:rsidR="009F7B21" w:rsidRDefault="009F7B21" w:rsidP="00E620C8">
            <w:pPr>
              <w:snapToGrid w:val="0"/>
              <w:jc w:val="center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89.5</w:t>
            </w:r>
          </w:p>
        </w:tc>
      </w:tr>
      <w:tr w:rsidR="009F7B21" w:rsidTr="00E620C8">
        <w:trPr>
          <w:trHeight w:val="355"/>
        </w:trPr>
        <w:tc>
          <w:tcPr>
            <w:tcW w:w="703" w:type="pct"/>
            <w:shd w:val="clear" w:color="auto" w:fill="auto"/>
            <w:vAlign w:val="center"/>
          </w:tcPr>
          <w:p w:rsidR="009F7B21" w:rsidRDefault="009F7B21" w:rsidP="00E620C8">
            <w:pPr>
              <w:snapToGrid w:val="0"/>
              <w:jc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19</w:t>
            </w:r>
          </w:p>
        </w:tc>
        <w:tc>
          <w:tcPr>
            <w:tcW w:w="3430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left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常州恒</w:t>
            </w:r>
            <w:proofErr w:type="gramStart"/>
            <w:r>
              <w:rPr>
                <w:color w:val="000000"/>
                <w:kern w:val="0"/>
                <w:sz w:val="24"/>
                <w:lang w:bidi="ar"/>
              </w:rPr>
              <w:t>信工程</w:t>
            </w:r>
            <w:proofErr w:type="gramEnd"/>
            <w:r>
              <w:rPr>
                <w:color w:val="000000"/>
                <w:kern w:val="0"/>
                <w:sz w:val="24"/>
                <w:lang w:bidi="ar"/>
              </w:rPr>
              <w:t>咨询有限公司</w:t>
            </w:r>
          </w:p>
        </w:tc>
        <w:tc>
          <w:tcPr>
            <w:tcW w:w="866" w:type="pct"/>
            <w:shd w:val="clear" w:color="auto" w:fill="FFFFFF"/>
            <w:noWrap/>
            <w:vAlign w:val="center"/>
          </w:tcPr>
          <w:p w:rsidR="009F7B21" w:rsidRDefault="009F7B21" w:rsidP="00E620C8">
            <w:pPr>
              <w:snapToGrid w:val="0"/>
              <w:jc w:val="center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89</w:t>
            </w:r>
          </w:p>
        </w:tc>
      </w:tr>
      <w:tr w:rsidR="009F7B21" w:rsidTr="00E620C8">
        <w:trPr>
          <w:trHeight w:val="355"/>
        </w:trPr>
        <w:tc>
          <w:tcPr>
            <w:tcW w:w="703" w:type="pct"/>
            <w:shd w:val="clear" w:color="auto" w:fill="auto"/>
            <w:vAlign w:val="center"/>
          </w:tcPr>
          <w:p w:rsidR="009F7B21" w:rsidRDefault="009F7B21" w:rsidP="00E620C8">
            <w:pPr>
              <w:snapToGrid w:val="0"/>
              <w:jc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20</w:t>
            </w:r>
          </w:p>
        </w:tc>
        <w:tc>
          <w:tcPr>
            <w:tcW w:w="3430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left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江苏国联佳信项目咨询管理有限公司</w:t>
            </w:r>
          </w:p>
        </w:tc>
        <w:tc>
          <w:tcPr>
            <w:tcW w:w="866" w:type="pct"/>
            <w:shd w:val="clear" w:color="auto" w:fill="FFFFFF"/>
            <w:noWrap/>
            <w:vAlign w:val="center"/>
          </w:tcPr>
          <w:p w:rsidR="009F7B21" w:rsidRDefault="009F7B21" w:rsidP="00E620C8">
            <w:pPr>
              <w:snapToGrid w:val="0"/>
              <w:jc w:val="center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88</w:t>
            </w:r>
          </w:p>
        </w:tc>
      </w:tr>
      <w:tr w:rsidR="009F7B21" w:rsidTr="00E620C8">
        <w:trPr>
          <w:trHeight w:val="355"/>
        </w:trPr>
        <w:tc>
          <w:tcPr>
            <w:tcW w:w="703" w:type="pct"/>
            <w:shd w:val="clear" w:color="auto" w:fill="auto"/>
            <w:vAlign w:val="center"/>
          </w:tcPr>
          <w:p w:rsidR="009F7B21" w:rsidRDefault="009F7B21" w:rsidP="00E620C8">
            <w:pPr>
              <w:snapToGrid w:val="0"/>
              <w:jc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21</w:t>
            </w:r>
          </w:p>
        </w:tc>
        <w:tc>
          <w:tcPr>
            <w:tcW w:w="3430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left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江苏</w:t>
            </w:r>
            <w:proofErr w:type="gramStart"/>
            <w:r>
              <w:rPr>
                <w:color w:val="000000"/>
                <w:kern w:val="0"/>
                <w:sz w:val="24"/>
                <w:lang w:bidi="ar"/>
              </w:rPr>
              <w:t>常源土地</w:t>
            </w:r>
            <w:proofErr w:type="gramEnd"/>
            <w:r>
              <w:rPr>
                <w:color w:val="000000"/>
                <w:kern w:val="0"/>
                <w:sz w:val="24"/>
                <w:lang w:bidi="ar"/>
              </w:rPr>
              <w:t>房地产资产评估造价有限公司</w:t>
            </w:r>
          </w:p>
        </w:tc>
        <w:tc>
          <w:tcPr>
            <w:tcW w:w="866" w:type="pct"/>
            <w:shd w:val="clear" w:color="auto" w:fill="FFFFFF"/>
            <w:noWrap/>
            <w:vAlign w:val="center"/>
          </w:tcPr>
          <w:p w:rsidR="009F7B21" w:rsidRDefault="009F7B21" w:rsidP="00E620C8">
            <w:pPr>
              <w:snapToGrid w:val="0"/>
              <w:jc w:val="center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88</w:t>
            </w:r>
          </w:p>
        </w:tc>
      </w:tr>
      <w:tr w:rsidR="009F7B21" w:rsidTr="00E620C8">
        <w:trPr>
          <w:trHeight w:val="355"/>
        </w:trPr>
        <w:tc>
          <w:tcPr>
            <w:tcW w:w="703" w:type="pct"/>
            <w:shd w:val="clear" w:color="auto" w:fill="auto"/>
            <w:vAlign w:val="center"/>
          </w:tcPr>
          <w:p w:rsidR="009F7B21" w:rsidRDefault="009F7B21" w:rsidP="00E620C8">
            <w:pPr>
              <w:snapToGrid w:val="0"/>
              <w:jc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22</w:t>
            </w:r>
          </w:p>
        </w:tc>
        <w:tc>
          <w:tcPr>
            <w:tcW w:w="3430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left"/>
              <w:textAlignment w:val="center"/>
              <w:rPr>
                <w:sz w:val="24"/>
              </w:rPr>
            </w:pPr>
            <w:proofErr w:type="gramStart"/>
            <w:r>
              <w:rPr>
                <w:color w:val="000000"/>
                <w:kern w:val="0"/>
                <w:sz w:val="24"/>
                <w:lang w:bidi="ar"/>
              </w:rPr>
              <w:t>江苏正誉项目管理</w:t>
            </w:r>
            <w:proofErr w:type="gramEnd"/>
            <w:r>
              <w:rPr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866" w:type="pct"/>
            <w:shd w:val="clear" w:color="auto" w:fill="FFFFFF"/>
            <w:noWrap/>
            <w:vAlign w:val="center"/>
          </w:tcPr>
          <w:p w:rsidR="009F7B21" w:rsidRDefault="009F7B21" w:rsidP="00E620C8">
            <w:pPr>
              <w:snapToGrid w:val="0"/>
              <w:jc w:val="center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87.5</w:t>
            </w:r>
          </w:p>
        </w:tc>
      </w:tr>
      <w:tr w:rsidR="009F7B21" w:rsidTr="00E620C8">
        <w:trPr>
          <w:trHeight w:val="355"/>
        </w:trPr>
        <w:tc>
          <w:tcPr>
            <w:tcW w:w="703" w:type="pct"/>
            <w:shd w:val="clear" w:color="auto" w:fill="auto"/>
            <w:vAlign w:val="center"/>
          </w:tcPr>
          <w:p w:rsidR="009F7B21" w:rsidRDefault="009F7B21" w:rsidP="00E620C8">
            <w:pPr>
              <w:snapToGrid w:val="0"/>
              <w:jc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23</w:t>
            </w:r>
          </w:p>
        </w:tc>
        <w:tc>
          <w:tcPr>
            <w:tcW w:w="3430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left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常州</w:t>
            </w:r>
            <w:proofErr w:type="gramStart"/>
            <w:r>
              <w:rPr>
                <w:color w:val="000000"/>
                <w:kern w:val="0"/>
                <w:sz w:val="24"/>
                <w:lang w:bidi="ar"/>
              </w:rPr>
              <w:t>承宇工程</w:t>
            </w:r>
            <w:proofErr w:type="gramEnd"/>
            <w:r>
              <w:rPr>
                <w:color w:val="000000"/>
                <w:kern w:val="0"/>
                <w:sz w:val="24"/>
                <w:lang w:bidi="ar"/>
              </w:rPr>
              <w:t>顾问有限公司</w:t>
            </w:r>
          </w:p>
        </w:tc>
        <w:tc>
          <w:tcPr>
            <w:tcW w:w="866" w:type="pct"/>
            <w:shd w:val="clear" w:color="auto" w:fill="FFFFFF"/>
            <w:noWrap/>
            <w:vAlign w:val="center"/>
          </w:tcPr>
          <w:p w:rsidR="009F7B21" w:rsidRDefault="009F7B21" w:rsidP="00E620C8">
            <w:pPr>
              <w:snapToGrid w:val="0"/>
              <w:jc w:val="center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86.5</w:t>
            </w:r>
          </w:p>
        </w:tc>
      </w:tr>
      <w:tr w:rsidR="009F7B21" w:rsidTr="00E620C8">
        <w:trPr>
          <w:trHeight w:val="355"/>
        </w:trPr>
        <w:tc>
          <w:tcPr>
            <w:tcW w:w="703" w:type="pct"/>
            <w:shd w:val="clear" w:color="auto" w:fill="auto"/>
            <w:vAlign w:val="center"/>
          </w:tcPr>
          <w:p w:rsidR="009F7B21" w:rsidRDefault="009F7B21" w:rsidP="00E620C8">
            <w:pPr>
              <w:snapToGrid w:val="0"/>
              <w:jc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24</w:t>
            </w:r>
          </w:p>
        </w:tc>
        <w:tc>
          <w:tcPr>
            <w:tcW w:w="3430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left"/>
              <w:textAlignment w:val="center"/>
              <w:rPr>
                <w:sz w:val="24"/>
              </w:rPr>
            </w:pPr>
            <w:proofErr w:type="gramStart"/>
            <w:r>
              <w:rPr>
                <w:color w:val="000000"/>
                <w:kern w:val="0"/>
                <w:sz w:val="24"/>
                <w:lang w:bidi="ar"/>
              </w:rPr>
              <w:t>江苏宇洋工程项目</w:t>
            </w:r>
            <w:proofErr w:type="gramEnd"/>
            <w:r>
              <w:rPr>
                <w:color w:val="000000"/>
                <w:kern w:val="0"/>
                <w:sz w:val="24"/>
                <w:lang w:bidi="ar"/>
              </w:rPr>
              <w:t>管理有限公司</w:t>
            </w:r>
          </w:p>
        </w:tc>
        <w:tc>
          <w:tcPr>
            <w:tcW w:w="866" w:type="pct"/>
            <w:shd w:val="clear" w:color="auto" w:fill="FFFFFF"/>
            <w:noWrap/>
            <w:vAlign w:val="center"/>
          </w:tcPr>
          <w:p w:rsidR="009F7B21" w:rsidRDefault="009F7B21" w:rsidP="00E620C8">
            <w:pPr>
              <w:snapToGrid w:val="0"/>
              <w:jc w:val="center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85.5</w:t>
            </w:r>
          </w:p>
        </w:tc>
      </w:tr>
      <w:tr w:rsidR="009F7B21" w:rsidTr="00E620C8">
        <w:trPr>
          <w:trHeight w:val="355"/>
        </w:trPr>
        <w:tc>
          <w:tcPr>
            <w:tcW w:w="703" w:type="pct"/>
            <w:shd w:val="clear" w:color="auto" w:fill="auto"/>
            <w:vAlign w:val="center"/>
          </w:tcPr>
          <w:p w:rsidR="009F7B21" w:rsidRDefault="009F7B21" w:rsidP="00E620C8">
            <w:pPr>
              <w:snapToGrid w:val="0"/>
              <w:jc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25</w:t>
            </w:r>
          </w:p>
        </w:tc>
        <w:tc>
          <w:tcPr>
            <w:tcW w:w="3430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left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江苏方升工程项目咨询有限公司</w:t>
            </w:r>
          </w:p>
        </w:tc>
        <w:tc>
          <w:tcPr>
            <w:tcW w:w="866" w:type="pct"/>
            <w:shd w:val="clear" w:color="auto" w:fill="FFFFFF"/>
            <w:noWrap/>
            <w:vAlign w:val="center"/>
          </w:tcPr>
          <w:p w:rsidR="009F7B21" w:rsidRDefault="009F7B21" w:rsidP="00E620C8">
            <w:pPr>
              <w:snapToGrid w:val="0"/>
              <w:jc w:val="center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85</w:t>
            </w:r>
          </w:p>
        </w:tc>
      </w:tr>
      <w:tr w:rsidR="009F7B21" w:rsidTr="00E620C8">
        <w:trPr>
          <w:trHeight w:val="355"/>
        </w:trPr>
        <w:tc>
          <w:tcPr>
            <w:tcW w:w="703" w:type="pct"/>
            <w:shd w:val="clear" w:color="auto" w:fill="auto"/>
            <w:vAlign w:val="center"/>
          </w:tcPr>
          <w:p w:rsidR="009F7B21" w:rsidRDefault="009F7B21" w:rsidP="00E620C8">
            <w:pPr>
              <w:snapToGrid w:val="0"/>
              <w:jc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26</w:t>
            </w:r>
          </w:p>
        </w:tc>
        <w:tc>
          <w:tcPr>
            <w:tcW w:w="3430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left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溧阳</w:t>
            </w:r>
            <w:proofErr w:type="gramStart"/>
            <w:r>
              <w:rPr>
                <w:color w:val="000000"/>
                <w:kern w:val="0"/>
                <w:sz w:val="24"/>
                <w:lang w:bidi="ar"/>
              </w:rPr>
              <w:t>市众诚工程</w:t>
            </w:r>
            <w:proofErr w:type="gramEnd"/>
            <w:r>
              <w:rPr>
                <w:color w:val="000000"/>
                <w:kern w:val="0"/>
                <w:sz w:val="24"/>
                <w:lang w:bidi="ar"/>
              </w:rPr>
              <w:t>咨询房地产估价有限公司</w:t>
            </w:r>
          </w:p>
        </w:tc>
        <w:tc>
          <w:tcPr>
            <w:tcW w:w="866" w:type="pct"/>
            <w:shd w:val="clear" w:color="auto" w:fill="FFFFFF"/>
            <w:noWrap/>
            <w:vAlign w:val="center"/>
          </w:tcPr>
          <w:p w:rsidR="009F7B21" w:rsidRDefault="009F7B21" w:rsidP="00E620C8">
            <w:pPr>
              <w:snapToGrid w:val="0"/>
              <w:jc w:val="center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83.5</w:t>
            </w:r>
          </w:p>
        </w:tc>
      </w:tr>
      <w:tr w:rsidR="009F7B21" w:rsidTr="00E620C8">
        <w:trPr>
          <w:trHeight w:val="355"/>
        </w:trPr>
        <w:tc>
          <w:tcPr>
            <w:tcW w:w="703" w:type="pct"/>
            <w:shd w:val="clear" w:color="auto" w:fill="auto"/>
            <w:vAlign w:val="center"/>
          </w:tcPr>
          <w:p w:rsidR="009F7B21" w:rsidRDefault="009F7B21" w:rsidP="00E620C8">
            <w:pPr>
              <w:snapToGrid w:val="0"/>
              <w:jc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27</w:t>
            </w:r>
          </w:p>
        </w:tc>
        <w:tc>
          <w:tcPr>
            <w:tcW w:w="3430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left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江苏格</w:t>
            </w:r>
            <w:proofErr w:type="gramStart"/>
            <w:r>
              <w:rPr>
                <w:color w:val="000000"/>
                <w:kern w:val="0"/>
                <w:sz w:val="24"/>
                <w:lang w:bidi="ar"/>
              </w:rPr>
              <w:t>睿</w:t>
            </w:r>
            <w:proofErr w:type="gramEnd"/>
            <w:r>
              <w:rPr>
                <w:color w:val="000000"/>
                <w:kern w:val="0"/>
                <w:sz w:val="24"/>
                <w:lang w:bidi="ar"/>
              </w:rPr>
              <w:t>工程项目管理有限公司</w:t>
            </w:r>
          </w:p>
        </w:tc>
        <w:tc>
          <w:tcPr>
            <w:tcW w:w="866" w:type="pct"/>
            <w:shd w:val="clear" w:color="auto" w:fill="FFFFFF"/>
            <w:noWrap/>
            <w:vAlign w:val="center"/>
          </w:tcPr>
          <w:p w:rsidR="009F7B21" w:rsidRDefault="009F7B21" w:rsidP="00E620C8">
            <w:pPr>
              <w:snapToGrid w:val="0"/>
              <w:jc w:val="center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82</w:t>
            </w:r>
          </w:p>
        </w:tc>
      </w:tr>
      <w:tr w:rsidR="009F7B21" w:rsidTr="00E620C8">
        <w:trPr>
          <w:trHeight w:val="355"/>
        </w:trPr>
        <w:tc>
          <w:tcPr>
            <w:tcW w:w="703" w:type="pct"/>
            <w:shd w:val="clear" w:color="auto" w:fill="auto"/>
            <w:vAlign w:val="center"/>
          </w:tcPr>
          <w:p w:rsidR="009F7B21" w:rsidRDefault="009F7B21" w:rsidP="00E620C8">
            <w:pPr>
              <w:snapToGrid w:val="0"/>
              <w:jc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lastRenderedPageBreak/>
              <w:t>28</w:t>
            </w:r>
          </w:p>
        </w:tc>
        <w:tc>
          <w:tcPr>
            <w:tcW w:w="3430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left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江苏新大陆房地产土地评估造价咨询有限公司</w:t>
            </w:r>
          </w:p>
        </w:tc>
        <w:tc>
          <w:tcPr>
            <w:tcW w:w="866" w:type="pct"/>
            <w:shd w:val="clear" w:color="auto" w:fill="FFFFFF"/>
            <w:noWrap/>
            <w:vAlign w:val="center"/>
          </w:tcPr>
          <w:p w:rsidR="009F7B21" w:rsidRDefault="009F7B21" w:rsidP="00E620C8">
            <w:pPr>
              <w:snapToGrid w:val="0"/>
              <w:jc w:val="center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81.5</w:t>
            </w:r>
          </w:p>
        </w:tc>
      </w:tr>
      <w:tr w:rsidR="009F7B21" w:rsidTr="00E620C8">
        <w:trPr>
          <w:trHeight w:val="355"/>
        </w:trPr>
        <w:tc>
          <w:tcPr>
            <w:tcW w:w="703" w:type="pct"/>
            <w:shd w:val="clear" w:color="auto" w:fill="auto"/>
            <w:vAlign w:val="center"/>
          </w:tcPr>
          <w:p w:rsidR="009F7B21" w:rsidRDefault="009F7B21" w:rsidP="00E620C8">
            <w:pPr>
              <w:snapToGrid w:val="0"/>
              <w:jc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29</w:t>
            </w:r>
          </w:p>
        </w:tc>
        <w:tc>
          <w:tcPr>
            <w:tcW w:w="3430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left"/>
              <w:textAlignment w:val="center"/>
              <w:rPr>
                <w:sz w:val="24"/>
              </w:rPr>
            </w:pPr>
            <w:proofErr w:type="gramStart"/>
            <w:r>
              <w:rPr>
                <w:color w:val="000000"/>
                <w:kern w:val="0"/>
                <w:sz w:val="24"/>
                <w:lang w:bidi="ar"/>
              </w:rPr>
              <w:t>常州弘昌房地产</w:t>
            </w:r>
            <w:proofErr w:type="gramEnd"/>
            <w:r>
              <w:rPr>
                <w:color w:val="000000"/>
                <w:kern w:val="0"/>
                <w:sz w:val="24"/>
                <w:lang w:bidi="ar"/>
              </w:rPr>
              <w:t>评估造价咨询有限公司</w:t>
            </w:r>
          </w:p>
        </w:tc>
        <w:tc>
          <w:tcPr>
            <w:tcW w:w="866" w:type="pct"/>
            <w:shd w:val="clear" w:color="auto" w:fill="FFFFFF"/>
            <w:noWrap/>
            <w:vAlign w:val="center"/>
          </w:tcPr>
          <w:p w:rsidR="009F7B21" w:rsidRDefault="009F7B21" w:rsidP="00E620C8">
            <w:pPr>
              <w:snapToGrid w:val="0"/>
              <w:jc w:val="center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80.5</w:t>
            </w:r>
          </w:p>
        </w:tc>
      </w:tr>
      <w:tr w:rsidR="009F7B21" w:rsidTr="00E620C8">
        <w:trPr>
          <w:trHeight w:val="355"/>
        </w:trPr>
        <w:tc>
          <w:tcPr>
            <w:tcW w:w="703" w:type="pct"/>
            <w:shd w:val="clear" w:color="auto" w:fill="auto"/>
            <w:vAlign w:val="center"/>
          </w:tcPr>
          <w:p w:rsidR="009F7B21" w:rsidRDefault="009F7B21" w:rsidP="00E620C8">
            <w:pPr>
              <w:snapToGrid w:val="0"/>
              <w:jc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30</w:t>
            </w:r>
          </w:p>
        </w:tc>
        <w:tc>
          <w:tcPr>
            <w:tcW w:w="3430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left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常州</w:t>
            </w:r>
            <w:proofErr w:type="gramStart"/>
            <w:r>
              <w:rPr>
                <w:color w:val="000000"/>
                <w:kern w:val="0"/>
                <w:sz w:val="24"/>
                <w:lang w:bidi="ar"/>
              </w:rPr>
              <w:t>华盈招投标</w:t>
            </w:r>
            <w:proofErr w:type="gramEnd"/>
            <w:r>
              <w:rPr>
                <w:color w:val="000000"/>
                <w:kern w:val="0"/>
                <w:sz w:val="24"/>
                <w:lang w:bidi="ar"/>
              </w:rPr>
              <w:t>咨询有限公司</w:t>
            </w:r>
          </w:p>
        </w:tc>
        <w:tc>
          <w:tcPr>
            <w:tcW w:w="866" w:type="pct"/>
            <w:shd w:val="clear" w:color="auto" w:fill="FFFFFF"/>
            <w:noWrap/>
            <w:vAlign w:val="center"/>
          </w:tcPr>
          <w:p w:rsidR="009F7B21" w:rsidRDefault="009F7B21" w:rsidP="00E620C8">
            <w:pPr>
              <w:snapToGrid w:val="0"/>
              <w:jc w:val="center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80</w:t>
            </w:r>
          </w:p>
        </w:tc>
      </w:tr>
      <w:tr w:rsidR="009F7B21" w:rsidTr="00E620C8">
        <w:trPr>
          <w:trHeight w:val="355"/>
        </w:trPr>
        <w:tc>
          <w:tcPr>
            <w:tcW w:w="703" w:type="pct"/>
            <w:shd w:val="clear" w:color="auto" w:fill="auto"/>
            <w:vAlign w:val="center"/>
          </w:tcPr>
          <w:p w:rsidR="009F7B21" w:rsidRDefault="009F7B21" w:rsidP="00E620C8">
            <w:pPr>
              <w:snapToGrid w:val="0"/>
              <w:jc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31</w:t>
            </w:r>
          </w:p>
        </w:tc>
        <w:tc>
          <w:tcPr>
            <w:tcW w:w="3430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left"/>
              <w:textAlignment w:val="center"/>
              <w:rPr>
                <w:sz w:val="24"/>
              </w:rPr>
            </w:pPr>
            <w:proofErr w:type="gramStart"/>
            <w:r>
              <w:rPr>
                <w:color w:val="000000"/>
                <w:kern w:val="0"/>
                <w:sz w:val="24"/>
                <w:lang w:bidi="ar"/>
              </w:rPr>
              <w:t>常州沃成招标</w:t>
            </w:r>
            <w:proofErr w:type="gramEnd"/>
            <w:r>
              <w:rPr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866" w:type="pct"/>
            <w:shd w:val="clear" w:color="auto" w:fill="FFFFFF"/>
            <w:noWrap/>
            <w:vAlign w:val="center"/>
          </w:tcPr>
          <w:p w:rsidR="009F7B21" w:rsidRDefault="009F7B21" w:rsidP="00E620C8">
            <w:pPr>
              <w:snapToGrid w:val="0"/>
              <w:jc w:val="center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77</w:t>
            </w:r>
          </w:p>
        </w:tc>
      </w:tr>
      <w:tr w:rsidR="009F7B21" w:rsidTr="00E620C8">
        <w:trPr>
          <w:trHeight w:val="355"/>
        </w:trPr>
        <w:tc>
          <w:tcPr>
            <w:tcW w:w="703" w:type="pct"/>
            <w:shd w:val="clear" w:color="auto" w:fill="auto"/>
            <w:vAlign w:val="center"/>
          </w:tcPr>
          <w:p w:rsidR="009F7B21" w:rsidRDefault="009F7B21" w:rsidP="00E620C8">
            <w:pPr>
              <w:snapToGrid w:val="0"/>
              <w:jc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32</w:t>
            </w:r>
          </w:p>
        </w:tc>
        <w:tc>
          <w:tcPr>
            <w:tcW w:w="3430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left"/>
              <w:textAlignment w:val="center"/>
              <w:rPr>
                <w:sz w:val="24"/>
              </w:rPr>
            </w:pPr>
            <w:proofErr w:type="gramStart"/>
            <w:r>
              <w:rPr>
                <w:color w:val="000000"/>
                <w:kern w:val="0"/>
                <w:sz w:val="24"/>
                <w:lang w:bidi="ar"/>
              </w:rPr>
              <w:t>江苏华溯工程项目</w:t>
            </w:r>
            <w:proofErr w:type="gramEnd"/>
            <w:r>
              <w:rPr>
                <w:color w:val="000000"/>
                <w:kern w:val="0"/>
                <w:sz w:val="24"/>
                <w:lang w:bidi="ar"/>
              </w:rPr>
              <w:t>管理有限公司</w:t>
            </w:r>
          </w:p>
        </w:tc>
        <w:tc>
          <w:tcPr>
            <w:tcW w:w="866" w:type="pct"/>
            <w:shd w:val="clear" w:color="auto" w:fill="FFFFFF"/>
            <w:noWrap/>
            <w:vAlign w:val="center"/>
          </w:tcPr>
          <w:p w:rsidR="009F7B21" w:rsidRDefault="009F7B21" w:rsidP="00E620C8">
            <w:pPr>
              <w:snapToGrid w:val="0"/>
              <w:jc w:val="center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77</w:t>
            </w:r>
          </w:p>
        </w:tc>
      </w:tr>
      <w:tr w:rsidR="009F7B21" w:rsidTr="00E620C8">
        <w:trPr>
          <w:trHeight w:val="355"/>
        </w:trPr>
        <w:tc>
          <w:tcPr>
            <w:tcW w:w="703" w:type="pct"/>
            <w:shd w:val="clear" w:color="auto" w:fill="auto"/>
            <w:vAlign w:val="center"/>
          </w:tcPr>
          <w:p w:rsidR="009F7B21" w:rsidRDefault="009F7B21" w:rsidP="00E620C8">
            <w:pPr>
              <w:snapToGrid w:val="0"/>
              <w:jc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33</w:t>
            </w:r>
          </w:p>
        </w:tc>
        <w:tc>
          <w:tcPr>
            <w:tcW w:w="3430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left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常州金坛平正工程咨询有限公司</w:t>
            </w:r>
          </w:p>
        </w:tc>
        <w:tc>
          <w:tcPr>
            <w:tcW w:w="866" w:type="pct"/>
            <w:shd w:val="clear" w:color="auto" w:fill="FFFFFF"/>
            <w:noWrap/>
            <w:vAlign w:val="center"/>
          </w:tcPr>
          <w:p w:rsidR="009F7B21" w:rsidRDefault="009F7B21" w:rsidP="00E620C8">
            <w:pPr>
              <w:snapToGrid w:val="0"/>
              <w:jc w:val="center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76</w:t>
            </w:r>
          </w:p>
        </w:tc>
      </w:tr>
      <w:tr w:rsidR="009F7B21" w:rsidTr="00E620C8">
        <w:trPr>
          <w:trHeight w:val="355"/>
        </w:trPr>
        <w:tc>
          <w:tcPr>
            <w:tcW w:w="703" w:type="pct"/>
            <w:shd w:val="clear" w:color="auto" w:fill="auto"/>
            <w:vAlign w:val="center"/>
          </w:tcPr>
          <w:p w:rsidR="009F7B21" w:rsidRDefault="009F7B21" w:rsidP="00E620C8">
            <w:pPr>
              <w:snapToGrid w:val="0"/>
              <w:jc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34</w:t>
            </w:r>
          </w:p>
        </w:tc>
        <w:tc>
          <w:tcPr>
            <w:tcW w:w="3430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left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常州兰丰工程造价咨询有限公司</w:t>
            </w:r>
          </w:p>
        </w:tc>
        <w:tc>
          <w:tcPr>
            <w:tcW w:w="866" w:type="pct"/>
            <w:shd w:val="clear" w:color="auto" w:fill="FFFFFF"/>
            <w:noWrap/>
            <w:vAlign w:val="center"/>
          </w:tcPr>
          <w:p w:rsidR="009F7B21" w:rsidRDefault="009F7B21" w:rsidP="00E620C8">
            <w:pPr>
              <w:snapToGrid w:val="0"/>
              <w:jc w:val="center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75</w:t>
            </w:r>
          </w:p>
        </w:tc>
      </w:tr>
      <w:tr w:rsidR="009F7B21" w:rsidTr="00E620C8">
        <w:trPr>
          <w:trHeight w:val="355"/>
        </w:trPr>
        <w:tc>
          <w:tcPr>
            <w:tcW w:w="703" w:type="pct"/>
            <w:shd w:val="clear" w:color="auto" w:fill="auto"/>
            <w:vAlign w:val="center"/>
          </w:tcPr>
          <w:p w:rsidR="009F7B21" w:rsidRDefault="009F7B21" w:rsidP="00E620C8">
            <w:pPr>
              <w:snapToGrid w:val="0"/>
              <w:jc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35</w:t>
            </w:r>
          </w:p>
        </w:tc>
        <w:tc>
          <w:tcPr>
            <w:tcW w:w="3430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left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常州市新阳光工程咨询有限公司</w:t>
            </w:r>
          </w:p>
        </w:tc>
        <w:tc>
          <w:tcPr>
            <w:tcW w:w="866" w:type="pct"/>
            <w:shd w:val="clear" w:color="auto" w:fill="FFFFFF"/>
            <w:noWrap/>
            <w:vAlign w:val="center"/>
          </w:tcPr>
          <w:p w:rsidR="009F7B21" w:rsidRDefault="009F7B21" w:rsidP="00E620C8">
            <w:pPr>
              <w:snapToGrid w:val="0"/>
              <w:jc w:val="center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75</w:t>
            </w:r>
          </w:p>
        </w:tc>
      </w:tr>
      <w:tr w:rsidR="009F7B21" w:rsidTr="00E620C8">
        <w:trPr>
          <w:trHeight w:val="355"/>
        </w:trPr>
        <w:tc>
          <w:tcPr>
            <w:tcW w:w="703" w:type="pct"/>
            <w:shd w:val="clear" w:color="auto" w:fill="auto"/>
            <w:vAlign w:val="center"/>
          </w:tcPr>
          <w:p w:rsidR="009F7B21" w:rsidRDefault="009F7B21" w:rsidP="00E620C8">
            <w:pPr>
              <w:snapToGrid w:val="0"/>
              <w:jc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36</w:t>
            </w:r>
          </w:p>
        </w:tc>
        <w:tc>
          <w:tcPr>
            <w:tcW w:w="3430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left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常州智诚建设咨询有限公司</w:t>
            </w:r>
          </w:p>
        </w:tc>
        <w:tc>
          <w:tcPr>
            <w:tcW w:w="866" w:type="pct"/>
            <w:shd w:val="clear" w:color="auto" w:fill="FFFFFF"/>
            <w:noWrap/>
            <w:vAlign w:val="center"/>
          </w:tcPr>
          <w:p w:rsidR="009F7B21" w:rsidRDefault="009F7B21" w:rsidP="00E620C8">
            <w:pPr>
              <w:snapToGrid w:val="0"/>
              <w:jc w:val="center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73.5</w:t>
            </w:r>
          </w:p>
        </w:tc>
      </w:tr>
      <w:tr w:rsidR="009F7B21" w:rsidTr="00E620C8">
        <w:trPr>
          <w:trHeight w:val="355"/>
        </w:trPr>
        <w:tc>
          <w:tcPr>
            <w:tcW w:w="703" w:type="pct"/>
            <w:shd w:val="clear" w:color="auto" w:fill="auto"/>
            <w:vAlign w:val="center"/>
          </w:tcPr>
          <w:p w:rsidR="009F7B21" w:rsidRDefault="009F7B21" w:rsidP="00E620C8">
            <w:pPr>
              <w:snapToGrid w:val="0"/>
              <w:jc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37</w:t>
            </w:r>
          </w:p>
        </w:tc>
        <w:tc>
          <w:tcPr>
            <w:tcW w:w="3430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left"/>
              <w:textAlignment w:val="center"/>
              <w:rPr>
                <w:sz w:val="24"/>
              </w:rPr>
            </w:pPr>
            <w:proofErr w:type="gramStart"/>
            <w:r>
              <w:rPr>
                <w:color w:val="000000"/>
                <w:kern w:val="0"/>
                <w:sz w:val="24"/>
                <w:lang w:bidi="ar"/>
              </w:rPr>
              <w:t>常州杰灵建设项目</w:t>
            </w:r>
            <w:proofErr w:type="gramEnd"/>
            <w:r>
              <w:rPr>
                <w:color w:val="000000"/>
                <w:kern w:val="0"/>
                <w:sz w:val="24"/>
                <w:lang w:bidi="ar"/>
              </w:rPr>
              <w:t>管理咨询有限公司</w:t>
            </w:r>
          </w:p>
        </w:tc>
        <w:tc>
          <w:tcPr>
            <w:tcW w:w="866" w:type="pct"/>
            <w:shd w:val="clear" w:color="auto" w:fill="FFFFFF"/>
            <w:noWrap/>
            <w:vAlign w:val="center"/>
          </w:tcPr>
          <w:p w:rsidR="009F7B21" w:rsidRDefault="009F7B21" w:rsidP="00E620C8">
            <w:pPr>
              <w:snapToGrid w:val="0"/>
              <w:jc w:val="center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73</w:t>
            </w:r>
          </w:p>
        </w:tc>
      </w:tr>
      <w:tr w:rsidR="009F7B21" w:rsidTr="00E620C8">
        <w:trPr>
          <w:trHeight w:val="355"/>
        </w:trPr>
        <w:tc>
          <w:tcPr>
            <w:tcW w:w="703" w:type="pct"/>
            <w:shd w:val="clear" w:color="auto" w:fill="auto"/>
            <w:vAlign w:val="center"/>
          </w:tcPr>
          <w:p w:rsidR="009F7B21" w:rsidRDefault="009F7B21" w:rsidP="00E620C8">
            <w:pPr>
              <w:snapToGrid w:val="0"/>
              <w:jc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38</w:t>
            </w:r>
          </w:p>
        </w:tc>
        <w:tc>
          <w:tcPr>
            <w:tcW w:w="3430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left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常州金坛金</w:t>
            </w:r>
            <w:proofErr w:type="gramStart"/>
            <w:r>
              <w:rPr>
                <w:color w:val="000000"/>
                <w:kern w:val="0"/>
                <w:sz w:val="24"/>
                <w:lang w:bidi="ar"/>
              </w:rPr>
              <w:t>信工程</w:t>
            </w:r>
            <w:proofErr w:type="gramEnd"/>
            <w:r>
              <w:rPr>
                <w:color w:val="000000"/>
                <w:kern w:val="0"/>
                <w:sz w:val="24"/>
                <w:lang w:bidi="ar"/>
              </w:rPr>
              <w:t>建设咨询有限公司</w:t>
            </w:r>
          </w:p>
        </w:tc>
        <w:tc>
          <w:tcPr>
            <w:tcW w:w="866" w:type="pct"/>
            <w:shd w:val="clear" w:color="auto" w:fill="FFFFFF"/>
            <w:noWrap/>
            <w:vAlign w:val="center"/>
          </w:tcPr>
          <w:p w:rsidR="009F7B21" w:rsidRDefault="009F7B21" w:rsidP="00E620C8">
            <w:pPr>
              <w:snapToGrid w:val="0"/>
              <w:jc w:val="center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71</w:t>
            </w:r>
          </w:p>
        </w:tc>
      </w:tr>
      <w:tr w:rsidR="009F7B21" w:rsidTr="00E620C8">
        <w:trPr>
          <w:trHeight w:val="355"/>
        </w:trPr>
        <w:tc>
          <w:tcPr>
            <w:tcW w:w="703" w:type="pct"/>
            <w:shd w:val="clear" w:color="auto" w:fill="auto"/>
            <w:vAlign w:val="center"/>
          </w:tcPr>
          <w:p w:rsidR="009F7B21" w:rsidRDefault="009F7B21" w:rsidP="00E620C8">
            <w:pPr>
              <w:snapToGrid w:val="0"/>
              <w:jc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39</w:t>
            </w:r>
          </w:p>
        </w:tc>
        <w:tc>
          <w:tcPr>
            <w:tcW w:w="3430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left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江苏</w:t>
            </w:r>
            <w:proofErr w:type="gramStart"/>
            <w:r>
              <w:rPr>
                <w:color w:val="000000"/>
                <w:kern w:val="0"/>
                <w:sz w:val="24"/>
                <w:lang w:bidi="ar"/>
              </w:rPr>
              <w:t>浩宇建设</w:t>
            </w:r>
            <w:proofErr w:type="gramEnd"/>
            <w:r>
              <w:rPr>
                <w:color w:val="000000"/>
                <w:kern w:val="0"/>
                <w:sz w:val="24"/>
                <w:lang w:bidi="ar"/>
              </w:rPr>
              <w:t>工程造价咨询有限公司</w:t>
            </w:r>
          </w:p>
        </w:tc>
        <w:tc>
          <w:tcPr>
            <w:tcW w:w="866" w:type="pct"/>
            <w:shd w:val="clear" w:color="auto" w:fill="FFFFFF"/>
            <w:noWrap/>
            <w:vAlign w:val="center"/>
          </w:tcPr>
          <w:p w:rsidR="009F7B21" w:rsidRDefault="009F7B21" w:rsidP="00E620C8">
            <w:pPr>
              <w:snapToGrid w:val="0"/>
              <w:jc w:val="center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67</w:t>
            </w:r>
          </w:p>
        </w:tc>
      </w:tr>
      <w:tr w:rsidR="009F7B21" w:rsidTr="00E620C8">
        <w:trPr>
          <w:trHeight w:val="355"/>
        </w:trPr>
        <w:tc>
          <w:tcPr>
            <w:tcW w:w="703" w:type="pct"/>
            <w:shd w:val="clear" w:color="auto" w:fill="auto"/>
            <w:vAlign w:val="center"/>
          </w:tcPr>
          <w:p w:rsidR="009F7B21" w:rsidRDefault="009F7B21" w:rsidP="00E620C8">
            <w:pPr>
              <w:snapToGrid w:val="0"/>
              <w:jc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40</w:t>
            </w:r>
          </w:p>
        </w:tc>
        <w:tc>
          <w:tcPr>
            <w:tcW w:w="3430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left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江苏宏昌建工管理有限公司</w:t>
            </w:r>
          </w:p>
        </w:tc>
        <w:tc>
          <w:tcPr>
            <w:tcW w:w="866" w:type="pct"/>
            <w:shd w:val="clear" w:color="auto" w:fill="FFFFFF"/>
            <w:noWrap/>
            <w:vAlign w:val="center"/>
          </w:tcPr>
          <w:p w:rsidR="009F7B21" w:rsidRDefault="009F7B21" w:rsidP="00E620C8">
            <w:pPr>
              <w:snapToGrid w:val="0"/>
              <w:jc w:val="center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66</w:t>
            </w:r>
          </w:p>
        </w:tc>
      </w:tr>
      <w:tr w:rsidR="009F7B21" w:rsidTr="00E620C8">
        <w:trPr>
          <w:trHeight w:val="355"/>
        </w:trPr>
        <w:tc>
          <w:tcPr>
            <w:tcW w:w="703" w:type="pct"/>
            <w:shd w:val="clear" w:color="auto" w:fill="auto"/>
          </w:tcPr>
          <w:p w:rsidR="009F7B21" w:rsidRDefault="009F7B21" w:rsidP="00E620C8">
            <w:pPr>
              <w:snapToGrid w:val="0"/>
              <w:jc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41</w:t>
            </w:r>
          </w:p>
        </w:tc>
        <w:tc>
          <w:tcPr>
            <w:tcW w:w="3430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left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常州恒</w:t>
            </w:r>
            <w:proofErr w:type="gramStart"/>
            <w:r>
              <w:rPr>
                <w:color w:val="000000"/>
                <w:kern w:val="0"/>
                <w:sz w:val="24"/>
                <w:lang w:bidi="ar"/>
              </w:rPr>
              <w:t>盛管理</w:t>
            </w:r>
            <w:proofErr w:type="gramEnd"/>
            <w:r>
              <w:rPr>
                <w:color w:val="000000"/>
                <w:kern w:val="0"/>
                <w:sz w:val="24"/>
                <w:lang w:bidi="ar"/>
              </w:rPr>
              <w:t>咨询有限公司</w:t>
            </w:r>
          </w:p>
        </w:tc>
        <w:tc>
          <w:tcPr>
            <w:tcW w:w="866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center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66</w:t>
            </w:r>
          </w:p>
        </w:tc>
      </w:tr>
      <w:tr w:rsidR="009F7B21" w:rsidTr="00E620C8">
        <w:trPr>
          <w:trHeight w:val="355"/>
        </w:trPr>
        <w:tc>
          <w:tcPr>
            <w:tcW w:w="703" w:type="pct"/>
            <w:shd w:val="clear" w:color="auto" w:fill="auto"/>
          </w:tcPr>
          <w:p w:rsidR="009F7B21" w:rsidRDefault="009F7B21" w:rsidP="00E620C8">
            <w:pPr>
              <w:snapToGrid w:val="0"/>
              <w:jc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42</w:t>
            </w:r>
          </w:p>
        </w:tc>
        <w:tc>
          <w:tcPr>
            <w:tcW w:w="3430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left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江苏佳</w:t>
            </w:r>
            <w:proofErr w:type="gramStart"/>
            <w:r>
              <w:rPr>
                <w:color w:val="000000"/>
                <w:kern w:val="0"/>
                <w:sz w:val="24"/>
                <w:lang w:bidi="ar"/>
              </w:rPr>
              <w:t>宸</w:t>
            </w:r>
            <w:proofErr w:type="gramEnd"/>
            <w:r>
              <w:rPr>
                <w:color w:val="000000"/>
                <w:kern w:val="0"/>
                <w:sz w:val="24"/>
                <w:lang w:bidi="ar"/>
              </w:rPr>
              <w:t>全过程工程咨询有限公司</w:t>
            </w:r>
          </w:p>
        </w:tc>
        <w:tc>
          <w:tcPr>
            <w:tcW w:w="866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center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61</w:t>
            </w:r>
          </w:p>
        </w:tc>
      </w:tr>
      <w:tr w:rsidR="009F7B21" w:rsidTr="00E620C8">
        <w:trPr>
          <w:trHeight w:val="355"/>
        </w:trPr>
        <w:tc>
          <w:tcPr>
            <w:tcW w:w="703" w:type="pct"/>
            <w:shd w:val="clear" w:color="auto" w:fill="auto"/>
          </w:tcPr>
          <w:p w:rsidR="009F7B21" w:rsidRDefault="009F7B21" w:rsidP="00E620C8">
            <w:pPr>
              <w:snapToGrid w:val="0"/>
              <w:jc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43</w:t>
            </w:r>
          </w:p>
        </w:tc>
        <w:tc>
          <w:tcPr>
            <w:tcW w:w="3430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left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江苏</w:t>
            </w:r>
            <w:proofErr w:type="gramStart"/>
            <w:r>
              <w:rPr>
                <w:color w:val="000000"/>
                <w:kern w:val="0"/>
                <w:sz w:val="24"/>
                <w:lang w:bidi="ar"/>
              </w:rPr>
              <w:t>利诚全</w:t>
            </w:r>
            <w:proofErr w:type="gramEnd"/>
            <w:r>
              <w:rPr>
                <w:color w:val="000000"/>
                <w:kern w:val="0"/>
                <w:sz w:val="24"/>
                <w:lang w:bidi="ar"/>
              </w:rPr>
              <w:t>过程工程咨询有限公司</w:t>
            </w:r>
          </w:p>
        </w:tc>
        <w:tc>
          <w:tcPr>
            <w:tcW w:w="866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center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无法打分</w:t>
            </w:r>
          </w:p>
        </w:tc>
      </w:tr>
      <w:tr w:rsidR="009F7B21" w:rsidTr="00E620C8">
        <w:trPr>
          <w:trHeight w:val="355"/>
        </w:trPr>
        <w:tc>
          <w:tcPr>
            <w:tcW w:w="703" w:type="pct"/>
            <w:shd w:val="clear" w:color="auto" w:fill="auto"/>
          </w:tcPr>
          <w:p w:rsidR="009F7B21" w:rsidRDefault="009F7B21" w:rsidP="00E620C8">
            <w:pPr>
              <w:snapToGrid w:val="0"/>
              <w:jc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44</w:t>
            </w:r>
          </w:p>
        </w:tc>
        <w:tc>
          <w:tcPr>
            <w:tcW w:w="3430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left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江苏龙城建设项目管理有限公司</w:t>
            </w:r>
          </w:p>
        </w:tc>
        <w:tc>
          <w:tcPr>
            <w:tcW w:w="866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center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无法检查</w:t>
            </w:r>
          </w:p>
        </w:tc>
      </w:tr>
      <w:tr w:rsidR="009F7B21" w:rsidTr="00E620C8">
        <w:trPr>
          <w:trHeight w:val="355"/>
        </w:trPr>
        <w:tc>
          <w:tcPr>
            <w:tcW w:w="703" w:type="pct"/>
            <w:shd w:val="clear" w:color="auto" w:fill="auto"/>
          </w:tcPr>
          <w:p w:rsidR="009F7B21" w:rsidRDefault="009F7B21" w:rsidP="00E620C8">
            <w:pPr>
              <w:snapToGrid w:val="0"/>
              <w:jc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45</w:t>
            </w:r>
          </w:p>
        </w:tc>
        <w:tc>
          <w:tcPr>
            <w:tcW w:w="3430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left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常州中房建设咨询有限公司</w:t>
            </w:r>
          </w:p>
        </w:tc>
        <w:tc>
          <w:tcPr>
            <w:tcW w:w="866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center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无法检查</w:t>
            </w:r>
          </w:p>
        </w:tc>
      </w:tr>
      <w:tr w:rsidR="009F7B21" w:rsidTr="00E620C8">
        <w:trPr>
          <w:trHeight w:val="355"/>
        </w:trPr>
        <w:tc>
          <w:tcPr>
            <w:tcW w:w="703" w:type="pct"/>
            <w:shd w:val="clear" w:color="auto" w:fill="auto"/>
          </w:tcPr>
          <w:p w:rsidR="009F7B21" w:rsidRDefault="009F7B21" w:rsidP="00E620C8">
            <w:pPr>
              <w:snapToGrid w:val="0"/>
              <w:jc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46</w:t>
            </w:r>
          </w:p>
        </w:tc>
        <w:tc>
          <w:tcPr>
            <w:tcW w:w="3430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left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江苏厚山项目管理咨询有限公司</w:t>
            </w:r>
          </w:p>
        </w:tc>
        <w:tc>
          <w:tcPr>
            <w:tcW w:w="866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center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无法检查</w:t>
            </w:r>
          </w:p>
        </w:tc>
      </w:tr>
      <w:tr w:rsidR="009F7B21" w:rsidTr="00E620C8">
        <w:trPr>
          <w:trHeight w:val="355"/>
        </w:trPr>
        <w:tc>
          <w:tcPr>
            <w:tcW w:w="703" w:type="pct"/>
            <w:shd w:val="clear" w:color="auto" w:fill="auto"/>
          </w:tcPr>
          <w:p w:rsidR="009F7B21" w:rsidRDefault="009F7B21" w:rsidP="00E620C8">
            <w:pPr>
              <w:snapToGrid w:val="0"/>
              <w:jc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47</w:t>
            </w:r>
          </w:p>
        </w:tc>
        <w:tc>
          <w:tcPr>
            <w:tcW w:w="3430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left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常州市规划设计院</w:t>
            </w:r>
          </w:p>
        </w:tc>
        <w:tc>
          <w:tcPr>
            <w:tcW w:w="866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center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无法检查</w:t>
            </w:r>
          </w:p>
        </w:tc>
      </w:tr>
      <w:tr w:rsidR="009F7B21" w:rsidTr="00E620C8">
        <w:trPr>
          <w:trHeight w:val="355"/>
        </w:trPr>
        <w:tc>
          <w:tcPr>
            <w:tcW w:w="703" w:type="pct"/>
            <w:shd w:val="clear" w:color="auto" w:fill="auto"/>
          </w:tcPr>
          <w:p w:rsidR="009F7B21" w:rsidRDefault="009F7B21" w:rsidP="00E620C8">
            <w:pPr>
              <w:snapToGrid w:val="0"/>
              <w:jc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48</w:t>
            </w:r>
          </w:p>
        </w:tc>
        <w:tc>
          <w:tcPr>
            <w:tcW w:w="3430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left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江苏三维项目管理有限公司</w:t>
            </w:r>
          </w:p>
        </w:tc>
        <w:tc>
          <w:tcPr>
            <w:tcW w:w="866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center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无法检查</w:t>
            </w:r>
          </w:p>
        </w:tc>
      </w:tr>
      <w:tr w:rsidR="009F7B21" w:rsidTr="00E620C8">
        <w:trPr>
          <w:trHeight w:val="355"/>
        </w:trPr>
        <w:tc>
          <w:tcPr>
            <w:tcW w:w="703" w:type="pct"/>
            <w:shd w:val="clear" w:color="auto" w:fill="auto"/>
          </w:tcPr>
          <w:p w:rsidR="009F7B21" w:rsidRDefault="009F7B21" w:rsidP="00E620C8">
            <w:pPr>
              <w:snapToGrid w:val="0"/>
              <w:jc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49</w:t>
            </w:r>
          </w:p>
        </w:tc>
        <w:tc>
          <w:tcPr>
            <w:tcW w:w="3430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left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江苏安成</w:t>
            </w:r>
            <w:proofErr w:type="gramStart"/>
            <w:r>
              <w:rPr>
                <w:color w:val="000000"/>
                <w:kern w:val="0"/>
                <w:sz w:val="24"/>
                <w:lang w:bidi="ar"/>
              </w:rPr>
              <w:t>信工程</w:t>
            </w:r>
            <w:proofErr w:type="gramEnd"/>
            <w:r>
              <w:rPr>
                <w:color w:val="000000"/>
                <w:kern w:val="0"/>
                <w:sz w:val="24"/>
                <w:lang w:bidi="ar"/>
              </w:rPr>
              <w:t>造价咨询有限公司</w:t>
            </w:r>
          </w:p>
        </w:tc>
        <w:tc>
          <w:tcPr>
            <w:tcW w:w="866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center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无法检查</w:t>
            </w:r>
          </w:p>
        </w:tc>
      </w:tr>
      <w:tr w:rsidR="009F7B21" w:rsidTr="00E620C8">
        <w:trPr>
          <w:trHeight w:val="355"/>
        </w:trPr>
        <w:tc>
          <w:tcPr>
            <w:tcW w:w="703" w:type="pct"/>
            <w:shd w:val="clear" w:color="auto" w:fill="auto"/>
          </w:tcPr>
          <w:p w:rsidR="009F7B21" w:rsidRDefault="009F7B21" w:rsidP="00E620C8">
            <w:pPr>
              <w:snapToGrid w:val="0"/>
              <w:jc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50</w:t>
            </w:r>
          </w:p>
        </w:tc>
        <w:tc>
          <w:tcPr>
            <w:tcW w:w="3430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left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常州常投招标有限公司</w:t>
            </w:r>
          </w:p>
        </w:tc>
        <w:tc>
          <w:tcPr>
            <w:tcW w:w="866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center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无法检查</w:t>
            </w:r>
          </w:p>
        </w:tc>
      </w:tr>
      <w:tr w:rsidR="009F7B21" w:rsidTr="00E620C8">
        <w:trPr>
          <w:trHeight w:val="355"/>
        </w:trPr>
        <w:tc>
          <w:tcPr>
            <w:tcW w:w="703" w:type="pct"/>
            <w:shd w:val="clear" w:color="auto" w:fill="auto"/>
          </w:tcPr>
          <w:p w:rsidR="009F7B21" w:rsidRDefault="009F7B21" w:rsidP="00E620C8">
            <w:pPr>
              <w:snapToGrid w:val="0"/>
              <w:jc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51</w:t>
            </w:r>
          </w:p>
        </w:tc>
        <w:tc>
          <w:tcPr>
            <w:tcW w:w="3430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left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常州市常联房地产评估造价咨询有限公司</w:t>
            </w:r>
          </w:p>
        </w:tc>
        <w:tc>
          <w:tcPr>
            <w:tcW w:w="866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center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无法检查</w:t>
            </w:r>
          </w:p>
        </w:tc>
      </w:tr>
      <w:tr w:rsidR="009F7B21" w:rsidTr="00E620C8">
        <w:trPr>
          <w:trHeight w:val="355"/>
        </w:trPr>
        <w:tc>
          <w:tcPr>
            <w:tcW w:w="703" w:type="pct"/>
            <w:shd w:val="clear" w:color="auto" w:fill="auto"/>
          </w:tcPr>
          <w:p w:rsidR="009F7B21" w:rsidRDefault="009F7B21" w:rsidP="00E620C8">
            <w:pPr>
              <w:snapToGrid w:val="0"/>
              <w:jc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52</w:t>
            </w:r>
          </w:p>
        </w:tc>
        <w:tc>
          <w:tcPr>
            <w:tcW w:w="3430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left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常州</w:t>
            </w:r>
            <w:proofErr w:type="gramStart"/>
            <w:r>
              <w:rPr>
                <w:color w:val="000000"/>
                <w:kern w:val="0"/>
                <w:sz w:val="24"/>
                <w:lang w:bidi="ar"/>
              </w:rPr>
              <w:t>磊</w:t>
            </w:r>
            <w:proofErr w:type="gramEnd"/>
            <w:r>
              <w:rPr>
                <w:color w:val="000000"/>
                <w:kern w:val="0"/>
                <w:sz w:val="24"/>
                <w:lang w:bidi="ar"/>
              </w:rPr>
              <w:t>厽</w:t>
            </w:r>
            <w:proofErr w:type="gramStart"/>
            <w:r>
              <w:rPr>
                <w:color w:val="000000"/>
                <w:kern w:val="0"/>
                <w:sz w:val="24"/>
                <w:lang w:bidi="ar"/>
              </w:rPr>
              <w:t>鑫</w:t>
            </w:r>
            <w:proofErr w:type="gramEnd"/>
            <w:r>
              <w:rPr>
                <w:color w:val="000000"/>
                <w:kern w:val="0"/>
                <w:sz w:val="24"/>
                <w:lang w:bidi="ar"/>
              </w:rPr>
              <w:t>工程项目咨询有限公司</w:t>
            </w:r>
          </w:p>
        </w:tc>
        <w:tc>
          <w:tcPr>
            <w:tcW w:w="866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center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无法检查</w:t>
            </w:r>
          </w:p>
        </w:tc>
      </w:tr>
      <w:tr w:rsidR="009F7B21" w:rsidTr="00E620C8">
        <w:trPr>
          <w:trHeight w:val="355"/>
        </w:trPr>
        <w:tc>
          <w:tcPr>
            <w:tcW w:w="703" w:type="pct"/>
            <w:shd w:val="clear" w:color="auto" w:fill="auto"/>
          </w:tcPr>
          <w:p w:rsidR="009F7B21" w:rsidRDefault="009F7B21" w:rsidP="00E620C8">
            <w:pPr>
              <w:snapToGrid w:val="0"/>
              <w:jc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53</w:t>
            </w:r>
          </w:p>
        </w:tc>
        <w:tc>
          <w:tcPr>
            <w:tcW w:w="3430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left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常州盛为项目管理有限公司</w:t>
            </w:r>
          </w:p>
        </w:tc>
        <w:tc>
          <w:tcPr>
            <w:tcW w:w="866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center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无法检查</w:t>
            </w:r>
          </w:p>
        </w:tc>
      </w:tr>
      <w:tr w:rsidR="009F7B21" w:rsidTr="00E620C8">
        <w:trPr>
          <w:trHeight w:val="355"/>
        </w:trPr>
        <w:tc>
          <w:tcPr>
            <w:tcW w:w="703" w:type="pct"/>
            <w:shd w:val="clear" w:color="auto" w:fill="auto"/>
          </w:tcPr>
          <w:p w:rsidR="009F7B21" w:rsidRDefault="009F7B21" w:rsidP="00E620C8">
            <w:pPr>
              <w:snapToGrid w:val="0"/>
              <w:jc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54</w:t>
            </w:r>
          </w:p>
        </w:tc>
        <w:tc>
          <w:tcPr>
            <w:tcW w:w="3430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left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江苏天曌工程咨询管理有限公司</w:t>
            </w:r>
          </w:p>
        </w:tc>
        <w:tc>
          <w:tcPr>
            <w:tcW w:w="866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center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无法检查</w:t>
            </w:r>
          </w:p>
        </w:tc>
      </w:tr>
      <w:tr w:rsidR="009F7B21" w:rsidTr="00E620C8">
        <w:trPr>
          <w:trHeight w:val="355"/>
        </w:trPr>
        <w:tc>
          <w:tcPr>
            <w:tcW w:w="703" w:type="pct"/>
            <w:shd w:val="clear" w:color="auto" w:fill="auto"/>
          </w:tcPr>
          <w:p w:rsidR="009F7B21" w:rsidRDefault="009F7B21" w:rsidP="00E620C8">
            <w:pPr>
              <w:snapToGrid w:val="0"/>
              <w:jc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55</w:t>
            </w:r>
          </w:p>
        </w:tc>
        <w:tc>
          <w:tcPr>
            <w:tcW w:w="3430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left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江苏</w:t>
            </w:r>
            <w:proofErr w:type="gramStart"/>
            <w:r>
              <w:rPr>
                <w:color w:val="000000"/>
                <w:kern w:val="0"/>
                <w:sz w:val="24"/>
                <w:lang w:bidi="ar"/>
              </w:rPr>
              <w:t>溧</w:t>
            </w:r>
            <w:proofErr w:type="gramEnd"/>
            <w:r>
              <w:rPr>
                <w:color w:val="000000"/>
                <w:kern w:val="0"/>
                <w:sz w:val="24"/>
                <w:lang w:bidi="ar"/>
              </w:rPr>
              <w:t>投招标服务有限公司</w:t>
            </w:r>
          </w:p>
        </w:tc>
        <w:tc>
          <w:tcPr>
            <w:tcW w:w="866" w:type="pct"/>
            <w:shd w:val="clear" w:color="auto" w:fill="FFFFFF"/>
            <w:vAlign w:val="center"/>
          </w:tcPr>
          <w:p w:rsidR="009F7B21" w:rsidRDefault="009F7B21" w:rsidP="00E620C8">
            <w:pPr>
              <w:snapToGrid w:val="0"/>
              <w:jc w:val="center"/>
              <w:textAlignment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无法检查</w:t>
            </w:r>
          </w:p>
        </w:tc>
      </w:tr>
    </w:tbl>
    <w:p w:rsidR="009F7B21" w:rsidRDefault="009F7B21" w:rsidP="009F7B21">
      <w:pPr>
        <w:widowControl/>
        <w:spacing w:before="100" w:beforeAutospacing="1" w:after="100" w:afterAutospacing="1"/>
        <w:jc w:val="left"/>
      </w:pPr>
      <w:r>
        <w:rPr>
          <w:rFonts w:ascii="宋体" w:hAnsi="宋体" w:cs="宋体"/>
          <w:kern w:val="0"/>
          <w:sz w:val="24"/>
          <w:lang w:bidi="ar"/>
        </w:rPr>
        <w:t> </w:t>
      </w:r>
    </w:p>
    <w:p w:rsidR="009F7B21" w:rsidRDefault="009F7B21" w:rsidP="009F7B21">
      <w:pPr>
        <w:snapToGrid w:val="0"/>
        <w:spacing w:line="570" w:lineRule="exact"/>
        <w:ind w:firstLine="641"/>
        <w:rPr>
          <w:rFonts w:eastAsia="仿宋_GB2312" w:hint="eastAsia"/>
          <w:color w:val="000000"/>
          <w:spacing w:val="2"/>
          <w:sz w:val="32"/>
          <w:szCs w:val="32"/>
        </w:rPr>
      </w:pPr>
    </w:p>
    <w:p w:rsidR="00D85D58" w:rsidRDefault="00D85D58">
      <w:bookmarkStart w:id="0" w:name="_GoBack"/>
      <w:bookmarkEnd w:id="0"/>
    </w:p>
    <w:sectPr w:rsidR="00D85D58" w:rsidSect="009F7B21">
      <w:pgSz w:w="11906" w:h="16838"/>
      <w:pgMar w:top="1985" w:right="1531" w:bottom="1701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B21"/>
    <w:rsid w:val="00001B28"/>
    <w:rsid w:val="000055BB"/>
    <w:rsid w:val="0000585B"/>
    <w:rsid w:val="00007658"/>
    <w:rsid w:val="00011E32"/>
    <w:rsid w:val="00012D08"/>
    <w:rsid w:val="00015E0B"/>
    <w:rsid w:val="0002320F"/>
    <w:rsid w:val="00026A68"/>
    <w:rsid w:val="00035CD6"/>
    <w:rsid w:val="00040B21"/>
    <w:rsid w:val="00041B1A"/>
    <w:rsid w:val="0004795B"/>
    <w:rsid w:val="00053F50"/>
    <w:rsid w:val="00063636"/>
    <w:rsid w:val="00071B12"/>
    <w:rsid w:val="000812CF"/>
    <w:rsid w:val="00082B69"/>
    <w:rsid w:val="000873C3"/>
    <w:rsid w:val="0009191B"/>
    <w:rsid w:val="00093070"/>
    <w:rsid w:val="000931D6"/>
    <w:rsid w:val="000A00DB"/>
    <w:rsid w:val="000A2624"/>
    <w:rsid w:val="000C6C50"/>
    <w:rsid w:val="000C6E3D"/>
    <w:rsid w:val="000D48AB"/>
    <w:rsid w:val="000D6E0E"/>
    <w:rsid w:val="000E597C"/>
    <w:rsid w:val="000E737F"/>
    <w:rsid w:val="000F391E"/>
    <w:rsid w:val="000F4E8E"/>
    <w:rsid w:val="000F6E74"/>
    <w:rsid w:val="0010654F"/>
    <w:rsid w:val="00114026"/>
    <w:rsid w:val="00117DD1"/>
    <w:rsid w:val="001203C7"/>
    <w:rsid w:val="00120641"/>
    <w:rsid w:val="00120E46"/>
    <w:rsid w:val="00124A0A"/>
    <w:rsid w:val="00125FFF"/>
    <w:rsid w:val="0012619B"/>
    <w:rsid w:val="0013074A"/>
    <w:rsid w:val="00136EC5"/>
    <w:rsid w:val="0014013B"/>
    <w:rsid w:val="001413EC"/>
    <w:rsid w:val="001432BE"/>
    <w:rsid w:val="001443ED"/>
    <w:rsid w:val="00156A97"/>
    <w:rsid w:val="0016038F"/>
    <w:rsid w:val="00160545"/>
    <w:rsid w:val="00162018"/>
    <w:rsid w:val="00163A2C"/>
    <w:rsid w:val="00165528"/>
    <w:rsid w:val="0017461E"/>
    <w:rsid w:val="00181AFC"/>
    <w:rsid w:val="0018474C"/>
    <w:rsid w:val="00185E55"/>
    <w:rsid w:val="001969EC"/>
    <w:rsid w:val="001A3F77"/>
    <w:rsid w:val="001A3FE6"/>
    <w:rsid w:val="001A5124"/>
    <w:rsid w:val="001A5685"/>
    <w:rsid w:val="001A57E0"/>
    <w:rsid w:val="001A599E"/>
    <w:rsid w:val="001B3F24"/>
    <w:rsid w:val="001B4658"/>
    <w:rsid w:val="001C07BE"/>
    <w:rsid w:val="001C6651"/>
    <w:rsid w:val="001C7E27"/>
    <w:rsid w:val="001D1E7A"/>
    <w:rsid w:val="001D236A"/>
    <w:rsid w:val="001D3A15"/>
    <w:rsid w:val="001D57F9"/>
    <w:rsid w:val="001E2EED"/>
    <w:rsid w:val="001E68AA"/>
    <w:rsid w:val="001F10FB"/>
    <w:rsid w:val="001F1DC3"/>
    <w:rsid w:val="001F54A7"/>
    <w:rsid w:val="00200736"/>
    <w:rsid w:val="00204C2A"/>
    <w:rsid w:val="00205C09"/>
    <w:rsid w:val="00206000"/>
    <w:rsid w:val="002170E3"/>
    <w:rsid w:val="00217359"/>
    <w:rsid w:val="00222869"/>
    <w:rsid w:val="002243FA"/>
    <w:rsid w:val="00226170"/>
    <w:rsid w:val="00227C6C"/>
    <w:rsid w:val="00244D8A"/>
    <w:rsid w:val="00250A53"/>
    <w:rsid w:val="00252E3D"/>
    <w:rsid w:val="00253722"/>
    <w:rsid w:val="00254819"/>
    <w:rsid w:val="00254879"/>
    <w:rsid w:val="00267CBC"/>
    <w:rsid w:val="0027006C"/>
    <w:rsid w:val="00270230"/>
    <w:rsid w:val="00273C70"/>
    <w:rsid w:val="002769E8"/>
    <w:rsid w:val="002802A0"/>
    <w:rsid w:val="0028169D"/>
    <w:rsid w:val="00283D42"/>
    <w:rsid w:val="002935C7"/>
    <w:rsid w:val="00295EE6"/>
    <w:rsid w:val="00297147"/>
    <w:rsid w:val="00297D45"/>
    <w:rsid w:val="002B71F7"/>
    <w:rsid w:val="002C2A19"/>
    <w:rsid w:val="002C5030"/>
    <w:rsid w:val="002C6CA0"/>
    <w:rsid w:val="002D30B2"/>
    <w:rsid w:val="002D3CAB"/>
    <w:rsid w:val="002D3E57"/>
    <w:rsid w:val="002E2C22"/>
    <w:rsid w:val="002E7D31"/>
    <w:rsid w:val="002F115F"/>
    <w:rsid w:val="002F6DA9"/>
    <w:rsid w:val="0030008F"/>
    <w:rsid w:val="0030370C"/>
    <w:rsid w:val="003109D9"/>
    <w:rsid w:val="00312633"/>
    <w:rsid w:val="00312CD0"/>
    <w:rsid w:val="00315FD6"/>
    <w:rsid w:val="00322BF3"/>
    <w:rsid w:val="00323DAA"/>
    <w:rsid w:val="003250F5"/>
    <w:rsid w:val="003319FF"/>
    <w:rsid w:val="00331B96"/>
    <w:rsid w:val="003415BB"/>
    <w:rsid w:val="003474DA"/>
    <w:rsid w:val="00354DCA"/>
    <w:rsid w:val="003552F2"/>
    <w:rsid w:val="00364C2F"/>
    <w:rsid w:val="00365AB9"/>
    <w:rsid w:val="00366F60"/>
    <w:rsid w:val="00367E00"/>
    <w:rsid w:val="00377030"/>
    <w:rsid w:val="00381253"/>
    <w:rsid w:val="00381CEB"/>
    <w:rsid w:val="00386535"/>
    <w:rsid w:val="0039118B"/>
    <w:rsid w:val="00392A3C"/>
    <w:rsid w:val="00396346"/>
    <w:rsid w:val="00396E7B"/>
    <w:rsid w:val="003978B3"/>
    <w:rsid w:val="003A213E"/>
    <w:rsid w:val="003A3B80"/>
    <w:rsid w:val="003A7BB9"/>
    <w:rsid w:val="003B1291"/>
    <w:rsid w:val="003B23F3"/>
    <w:rsid w:val="003B76BE"/>
    <w:rsid w:val="003C5182"/>
    <w:rsid w:val="003C549F"/>
    <w:rsid w:val="003C7ED2"/>
    <w:rsid w:val="003D0594"/>
    <w:rsid w:val="003D0F17"/>
    <w:rsid w:val="003D10E4"/>
    <w:rsid w:val="003D12E1"/>
    <w:rsid w:val="003D5A7B"/>
    <w:rsid w:val="003E4650"/>
    <w:rsid w:val="003E66EB"/>
    <w:rsid w:val="003E7E37"/>
    <w:rsid w:val="003F4686"/>
    <w:rsid w:val="003F6A71"/>
    <w:rsid w:val="003F6CDA"/>
    <w:rsid w:val="00400445"/>
    <w:rsid w:val="00400718"/>
    <w:rsid w:val="00403CBB"/>
    <w:rsid w:val="00406399"/>
    <w:rsid w:val="00410546"/>
    <w:rsid w:val="00415E34"/>
    <w:rsid w:val="00417793"/>
    <w:rsid w:val="00420BEB"/>
    <w:rsid w:val="00421899"/>
    <w:rsid w:val="0044278B"/>
    <w:rsid w:val="0044313E"/>
    <w:rsid w:val="00445EA6"/>
    <w:rsid w:val="004503BE"/>
    <w:rsid w:val="00450E6F"/>
    <w:rsid w:val="00453FB1"/>
    <w:rsid w:val="00456578"/>
    <w:rsid w:val="0045688F"/>
    <w:rsid w:val="0046282D"/>
    <w:rsid w:val="0046295A"/>
    <w:rsid w:val="00471497"/>
    <w:rsid w:val="004717B2"/>
    <w:rsid w:val="00473043"/>
    <w:rsid w:val="004749AD"/>
    <w:rsid w:val="0047506F"/>
    <w:rsid w:val="00475CBC"/>
    <w:rsid w:val="0048071C"/>
    <w:rsid w:val="00482725"/>
    <w:rsid w:val="00483886"/>
    <w:rsid w:val="004A04B3"/>
    <w:rsid w:val="004A1DBC"/>
    <w:rsid w:val="004A5A19"/>
    <w:rsid w:val="004A726B"/>
    <w:rsid w:val="004B3EE3"/>
    <w:rsid w:val="004B407B"/>
    <w:rsid w:val="004B71EC"/>
    <w:rsid w:val="004C1791"/>
    <w:rsid w:val="004C60A7"/>
    <w:rsid w:val="004D5AE3"/>
    <w:rsid w:val="004E2EE6"/>
    <w:rsid w:val="004F5FCB"/>
    <w:rsid w:val="004F71CA"/>
    <w:rsid w:val="00501084"/>
    <w:rsid w:val="00503A7F"/>
    <w:rsid w:val="00507F61"/>
    <w:rsid w:val="00516AB1"/>
    <w:rsid w:val="00523758"/>
    <w:rsid w:val="00524F70"/>
    <w:rsid w:val="00530140"/>
    <w:rsid w:val="005355B9"/>
    <w:rsid w:val="0054109F"/>
    <w:rsid w:val="00542F24"/>
    <w:rsid w:val="00544219"/>
    <w:rsid w:val="00546F2A"/>
    <w:rsid w:val="00553A15"/>
    <w:rsid w:val="0055770A"/>
    <w:rsid w:val="00565E21"/>
    <w:rsid w:val="00566A5E"/>
    <w:rsid w:val="00570DC5"/>
    <w:rsid w:val="00575C24"/>
    <w:rsid w:val="0057709A"/>
    <w:rsid w:val="005826F8"/>
    <w:rsid w:val="005861A6"/>
    <w:rsid w:val="00586871"/>
    <w:rsid w:val="00593C0C"/>
    <w:rsid w:val="00594150"/>
    <w:rsid w:val="005A40A4"/>
    <w:rsid w:val="005A5571"/>
    <w:rsid w:val="005B12C0"/>
    <w:rsid w:val="005B45EF"/>
    <w:rsid w:val="005B6A9A"/>
    <w:rsid w:val="005C1C13"/>
    <w:rsid w:val="005C7220"/>
    <w:rsid w:val="005D1E22"/>
    <w:rsid w:val="005D6662"/>
    <w:rsid w:val="005D7143"/>
    <w:rsid w:val="005E190A"/>
    <w:rsid w:val="005E3EBE"/>
    <w:rsid w:val="005E3F6A"/>
    <w:rsid w:val="005E53C6"/>
    <w:rsid w:val="005E6D80"/>
    <w:rsid w:val="005F1F8A"/>
    <w:rsid w:val="006062B3"/>
    <w:rsid w:val="00611518"/>
    <w:rsid w:val="00614B23"/>
    <w:rsid w:val="00616AB3"/>
    <w:rsid w:val="00617256"/>
    <w:rsid w:val="00620C1E"/>
    <w:rsid w:val="00623B1E"/>
    <w:rsid w:val="00624952"/>
    <w:rsid w:val="0062660C"/>
    <w:rsid w:val="00626B1E"/>
    <w:rsid w:val="00627D90"/>
    <w:rsid w:val="0063079B"/>
    <w:rsid w:val="006329F0"/>
    <w:rsid w:val="006333D5"/>
    <w:rsid w:val="0063402B"/>
    <w:rsid w:val="006344AD"/>
    <w:rsid w:val="00634F8F"/>
    <w:rsid w:val="006356F2"/>
    <w:rsid w:val="0063793E"/>
    <w:rsid w:val="0064330C"/>
    <w:rsid w:val="00646CCA"/>
    <w:rsid w:val="00646FE4"/>
    <w:rsid w:val="00647E12"/>
    <w:rsid w:val="0066343F"/>
    <w:rsid w:val="0066498F"/>
    <w:rsid w:val="00665C2C"/>
    <w:rsid w:val="00666B49"/>
    <w:rsid w:val="00673CA5"/>
    <w:rsid w:val="00687323"/>
    <w:rsid w:val="00687AB3"/>
    <w:rsid w:val="0069473B"/>
    <w:rsid w:val="006959A0"/>
    <w:rsid w:val="00697794"/>
    <w:rsid w:val="006A3EE0"/>
    <w:rsid w:val="006A4986"/>
    <w:rsid w:val="006A5A2F"/>
    <w:rsid w:val="006A6B2C"/>
    <w:rsid w:val="006B2DAB"/>
    <w:rsid w:val="006B3910"/>
    <w:rsid w:val="006C525C"/>
    <w:rsid w:val="006D0E16"/>
    <w:rsid w:val="006D5320"/>
    <w:rsid w:val="006E0660"/>
    <w:rsid w:val="006E223B"/>
    <w:rsid w:val="006F305A"/>
    <w:rsid w:val="006F573A"/>
    <w:rsid w:val="0070168B"/>
    <w:rsid w:val="0070796C"/>
    <w:rsid w:val="007105C9"/>
    <w:rsid w:val="00712263"/>
    <w:rsid w:val="00712F43"/>
    <w:rsid w:val="00722352"/>
    <w:rsid w:val="00731FCF"/>
    <w:rsid w:val="00734191"/>
    <w:rsid w:val="00734A60"/>
    <w:rsid w:val="00734D02"/>
    <w:rsid w:val="007361BB"/>
    <w:rsid w:val="00736496"/>
    <w:rsid w:val="00740C6E"/>
    <w:rsid w:val="00741DB8"/>
    <w:rsid w:val="00743B8F"/>
    <w:rsid w:val="007446A4"/>
    <w:rsid w:val="00746975"/>
    <w:rsid w:val="00747CD3"/>
    <w:rsid w:val="00752364"/>
    <w:rsid w:val="00755CC2"/>
    <w:rsid w:val="007650EF"/>
    <w:rsid w:val="0076700F"/>
    <w:rsid w:val="0077042F"/>
    <w:rsid w:val="00776536"/>
    <w:rsid w:val="007812AF"/>
    <w:rsid w:val="00782FAD"/>
    <w:rsid w:val="00786073"/>
    <w:rsid w:val="00790BBA"/>
    <w:rsid w:val="00791578"/>
    <w:rsid w:val="007957CE"/>
    <w:rsid w:val="007A1F0B"/>
    <w:rsid w:val="007A23F2"/>
    <w:rsid w:val="007A2AD8"/>
    <w:rsid w:val="007A2B20"/>
    <w:rsid w:val="007A7BD2"/>
    <w:rsid w:val="007B1A9B"/>
    <w:rsid w:val="007C61B2"/>
    <w:rsid w:val="007C79A8"/>
    <w:rsid w:val="007D529A"/>
    <w:rsid w:val="007E0AC1"/>
    <w:rsid w:val="007E219C"/>
    <w:rsid w:val="007E2E74"/>
    <w:rsid w:val="007E647E"/>
    <w:rsid w:val="007F3AD4"/>
    <w:rsid w:val="007F3AE2"/>
    <w:rsid w:val="007F784F"/>
    <w:rsid w:val="0080033A"/>
    <w:rsid w:val="008042CE"/>
    <w:rsid w:val="008060E0"/>
    <w:rsid w:val="00806D28"/>
    <w:rsid w:val="00807D7A"/>
    <w:rsid w:val="00810143"/>
    <w:rsid w:val="00813B0C"/>
    <w:rsid w:val="0081559A"/>
    <w:rsid w:val="00823454"/>
    <w:rsid w:val="008274AA"/>
    <w:rsid w:val="0083724D"/>
    <w:rsid w:val="00837F8C"/>
    <w:rsid w:val="00842803"/>
    <w:rsid w:val="00842C58"/>
    <w:rsid w:val="00847895"/>
    <w:rsid w:val="008503C7"/>
    <w:rsid w:val="008564D9"/>
    <w:rsid w:val="0086361D"/>
    <w:rsid w:val="008641A9"/>
    <w:rsid w:val="008658BA"/>
    <w:rsid w:val="008675A9"/>
    <w:rsid w:val="00873280"/>
    <w:rsid w:val="00876CC5"/>
    <w:rsid w:val="008937A4"/>
    <w:rsid w:val="00893A20"/>
    <w:rsid w:val="00894278"/>
    <w:rsid w:val="0089498C"/>
    <w:rsid w:val="008974FD"/>
    <w:rsid w:val="008A3D29"/>
    <w:rsid w:val="008A786E"/>
    <w:rsid w:val="008B0EF3"/>
    <w:rsid w:val="008C129A"/>
    <w:rsid w:val="008C35AD"/>
    <w:rsid w:val="008D25A1"/>
    <w:rsid w:val="008D4275"/>
    <w:rsid w:val="008D48C2"/>
    <w:rsid w:val="008D569E"/>
    <w:rsid w:val="008E0B9B"/>
    <w:rsid w:val="008E19B0"/>
    <w:rsid w:val="008E567E"/>
    <w:rsid w:val="008E732C"/>
    <w:rsid w:val="008E7868"/>
    <w:rsid w:val="0090255D"/>
    <w:rsid w:val="009042D8"/>
    <w:rsid w:val="00913168"/>
    <w:rsid w:val="009134E0"/>
    <w:rsid w:val="009159D2"/>
    <w:rsid w:val="00943F10"/>
    <w:rsid w:val="00944674"/>
    <w:rsid w:val="00951802"/>
    <w:rsid w:val="0095385D"/>
    <w:rsid w:val="0095486E"/>
    <w:rsid w:val="009560F1"/>
    <w:rsid w:val="00956880"/>
    <w:rsid w:val="00967B43"/>
    <w:rsid w:val="009737FF"/>
    <w:rsid w:val="0097552B"/>
    <w:rsid w:val="00975670"/>
    <w:rsid w:val="009757D1"/>
    <w:rsid w:val="00975A7B"/>
    <w:rsid w:val="0098227A"/>
    <w:rsid w:val="00985C13"/>
    <w:rsid w:val="00990C6A"/>
    <w:rsid w:val="00992F18"/>
    <w:rsid w:val="00994E52"/>
    <w:rsid w:val="009A0937"/>
    <w:rsid w:val="009A0C86"/>
    <w:rsid w:val="009A3436"/>
    <w:rsid w:val="009A42F3"/>
    <w:rsid w:val="009A4A74"/>
    <w:rsid w:val="009A5C4D"/>
    <w:rsid w:val="009B09BC"/>
    <w:rsid w:val="009B4F21"/>
    <w:rsid w:val="009B6D89"/>
    <w:rsid w:val="009C21BF"/>
    <w:rsid w:val="009C6B0A"/>
    <w:rsid w:val="009C6B39"/>
    <w:rsid w:val="009D0D99"/>
    <w:rsid w:val="009D328A"/>
    <w:rsid w:val="009D46EA"/>
    <w:rsid w:val="009D4E7B"/>
    <w:rsid w:val="009D5F39"/>
    <w:rsid w:val="009E0473"/>
    <w:rsid w:val="009E5346"/>
    <w:rsid w:val="009F3D5D"/>
    <w:rsid w:val="009F46C7"/>
    <w:rsid w:val="009F6B9D"/>
    <w:rsid w:val="009F7B21"/>
    <w:rsid w:val="00A02F5B"/>
    <w:rsid w:val="00A05035"/>
    <w:rsid w:val="00A06B86"/>
    <w:rsid w:val="00A16AD3"/>
    <w:rsid w:val="00A222F0"/>
    <w:rsid w:val="00A24FD9"/>
    <w:rsid w:val="00A26A1F"/>
    <w:rsid w:val="00A31156"/>
    <w:rsid w:val="00A3264A"/>
    <w:rsid w:val="00A36083"/>
    <w:rsid w:val="00A37BF5"/>
    <w:rsid w:val="00A44BEC"/>
    <w:rsid w:val="00A4747C"/>
    <w:rsid w:val="00A54DA7"/>
    <w:rsid w:val="00A55132"/>
    <w:rsid w:val="00A55B84"/>
    <w:rsid w:val="00A565A0"/>
    <w:rsid w:val="00A569AF"/>
    <w:rsid w:val="00A56C4F"/>
    <w:rsid w:val="00A57ACE"/>
    <w:rsid w:val="00A6085A"/>
    <w:rsid w:val="00A62DB6"/>
    <w:rsid w:val="00A6648F"/>
    <w:rsid w:val="00A708D4"/>
    <w:rsid w:val="00A70B36"/>
    <w:rsid w:val="00A713AA"/>
    <w:rsid w:val="00A721F5"/>
    <w:rsid w:val="00A724FD"/>
    <w:rsid w:val="00A76BE8"/>
    <w:rsid w:val="00A7758F"/>
    <w:rsid w:val="00A80131"/>
    <w:rsid w:val="00A812C2"/>
    <w:rsid w:val="00A830E1"/>
    <w:rsid w:val="00A8634B"/>
    <w:rsid w:val="00A87E92"/>
    <w:rsid w:val="00A90C1A"/>
    <w:rsid w:val="00A91970"/>
    <w:rsid w:val="00A930E9"/>
    <w:rsid w:val="00AA7F7D"/>
    <w:rsid w:val="00AB1713"/>
    <w:rsid w:val="00AB253C"/>
    <w:rsid w:val="00AB3DBC"/>
    <w:rsid w:val="00AB44C3"/>
    <w:rsid w:val="00AB6F40"/>
    <w:rsid w:val="00AB7FDC"/>
    <w:rsid w:val="00AC07C1"/>
    <w:rsid w:val="00AC1930"/>
    <w:rsid w:val="00AC21B9"/>
    <w:rsid w:val="00AC29CC"/>
    <w:rsid w:val="00AC3450"/>
    <w:rsid w:val="00AC4D37"/>
    <w:rsid w:val="00AC50F4"/>
    <w:rsid w:val="00AC5590"/>
    <w:rsid w:val="00AC60EB"/>
    <w:rsid w:val="00AD1498"/>
    <w:rsid w:val="00AD2C39"/>
    <w:rsid w:val="00AD3410"/>
    <w:rsid w:val="00AD56BD"/>
    <w:rsid w:val="00AD6ED9"/>
    <w:rsid w:val="00AE70A1"/>
    <w:rsid w:val="00AF40E9"/>
    <w:rsid w:val="00AF5714"/>
    <w:rsid w:val="00B045F6"/>
    <w:rsid w:val="00B057A0"/>
    <w:rsid w:val="00B1002D"/>
    <w:rsid w:val="00B21A89"/>
    <w:rsid w:val="00B2541E"/>
    <w:rsid w:val="00B2581A"/>
    <w:rsid w:val="00B27446"/>
    <w:rsid w:val="00B33AF9"/>
    <w:rsid w:val="00B401A6"/>
    <w:rsid w:val="00B4683F"/>
    <w:rsid w:val="00B54DE1"/>
    <w:rsid w:val="00B55B43"/>
    <w:rsid w:val="00B57EB1"/>
    <w:rsid w:val="00B6582F"/>
    <w:rsid w:val="00B65E2E"/>
    <w:rsid w:val="00B672E1"/>
    <w:rsid w:val="00B73B49"/>
    <w:rsid w:val="00B81100"/>
    <w:rsid w:val="00B817AB"/>
    <w:rsid w:val="00B8255F"/>
    <w:rsid w:val="00B849B4"/>
    <w:rsid w:val="00B84CA2"/>
    <w:rsid w:val="00B876F7"/>
    <w:rsid w:val="00B87BDF"/>
    <w:rsid w:val="00B90F3E"/>
    <w:rsid w:val="00B9104A"/>
    <w:rsid w:val="00B93094"/>
    <w:rsid w:val="00BA646E"/>
    <w:rsid w:val="00BA65F5"/>
    <w:rsid w:val="00BB0529"/>
    <w:rsid w:val="00BB2122"/>
    <w:rsid w:val="00BB25C7"/>
    <w:rsid w:val="00BB4035"/>
    <w:rsid w:val="00BB7C4D"/>
    <w:rsid w:val="00BC0AF6"/>
    <w:rsid w:val="00BC0F34"/>
    <w:rsid w:val="00BC1DA4"/>
    <w:rsid w:val="00BC2D01"/>
    <w:rsid w:val="00BC37F0"/>
    <w:rsid w:val="00BC5E37"/>
    <w:rsid w:val="00BD5368"/>
    <w:rsid w:val="00BE052B"/>
    <w:rsid w:val="00BE0E01"/>
    <w:rsid w:val="00BE53F5"/>
    <w:rsid w:val="00BE675B"/>
    <w:rsid w:val="00BF2AE8"/>
    <w:rsid w:val="00BF3C7B"/>
    <w:rsid w:val="00BF5D92"/>
    <w:rsid w:val="00BF7D2D"/>
    <w:rsid w:val="00C06992"/>
    <w:rsid w:val="00C1626A"/>
    <w:rsid w:val="00C16CB0"/>
    <w:rsid w:val="00C201C1"/>
    <w:rsid w:val="00C22757"/>
    <w:rsid w:val="00C305FA"/>
    <w:rsid w:val="00C34856"/>
    <w:rsid w:val="00C34BF9"/>
    <w:rsid w:val="00C35B48"/>
    <w:rsid w:val="00C35B84"/>
    <w:rsid w:val="00C35C59"/>
    <w:rsid w:val="00C40BBE"/>
    <w:rsid w:val="00C40C41"/>
    <w:rsid w:val="00C419C4"/>
    <w:rsid w:val="00C5068B"/>
    <w:rsid w:val="00C511E5"/>
    <w:rsid w:val="00C51C58"/>
    <w:rsid w:val="00C56EA5"/>
    <w:rsid w:val="00C60F9B"/>
    <w:rsid w:val="00C62CD7"/>
    <w:rsid w:val="00C63073"/>
    <w:rsid w:val="00C70964"/>
    <w:rsid w:val="00C71F8E"/>
    <w:rsid w:val="00C7500A"/>
    <w:rsid w:val="00C75440"/>
    <w:rsid w:val="00C75F38"/>
    <w:rsid w:val="00C83F84"/>
    <w:rsid w:val="00C84BAE"/>
    <w:rsid w:val="00C91451"/>
    <w:rsid w:val="00C9146B"/>
    <w:rsid w:val="00C920F5"/>
    <w:rsid w:val="00C92D7A"/>
    <w:rsid w:val="00C94B91"/>
    <w:rsid w:val="00CA44EE"/>
    <w:rsid w:val="00CA5AA1"/>
    <w:rsid w:val="00CB4CF2"/>
    <w:rsid w:val="00CB4E5C"/>
    <w:rsid w:val="00CB6A0C"/>
    <w:rsid w:val="00CC59B7"/>
    <w:rsid w:val="00CC5BB9"/>
    <w:rsid w:val="00CC7A7D"/>
    <w:rsid w:val="00CD324B"/>
    <w:rsid w:val="00CE0EA0"/>
    <w:rsid w:val="00CE18CC"/>
    <w:rsid w:val="00CE4E96"/>
    <w:rsid w:val="00CF5E0E"/>
    <w:rsid w:val="00CF7CB1"/>
    <w:rsid w:val="00D00454"/>
    <w:rsid w:val="00D01A26"/>
    <w:rsid w:val="00D05F95"/>
    <w:rsid w:val="00D0683E"/>
    <w:rsid w:val="00D07E82"/>
    <w:rsid w:val="00D11228"/>
    <w:rsid w:val="00D13D7B"/>
    <w:rsid w:val="00D210B7"/>
    <w:rsid w:val="00D40745"/>
    <w:rsid w:val="00D4534F"/>
    <w:rsid w:val="00D46CA2"/>
    <w:rsid w:val="00D50006"/>
    <w:rsid w:val="00D52865"/>
    <w:rsid w:val="00D56229"/>
    <w:rsid w:val="00D56591"/>
    <w:rsid w:val="00D614A0"/>
    <w:rsid w:val="00D62AC2"/>
    <w:rsid w:val="00D63A5C"/>
    <w:rsid w:val="00D7299A"/>
    <w:rsid w:val="00D7535C"/>
    <w:rsid w:val="00D810BC"/>
    <w:rsid w:val="00D81904"/>
    <w:rsid w:val="00D85D58"/>
    <w:rsid w:val="00D922DB"/>
    <w:rsid w:val="00DA44FE"/>
    <w:rsid w:val="00DA6E6B"/>
    <w:rsid w:val="00DB3627"/>
    <w:rsid w:val="00DC1C9D"/>
    <w:rsid w:val="00DC216F"/>
    <w:rsid w:val="00DE2E05"/>
    <w:rsid w:val="00DE2F4B"/>
    <w:rsid w:val="00DE6F11"/>
    <w:rsid w:val="00DF4E56"/>
    <w:rsid w:val="00E01E6E"/>
    <w:rsid w:val="00E0223D"/>
    <w:rsid w:val="00E03C40"/>
    <w:rsid w:val="00E03EE7"/>
    <w:rsid w:val="00E106AC"/>
    <w:rsid w:val="00E13E74"/>
    <w:rsid w:val="00E14DF3"/>
    <w:rsid w:val="00E32730"/>
    <w:rsid w:val="00E36486"/>
    <w:rsid w:val="00E47F4D"/>
    <w:rsid w:val="00E535E6"/>
    <w:rsid w:val="00E53658"/>
    <w:rsid w:val="00E55671"/>
    <w:rsid w:val="00E571E8"/>
    <w:rsid w:val="00E57846"/>
    <w:rsid w:val="00E6671F"/>
    <w:rsid w:val="00E70E20"/>
    <w:rsid w:val="00E75AB0"/>
    <w:rsid w:val="00E855C4"/>
    <w:rsid w:val="00E951A0"/>
    <w:rsid w:val="00E9786C"/>
    <w:rsid w:val="00EA33FF"/>
    <w:rsid w:val="00EA76AF"/>
    <w:rsid w:val="00EB064F"/>
    <w:rsid w:val="00EC0EF8"/>
    <w:rsid w:val="00EC4B94"/>
    <w:rsid w:val="00EC5181"/>
    <w:rsid w:val="00ED2FBC"/>
    <w:rsid w:val="00EE3D53"/>
    <w:rsid w:val="00EE5372"/>
    <w:rsid w:val="00EF026A"/>
    <w:rsid w:val="00EF5472"/>
    <w:rsid w:val="00EF6568"/>
    <w:rsid w:val="00F01F91"/>
    <w:rsid w:val="00F02AF4"/>
    <w:rsid w:val="00F07079"/>
    <w:rsid w:val="00F1033E"/>
    <w:rsid w:val="00F1076E"/>
    <w:rsid w:val="00F107BB"/>
    <w:rsid w:val="00F114B9"/>
    <w:rsid w:val="00F13680"/>
    <w:rsid w:val="00F142C5"/>
    <w:rsid w:val="00F23303"/>
    <w:rsid w:val="00F27DD9"/>
    <w:rsid w:val="00F33C2D"/>
    <w:rsid w:val="00F403D5"/>
    <w:rsid w:val="00F412EA"/>
    <w:rsid w:val="00F420C4"/>
    <w:rsid w:val="00F47315"/>
    <w:rsid w:val="00F51214"/>
    <w:rsid w:val="00F53493"/>
    <w:rsid w:val="00F5362D"/>
    <w:rsid w:val="00F5383B"/>
    <w:rsid w:val="00F54869"/>
    <w:rsid w:val="00F55A18"/>
    <w:rsid w:val="00F61DA7"/>
    <w:rsid w:val="00F72294"/>
    <w:rsid w:val="00F74212"/>
    <w:rsid w:val="00F762A5"/>
    <w:rsid w:val="00F764BE"/>
    <w:rsid w:val="00F81D0E"/>
    <w:rsid w:val="00F85D43"/>
    <w:rsid w:val="00F85D72"/>
    <w:rsid w:val="00FA28B5"/>
    <w:rsid w:val="00FA5AF0"/>
    <w:rsid w:val="00FB0C6C"/>
    <w:rsid w:val="00FB3A50"/>
    <w:rsid w:val="00FB3CF6"/>
    <w:rsid w:val="00FB5C71"/>
    <w:rsid w:val="00FB6C45"/>
    <w:rsid w:val="00FB7EB4"/>
    <w:rsid w:val="00FC26DC"/>
    <w:rsid w:val="00FC3D71"/>
    <w:rsid w:val="00FC6DFA"/>
    <w:rsid w:val="00FE4197"/>
    <w:rsid w:val="00FF26D6"/>
    <w:rsid w:val="00FF3FEF"/>
    <w:rsid w:val="00FF7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B2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Char">
    <w:name w:val="默认段落字体 Para Char"/>
    <w:basedOn w:val="a"/>
    <w:rsid w:val="009F7B2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B2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Char">
    <w:name w:val="默认段落字体 Para Char"/>
    <w:basedOn w:val="a"/>
    <w:rsid w:val="009F7B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195</Words>
  <Characters>1115</Characters>
  <Application>Microsoft Office Word</Application>
  <DocSecurity>0</DocSecurity>
  <Lines>9</Lines>
  <Paragraphs>2</Paragraphs>
  <ScaleCrop>false</ScaleCrop>
  <Company>MS</Company>
  <LinksUpToDate>false</LinksUpToDate>
  <CharactersWithSpaces>1308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2024-11-25T07:27:00Z</dcterms:created>
  <dcterms:modified xsi:type="dcterms:W3CDTF">2024-11-25T07:29:00Z</dcterms:modified>
</cp:coreProperties>
</file>