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8BD" w:rsidRDefault="002E48BD" w:rsidP="002E48BD">
      <w:pPr>
        <w:snapToGrid w:val="0"/>
        <w:spacing w:line="570" w:lineRule="exact"/>
        <w:rPr>
          <w:rFonts w:eastAsia="黑体"/>
          <w:bCs/>
          <w:sz w:val="32"/>
          <w:szCs w:val="32"/>
        </w:rPr>
      </w:pPr>
      <w:r>
        <w:rPr>
          <w:rFonts w:ascii="黑体" w:eastAsia="黑体" w:hAnsi="宋体" w:cs="黑体"/>
          <w:bCs/>
          <w:sz w:val="32"/>
          <w:szCs w:val="32"/>
          <w:lang w:bidi="ar"/>
        </w:rPr>
        <w:t>附件</w:t>
      </w:r>
      <w:r>
        <w:rPr>
          <w:rFonts w:eastAsia="黑体"/>
          <w:bCs/>
          <w:sz w:val="32"/>
          <w:szCs w:val="32"/>
          <w:lang w:bidi="ar"/>
        </w:rPr>
        <w:t>1</w:t>
      </w:r>
    </w:p>
    <w:p w:rsidR="002E48BD" w:rsidRDefault="002E48BD" w:rsidP="002E48BD">
      <w:pPr>
        <w:snapToGrid w:val="0"/>
        <w:spacing w:line="64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lang w:bidi="ar"/>
        </w:rPr>
        <w:t>失效、废止文件目录</w:t>
      </w:r>
    </w:p>
    <w:p w:rsidR="002E48BD" w:rsidRDefault="002E48BD" w:rsidP="002E48BD">
      <w:pPr>
        <w:snapToGrid w:val="0"/>
        <w:jc w:val="center"/>
        <w:rPr>
          <w:rFonts w:ascii="方正小标宋简体" w:eastAsia="方正小标宋简体" w:hAnsi="方正小标宋简体" w:cs="方正小标宋简体" w:hint="eastAsia"/>
          <w:bCs/>
          <w:sz w:val="32"/>
          <w:szCs w:val="32"/>
        </w:rPr>
      </w:pPr>
      <w:r>
        <w:rPr>
          <w:rFonts w:ascii="方正小标宋简体" w:eastAsia="方正小标宋简体" w:hAnsi="方正小标宋简体" w:cs="方正小标宋简体" w:hint="eastAsia"/>
          <w:bCs/>
          <w:sz w:val="32"/>
          <w:szCs w:val="32"/>
          <w:lang w:bidi="ar"/>
        </w:rPr>
        <w:t>（</w:t>
      </w:r>
      <w:r>
        <w:rPr>
          <w:rFonts w:eastAsia="方正小标宋简体"/>
          <w:bCs/>
          <w:sz w:val="32"/>
          <w:szCs w:val="32"/>
          <w:lang w:bidi="ar"/>
        </w:rPr>
        <w:t>2004.1.1-2024.6.30</w:t>
      </w:r>
      <w:r>
        <w:rPr>
          <w:rFonts w:ascii="方正小标宋简体" w:eastAsia="方正小标宋简体" w:hAnsi="方正小标宋简体" w:cs="方正小标宋简体" w:hint="eastAsia"/>
          <w:bCs/>
          <w:sz w:val="32"/>
          <w:szCs w:val="32"/>
          <w:lang w:bidi="ar"/>
        </w:rPr>
        <w:t>）</w:t>
      </w:r>
    </w:p>
    <w:tbl>
      <w:tblPr>
        <w:tblW w:w="60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2"/>
        <w:gridCol w:w="3562"/>
        <w:gridCol w:w="2550"/>
        <w:gridCol w:w="2678"/>
        <w:gridCol w:w="1416"/>
      </w:tblGrid>
      <w:tr w:rsidR="002E48BD" w:rsidRPr="00445F86" w:rsidTr="000556EE">
        <w:trPr>
          <w:trHeight w:val="412"/>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left"/>
              <w:textAlignment w:val="center"/>
              <w:rPr>
                <w:rFonts w:ascii="宋体" w:hAnsi="宋体" w:cs="宋体" w:hint="eastAsia"/>
                <w:sz w:val="24"/>
              </w:rPr>
            </w:pPr>
            <w:r w:rsidRPr="00445F86">
              <w:rPr>
                <w:rFonts w:ascii="宋体" w:hAnsi="宋体" w:cs="宋体" w:hint="eastAsia"/>
                <w:color w:val="000000"/>
                <w:kern w:val="0"/>
                <w:sz w:val="24"/>
                <w:lang w:bidi="ar"/>
              </w:rPr>
              <w:t>序号</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文件名称</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发文机关</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文号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发文时间</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1</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关于《市政工程施工图设计文件变更管理暂行办法》的通知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常建〔2004〕294号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2004.12.29</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2</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关于加强我市建设工程质量见证取样检测管理的通知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常建〔2005〕16号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2005.1.24</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kern w:val="0"/>
                <w:sz w:val="24"/>
              </w:rPr>
            </w:pPr>
            <w:r w:rsidRPr="00445F86">
              <w:rPr>
                <w:rFonts w:ascii="宋体" w:hAnsi="宋体" w:cs="宋体" w:hint="eastAsia"/>
                <w:kern w:val="0"/>
                <w:sz w:val="24"/>
                <w:lang w:bidi="ar"/>
              </w:rPr>
              <w:t>3</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关于印发《城建项目建设资金使用管理暂行办法》的通知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012</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88号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2012.4.20</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4</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color w:val="000000"/>
                <w:kern w:val="0"/>
                <w:sz w:val="24"/>
              </w:rPr>
            </w:pPr>
            <w:r w:rsidRPr="00445F86">
              <w:rPr>
                <w:rFonts w:ascii="宋体" w:hAnsi="宋体" w:cs="宋体" w:hint="eastAsia"/>
                <w:color w:val="000000"/>
                <w:kern w:val="0"/>
                <w:sz w:val="24"/>
                <w:lang w:bidi="ar"/>
              </w:rPr>
              <w:t>关于提升常州市建筑工程实体质量水平的若干意见</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color w:val="000000"/>
                <w:kern w:val="0"/>
                <w:sz w:val="24"/>
              </w:rPr>
            </w:pPr>
            <w:r w:rsidRPr="00445F86">
              <w:rPr>
                <w:rFonts w:ascii="宋体" w:hAnsi="宋体" w:cs="宋体" w:hint="eastAsia"/>
                <w:color w:val="000000"/>
                <w:kern w:val="0"/>
                <w:sz w:val="24"/>
                <w:lang w:bidi="ar"/>
              </w:rPr>
              <w:t>原市城乡建设局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color w:val="000000"/>
                <w:kern w:val="0"/>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013</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124号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color w:val="000000"/>
                <w:kern w:val="0"/>
                <w:sz w:val="24"/>
              </w:rPr>
            </w:pPr>
            <w:r w:rsidRPr="00445F86">
              <w:rPr>
                <w:rFonts w:ascii="宋体" w:hAnsi="宋体" w:cs="宋体" w:hint="eastAsia"/>
                <w:color w:val="000000"/>
                <w:kern w:val="0"/>
                <w:sz w:val="24"/>
                <w:lang w:bidi="ar"/>
              </w:rPr>
              <w:t>2013.5.27</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5</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关于加强新建居住建筑自来水管道防冻保温措施的通知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016</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195号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2016.8.25</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6</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关于印发《常州市“龙城英才计划”购房补贴申领管理暂行办法》的通知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019</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65号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2019.4.19</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7</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关于推进“常州市建筑施工项目安全生产标准化考评”信息化管理的通知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〔2019〕148号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2019.7.25</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8</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关于进一步加强我市建筑工程安全生产工作的若干意见</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〔2020〕39号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2020.2.28</w:t>
            </w:r>
          </w:p>
        </w:tc>
      </w:tr>
      <w:tr w:rsidR="002E48BD" w:rsidRPr="00445F86" w:rsidTr="000556EE">
        <w:trPr>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9</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pacing w:val="-6"/>
                <w:sz w:val="24"/>
              </w:rPr>
            </w:pPr>
            <w:r w:rsidRPr="00445F86">
              <w:rPr>
                <w:rFonts w:ascii="宋体" w:hAnsi="宋体" w:cs="宋体" w:hint="eastAsia"/>
                <w:color w:val="000000"/>
                <w:spacing w:val="-6"/>
                <w:kern w:val="0"/>
                <w:sz w:val="24"/>
                <w:lang w:bidi="ar"/>
              </w:rPr>
              <w:t>关于转发《省住房和城乡建设厅关于实施安全文明施工措施费动态计价管理的公告》的通知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〔2020〕99号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2020.4.24</w:t>
            </w:r>
          </w:p>
        </w:tc>
      </w:tr>
      <w:tr w:rsidR="002E48BD" w:rsidRPr="00445F86" w:rsidTr="000556EE">
        <w:trPr>
          <w:trHeight w:val="1432"/>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10</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snapToGrid w:val="0"/>
              <w:spacing w:line="260" w:lineRule="exact"/>
              <w:textAlignment w:val="center"/>
              <w:rPr>
                <w:rFonts w:ascii="宋体" w:hAnsi="宋体" w:cs="宋体" w:hint="eastAsia"/>
                <w:sz w:val="24"/>
              </w:rPr>
            </w:pPr>
            <w:r w:rsidRPr="00445F86">
              <w:rPr>
                <w:rFonts w:ascii="宋体" w:hAnsi="宋体" w:cs="宋体" w:hint="eastAsia"/>
                <w:color w:val="000000"/>
                <w:kern w:val="0"/>
                <w:sz w:val="24"/>
                <w:lang w:bidi="ar"/>
              </w:rPr>
              <w:t>关于贯彻《省住房城乡建设厅关于新冠肺炎疫情影响下房屋建筑与市政基础设施工程施工合同履约及工程价款调整的指导意见》的通知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〔2020〕160号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2020.6.15</w:t>
            </w:r>
          </w:p>
        </w:tc>
      </w:tr>
      <w:tr w:rsidR="002E48BD" w:rsidRPr="00445F86" w:rsidTr="000556EE">
        <w:trPr>
          <w:trHeight w:val="972"/>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11</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snapToGrid w:val="0"/>
              <w:spacing w:line="260" w:lineRule="exact"/>
              <w:textAlignment w:val="center"/>
              <w:rPr>
                <w:rFonts w:ascii="宋体" w:hAnsi="宋体" w:cs="宋体" w:hint="eastAsia"/>
                <w:sz w:val="24"/>
              </w:rPr>
            </w:pPr>
            <w:r w:rsidRPr="00445F86">
              <w:rPr>
                <w:rFonts w:ascii="宋体" w:hAnsi="宋体" w:cs="宋体" w:hint="eastAsia"/>
                <w:color w:val="000000"/>
                <w:kern w:val="0"/>
                <w:sz w:val="24"/>
                <w:lang w:bidi="ar"/>
              </w:rPr>
              <w:t>关于印发《常州市建筑工人实名制管理和工资支付保障诚信考核细则》的通知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〔2020〕222号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2020.8.24</w:t>
            </w:r>
          </w:p>
        </w:tc>
      </w:tr>
      <w:tr w:rsidR="002E48BD" w:rsidRPr="00445F86" w:rsidTr="000556EE">
        <w:trPr>
          <w:trHeight w:val="914"/>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12</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snapToGrid w:val="0"/>
              <w:spacing w:line="260" w:lineRule="exact"/>
              <w:textAlignment w:val="center"/>
              <w:rPr>
                <w:rFonts w:ascii="宋体" w:hAnsi="宋体" w:cs="宋体" w:hint="eastAsia"/>
                <w:sz w:val="24"/>
              </w:rPr>
            </w:pPr>
            <w:r w:rsidRPr="00445F86">
              <w:rPr>
                <w:rFonts w:ascii="宋体" w:hAnsi="宋体" w:cs="宋体" w:hint="eastAsia"/>
                <w:color w:val="000000"/>
                <w:kern w:val="0"/>
                <w:sz w:val="24"/>
                <w:lang w:bidi="ar"/>
              </w:rPr>
              <w:t>关于印发《提升住宅工程渗漏问题综合治理水平试点工作方案》的通知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sidRPr="00445F86">
              <w:rPr>
                <w:rFonts w:ascii="宋体" w:hAnsi="宋体" w:cs="宋体" w:hint="eastAsia"/>
                <w:color w:val="000000"/>
                <w:kern w:val="0"/>
                <w:sz w:val="24"/>
                <w:lang w:bidi="ar"/>
              </w:rPr>
              <w:t>〔2021〕204号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2021.9.18</w:t>
            </w:r>
          </w:p>
        </w:tc>
      </w:tr>
      <w:tr w:rsidR="002E48BD" w:rsidRPr="00445F86" w:rsidTr="000556EE">
        <w:trPr>
          <w:trHeight w:val="90"/>
          <w:jc w:val="center"/>
        </w:trPr>
        <w:tc>
          <w:tcPr>
            <w:tcW w:w="373"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kern w:val="0"/>
                <w:sz w:val="24"/>
                <w:lang w:bidi="ar"/>
              </w:rPr>
              <w:t>13</w:t>
            </w:r>
          </w:p>
        </w:tc>
        <w:tc>
          <w:tcPr>
            <w:tcW w:w="161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关于印发《常州市城市照明迎峰度夏（冬）节能控制实施细则》的通知</w:t>
            </w:r>
          </w:p>
        </w:tc>
        <w:tc>
          <w:tcPr>
            <w:tcW w:w="1156"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21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023</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144号</w:t>
            </w:r>
          </w:p>
        </w:tc>
        <w:tc>
          <w:tcPr>
            <w:tcW w:w="642"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2023.7.7</w:t>
            </w:r>
          </w:p>
        </w:tc>
      </w:tr>
    </w:tbl>
    <w:p w:rsidR="002E48BD" w:rsidRDefault="002E48BD" w:rsidP="002E48BD">
      <w:pPr>
        <w:rPr>
          <w:rFonts w:ascii="仿宋_GB2312" w:eastAsia="仿宋_GB2312" w:cs="仿宋_GB2312" w:hint="eastAsia"/>
          <w:sz w:val="32"/>
          <w:szCs w:val="32"/>
        </w:rPr>
        <w:sectPr w:rsidR="002E48BD">
          <w:footerReference w:type="even" r:id="rId6"/>
          <w:footerReference w:type="default" r:id="rId7"/>
          <w:pgSz w:w="11906" w:h="16838"/>
          <w:pgMar w:top="1985" w:right="1531" w:bottom="1701" w:left="1531" w:header="851" w:footer="992" w:gutter="0"/>
          <w:pgNumType w:fmt="numberInDash"/>
          <w:cols w:space="720"/>
          <w:docGrid w:type="lines" w:linePitch="312"/>
        </w:sectPr>
      </w:pPr>
    </w:p>
    <w:p w:rsidR="002E48BD" w:rsidRDefault="002E48BD" w:rsidP="002E48BD">
      <w:pPr>
        <w:snapToGrid w:val="0"/>
        <w:spacing w:line="700" w:lineRule="exact"/>
        <w:rPr>
          <w:rFonts w:eastAsia="黑体"/>
          <w:bCs/>
          <w:sz w:val="32"/>
          <w:szCs w:val="32"/>
        </w:rPr>
      </w:pPr>
      <w:r>
        <w:rPr>
          <w:rFonts w:ascii="黑体" w:eastAsia="黑体" w:hAnsi="宋体" w:cs="黑体"/>
          <w:bCs/>
          <w:sz w:val="32"/>
          <w:szCs w:val="32"/>
          <w:lang w:bidi="ar"/>
        </w:rPr>
        <w:lastRenderedPageBreak/>
        <w:t>附件</w:t>
      </w:r>
      <w:r>
        <w:rPr>
          <w:rFonts w:eastAsia="黑体"/>
          <w:bCs/>
          <w:sz w:val="32"/>
          <w:szCs w:val="32"/>
          <w:lang w:bidi="ar"/>
        </w:rPr>
        <w:t>2</w:t>
      </w:r>
    </w:p>
    <w:p w:rsidR="002E48BD" w:rsidRDefault="002E48BD" w:rsidP="002E48BD">
      <w:pPr>
        <w:snapToGrid w:val="0"/>
        <w:spacing w:line="70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lang w:bidi="ar"/>
        </w:rPr>
        <w:t>需修改文件目录</w:t>
      </w:r>
    </w:p>
    <w:p w:rsidR="002E48BD" w:rsidRDefault="002E48BD" w:rsidP="002E48BD">
      <w:pPr>
        <w:snapToGrid w:val="0"/>
        <w:spacing w:line="640" w:lineRule="exact"/>
        <w:jc w:val="center"/>
        <w:rPr>
          <w:rFonts w:ascii="方正小标宋简体" w:eastAsia="方正小标宋简体" w:hAnsi="方正小标宋简体" w:cs="方正小标宋简体" w:hint="eastAsia"/>
          <w:bCs/>
          <w:sz w:val="32"/>
          <w:szCs w:val="32"/>
        </w:rPr>
      </w:pPr>
      <w:r>
        <w:rPr>
          <w:rFonts w:ascii="方正小标宋简体" w:eastAsia="方正小标宋简体" w:hAnsi="方正小标宋简体" w:cs="方正小标宋简体" w:hint="eastAsia"/>
          <w:bCs/>
          <w:sz w:val="32"/>
          <w:szCs w:val="32"/>
          <w:lang w:bidi="ar"/>
        </w:rPr>
        <w:t>（</w:t>
      </w:r>
      <w:r>
        <w:rPr>
          <w:rFonts w:eastAsia="方正小标宋简体"/>
          <w:bCs/>
          <w:sz w:val="32"/>
          <w:szCs w:val="32"/>
          <w:lang w:bidi="ar"/>
        </w:rPr>
        <w:t>2003.1.1-2024.6.30</w:t>
      </w:r>
      <w:r>
        <w:rPr>
          <w:rFonts w:ascii="方正小标宋简体" w:eastAsia="方正小标宋简体" w:hAnsi="方正小标宋简体" w:cs="方正小标宋简体" w:hint="eastAsia"/>
          <w:bCs/>
          <w:sz w:val="32"/>
          <w:szCs w:val="32"/>
          <w:lang w:bidi="ar"/>
        </w:rPr>
        <w:t>）</w:t>
      </w:r>
    </w:p>
    <w:tbl>
      <w:tblPr>
        <w:tblW w:w="58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8"/>
        <w:gridCol w:w="3320"/>
        <w:gridCol w:w="2550"/>
        <w:gridCol w:w="2550"/>
        <w:gridCol w:w="1416"/>
      </w:tblGrid>
      <w:tr w:rsidR="002E48BD" w:rsidRPr="00445F86" w:rsidTr="000556EE">
        <w:trPr>
          <w:trHeight w:val="602"/>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left"/>
              <w:textAlignment w:val="center"/>
              <w:rPr>
                <w:rFonts w:ascii="宋体" w:hAnsi="宋体" w:cs="宋体" w:hint="eastAsia"/>
                <w:sz w:val="24"/>
              </w:rPr>
            </w:pPr>
            <w:r w:rsidRPr="00445F86">
              <w:rPr>
                <w:rFonts w:ascii="宋体" w:hAnsi="宋体" w:cs="宋体" w:hint="eastAsia"/>
                <w:color w:val="000000"/>
                <w:kern w:val="0"/>
                <w:sz w:val="24"/>
                <w:lang w:bidi="ar"/>
              </w:rPr>
              <w:t>序号</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文件名称</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发文机关</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文号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发文时间</w:t>
            </w:r>
          </w:p>
        </w:tc>
      </w:tr>
      <w:tr w:rsidR="002E48BD" w:rsidRPr="00445F86" w:rsidTr="000556EE">
        <w:trPr>
          <w:trHeight w:val="1020"/>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关于加强建筑工程混凝土及砂浆试块管理工作的通知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013</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123号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2013.5.24</w:t>
            </w:r>
          </w:p>
        </w:tc>
      </w:tr>
      <w:tr w:rsidR="002E48BD" w:rsidRPr="00445F86" w:rsidTr="000556EE">
        <w:trPr>
          <w:trHeight w:val="849"/>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关于开展市区存量房交易资金监管工作的通知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原市住房保障和房产管理局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常房发</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014</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28号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2014.5.29</w:t>
            </w:r>
          </w:p>
        </w:tc>
      </w:tr>
      <w:tr w:rsidR="002E48BD" w:rsidRPr="00445F86" w:rsidTr="000556EE">
        <w:trPr>
          <w:trHeight w:val="1118"/>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3</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关于印发《常州市轨道交通工程质量监督抽检管理办法（试行）》的通知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015</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137号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2015.6.1</w:t>
            </w:r>
          </w:p>
        </w:tc>
      </w:tr>
      <w:tr w:rsidR="002E48BD" w:rsidRPr="00445F86" w:rsidTr="000556EE">
        <w:trPr>
          <w:trHeight w:val="850"/>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4</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关于印发《常州市优质工程奖“金龙杯”评审办法》的通知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016</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100号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2016.5.4</w:t>
            </w:r>
          </w:p>
        </w:tc>
      </w:tr>
      <w:tr w:rsidR="002E48BD" w:rsidRPr="00445F86" w:rsidTr="000556EE">
        <w:trPr>
          <w:trHeight w:val="847"/>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5</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关于进一步规范全市建设工程招投标相关工作的通知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017</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103号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2017.4.27</w:t>
            </w:r>
          </w:p>
        </w:tc>
      </w:tr>
      <w:tr w:rsidR="002E48BD" w:rsidRPr="00445F86" w:rsidTr="000556EE">
        <w:trPr>
          <w:trHeight w:val="832"/>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6</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关于调整《常州市优质结构工程评审办法》的通知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017</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287号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2017.12.22</w:t>
            </w:r>
          </w:p>
        </w:tc>
      </w:tr>
      <w:tr w:rsidR="002E48BD" w:rsidRPr="00445F86" w:rsidTr="000556EE">
        <w:trPr>
          <w:trHeight w:val="1114"/>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7</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关于对《关于进一步规范全市建设工程招投标相关工作的通知》补充调整的通知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017</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295号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2017.12.26</w:t>
            </w:r>
          </w:p>
        </w:tc>
      </w:tr>
      <w:tr w:rsidR="002E48BD" w:rsidRPr="00445F86" w:rsidTr="000556EE">
        <w:trPr>
          <w:trHeight w:val="859"/>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8</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关于进一步加强存量房交易资金监管工作的通知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color w:val="000000"/>
                <w:kern w:val="0"/>
                <w:sz w:val="24"/>
                <w:lang w:bidi="ar"/>
              </w:rPr>
            </w:pPr>
            <w:r w:rsidRPr="00445F86">
              <w:rPr>
                <w:rFonts w:ascii="宋体" w:hAnsi="宋体" w:cs="宋体" w:hint="eastAsia"/>
                <w:color w:val="000000"/>
                <w:kern w:val="0"/>
                <w:sz w:val="24"/>
                <w:lang w:bidi="ar"/>
              </w:rPr>
              <w:t>原市住房保障和房产</w:t>
            </w:r>
          </w:p>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管理局、人民银行</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常房发</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018</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27号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2018.5.29</w:t>
            </w:r>
          </w:p>
        </w:tc>
      </w:tr>
      <w:tr w:rsidR="002E48BD" w:rsidRPr="00445F86" w:rsidTr="000556EE">
        <w:trPr>
          <w:trHeight w:val="1113"/>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9</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关于加强施工项目经理部关键岗位人员变更管理工作的通知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018</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50号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2018.3.29</w:t>
            </w:r>
          </w:p>
        </w:tc>
      </w:tr>
      <w:tr w:rsidR="002E48BD" w:rsidRPr="00445F86" w:rsidTr="000556EE">
        <w:trPr>
          <w:trHeight w:val="988"/>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10</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关于印发《常州市建筑施工扬尘防治实施细则》的通知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018</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113号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2018.6.25</w:t>
            </w:r>
          </w:p>
        </w:tc>
      </w:tr>
      <w:tr w:rsidR="002E48BD" w:rsidRPr="00445F86" w:rsidTr="000556EE">
        <w:trPr>
          <w:trHeight w:val="1052"/>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lastRenderedPageBreak/>
              <w:t>11</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pacing w:val="-6"/>
                <w:sz w:val="24"/>
              </w:rPr>
            </w:pPr>
            <w:r w:rsidRPr="00445F86">
              <w:rPr>
                <w:rFonts w:ascii="宋体" w:hAnsi="宋体" w:cs="宋体" w:hint="eastAsia"/>
                <w:color w:val="000000"/>
                <w:spacing w:val="-6"/>
                <w:kern w:val="0"/>
                <w:sz w:val="24"/>
                <w:lang w:bidi="ar"/>
              </w:rPr>
              <w:t>关于调整我市房屋建筑和市政基础设施工程施工招标文件示范文本和相关工作的通知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018</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169号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2018.9.28</w:t>
            </w:r>
          </w:p>
        </w:tc>
      </w:tr>
      <w:tr w:rsidR="002E48BD" w:rsidRPr="00445F86" w:rsidTr="000556EE">
        <w:trPr>
          <w:trHeight w:val="1238"/>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12</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关于印发常州市机关办公建筑、文化教育建筑、医疗卫生建筑、宾馆饭店建筑、商场建筑合理用能指南的通知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原市城乡建设局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常建</w:t>
            </w:r>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018</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177号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2018.10.8</w:t>
            </w:r>
          </w:p>
        </w:tc>
      </w:tr>
      <w:tr w:rsidR="002E48BD" w:rsidRPr="00445F86" w:rsidTr="000556EE">
        <w:trPr>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13</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关于印发《常州市住房和城乡建设局行政处罚程序规定》的通知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常住建</w:t>
            </w:r>
            <w:proofErr w:type="gramStart"/>
            <w:r w:rsidRPr="00445F86">
              <w:rPr>
                <w:rFonts w:ascii="宋体" w:hAnsi="宋体" w:cs="宋体" w:hint="eastAsia"/>
                <w:color w:val="000000"/>
                <w:kern w:val="0"/>
                <w:sz w:val="24"/>
                <w:lang w:bidi="ar"/>
              </w:rPr>
              <w:t>规</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019</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3号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2019.12.11</w:t>
            </w:r>
          </w:p>
        </w:tc>
      </w:tr>
      <w:tr w:rsidR="002E48BD" w:rsidRPr="00445F86" w:rsidTr="000556EE">
        <w:trPr>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14</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关于加强房屋建筑和市政基础设施项目工程总承包管理工作的若干意见</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020</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280号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2020.11.10</w:t>
            </w:r>
          </w:p>
        </w:tc>
      </w:tr>
      <w:tr w:rsidR="002E48BD" w:rsidRPr="00445F86" w:rsidTr="000556EE">
        <w:trPr>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15</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关于开展常州市市政基础设施工程安全生产标准化考评工作的通知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022</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110号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2022.5.27</w:t>
            </w:r>
          </w:p>
        </w:tc>
      </w:tr>
      <w:tr w:rsidR="002E48BD" w:rsidRPr="00445F86" w:rsidTr="000556EE">
        <w:trPr>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16</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textAlignment w:val="center"/>
              <w:rPr>
                <w:rFonts w:ascii="宋体" w:hAnsi="宋体" w:cs="宋体" w:hint="eastAsia"/>
                <w:sz w:val="24"/>
              </w:rPr>
            </w:pPr>
            <w:r w:rsidRPr="00445F86">
              <w:rPr>
                <w:rFonts w:ascii="宋体" w:hAnsi="宋体" w:cs="宋体" w:hint="eastAsia"/>
                <w:color w:val="000000"/>
                <w:kern w:val="0"/>
                <w:sz w:val="24"/>
                <w:lang w:bidi="ar"/>
              </w:rPr>
              <w:t>关于优化营商环境 加强房屋建筑和市政基础设施工程招标投标监管的通知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022</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118号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2022.5.31</w:t>
            </w:r>
          </w:p>
        </w:tc>
      </w:tr>
      <w:tr w:rsidR="002E48BD" w:rsidRPr="00445F86" w:rsidTr="000556EE">
        <w:trPr>
          <w:jc w:val="center"/>
        </w:trPr>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17</w:t>
            </w:r>
          </w:p>
        </w:tc>
        <w:tc>
          <w:tcPr>
            <w:tcW w:w="1559"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left"/>
              <w:textAlignment w:val="center"/>
              <w:rPr>
                <w:rFonts w:ascii="宋体" w:hAnsi="宋体" w:cs="宋体" w:hint="eastAsia"/>
                <w:sz w:val="24"/>
              </w:rPr>
            </w:pPr>
            <w:r w:rsidRPr="00445F86">
              <w:rPr>
                <w:rFonts w:ascii="宋体" w:hAnsi="宋体" w:cs="宋体" w:hint="eastAsia"/>
                <w:color w:val="000000"/>
                <w:kern w:val="0"/>
                <w:sz w:val="24"/>
                <w:lang w:bidi="ar"/>
              </w:rPr>
              <w:t xml:space="preserve">关于优化营商环境 推动绿色建造 </w:t>
            </w:r>
            <w:proofErr w:type="gramStart"/>
            <w:r w:rsidRPr="00445F86">
              <w:rPr>
                <w:rFonts w:ascii="宋体" w:hAnsi="宋体" w:cs="宋体" w:hint="eastAsia"/>
                <w:color w:val="000000"/>
                <w:kern w:val="0"/>
                <w:sz w:val="24"/>
                <w:lang w:bidi="ar"/>
              </w:rPr>
              <w:t>完善房</w:t>
            </w:r>
            <w:proofErr w:type="gramEnd"/>
            <w:r w:rsidRPr="00445F86">
              <w:rPr>
                <w:rFonts w:ascii="宋体" w:hAnsi="宋体" w:cs="宋体" w:hint="eastAsia"/>
                <w:color w:val="000000"/>
                <w:kern w:val="0"/>
                <w:sz w:val="24"/>
                <w:lang w:bidi="ar"/>
              </w:rPr>
              <w:t>建市政工程招标投标管理工作的通知</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市住房和城乡建设局</w:t>
            </w:r>
          </w:p>
        </w:tc>
        <w:tc>
          <w:tcPr>
            <w:tcW w:w="1198"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proofErr w:type="gramStart"/>
            <w:r w:rsidRPr="00445F86">
              <w:rPr>
                <w:rFonts w:ascii="宋体" w:hAnsi="宋体" w:cs="宋体" w:hint="eastAsia"/>
                <w:color w:val="000000"/>
                <w:kern w:val="0"/>
                <w:sz w:val="24"/>
                <w:lang w:bidi="ar"/>
              </w:rPr>
              <w:t>常住建</w:t>
            </w:r>
            <w:proofErr w:type="gramEnd"/>
            <w:r>
              <w:rPr>
                <w:rFonts w:ascii="宋体" w:hAnsi="宋体" w:cs="宋体" w:hint="eastAsia"/>
                <w:color w:val="000000"/>
                <w:kern w:val="0"/>
                <w:sz w:val="24"/>
                <w:lang w:bidi="ar"/>
              </w:rPr>
              <w:t>〔2</w:t>
            </w:r>
            <w:r w:rsidRPr="00445F86">
              <w:rPr>
                <w:rFonts w:ascii="宋体" w:hAnsi="宋体" w:cs="宋体" w:hint="eastAsia"/>
                <w:color w:val="000000"/>
                <w:kern w:val="0"/>
                <w:sz w:val="24"/>
                <w:lang w:bidi="ar"/>
              </w:rPr>
              <w:t>023</w:t>
            </w:r>
            <w:r>
              <w:rPr>
                <w:rFonts w:ascii="宋体" w:hAnsi="宋体" w:cs="宋体" w:hint="eastAsia"/>
                <w:color w:val="000000"/>
                <w:kern w:val="0"/>
                <w:sz w:val="24"/>
                <w:lang w:bidi="ar"/>
              </w:rPr>
              <w:t>〕</w:t>
            </w:r>
            <w:r w:rsidRPr="00445F86">
              <w:rPr>
                <w:rFonts w:ascii="宋体" w:hAnsi="宋体" w:cs="宋体" w:hint="eastAsia"/>
                <w:color w:val="000000"/>
                <w:kern w:val="0"/>
                <w:sz w:val="24"/>
                <w:lang w:bidi="ar"/>
              </w:rPr>
              <w:t>205号</w:t>
            </w:r>
          </w:p>
        </w:tc>
        <w:tc>
          <w:tcPr>
            <w:tcW w:w="66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445F86" w:rsidRDefault="002E48BD" w:rsidP="000556EE">
            <w:pPr>
              <w:widowControl/>
              <w:jc w:val="center"/>
              <w:textAlignment w:val="center"/>
              <w:rPr>
                <w:rFonts w:ascii="宋体" w:hAnsi="宋体" w:cs="宋体" w:hint="eastAsia"/>
                <w:sz w:val="24"/>
              </w:rPr>
            </w:pPr>
            <w:r w:rsidRPr="00445F86">
              <w:rPr>
                <w:rFonts w:ascii="宋体" w:hAnsi="宋体" w:cs="宋体" w:hint="eastAsia"/>
                <w:color w:val="000000"/>
                <w:kern w:val="0"/>
                <w:sz w:val="24"/>
                <w:lang w:bidi="ar"/>
              </w:rPr>
              <w:t>2023.9.11</w:t>
            </w:r>
          </w:p>
        </w:tc>
      </w:tr>
    </w:tbl>
    <w:p w:rsidR="002E48BD" w:rsidRDefault="002E48BD" w:rsidP="002E48BD">
      <w:pPr>
        <w:rPr>
          <w:rFonts w:ascii="仿宋_GB2312" w:eastAsia="仿宋_GB2312" w:cs="仿宋_GB2312" w:hint="eastAsia"/>
          <w:sz w:val="32"/>
          <w:szCs w:val="32"/>
        </w:rPr>
        <w:sectPr w:rsidR="002E48BD">
          <w:pgSz w:w="11906" w:h="16838"/>
          <w:pgMar w:top="1985" w:right="1531" w:bottom="1701" w:left="1531" w:header="851" w:footer="992" w:gutter="0"/>
          <w:pgNumType w:fmt="numberInDash"/>
          <w:cols w:space="720"/>
          <w:docGrid w:type="lines" w:linePitch="312"/>
        </w:sectPr>
      </w:pPr>
    </w:p>
    <w:p w:rsidR="002E48BD" w:rsidRDefault="002E48BD" w:rsidP="002E48BD">
      <w:pPr>
        <w:snapToGrid w:val="0"/>
        <w:rPr>
          <w:rFonts w:ascii="黑体" w:eastAsia="黑体" w:hAnsi="宋体" w:cs="黑体"/>
          <w:bCs/>
          <w:sz w:val="32"/>
          <w:szCs w:val="32"/>
        </w:rPr>
      </w:pPr>
      <w:r>
        <w:rPr>
          <w:rFonts w:ascii="黑体" w:eastAsia="黑体" w:hAnsi="宋体" w:cs="黑体"/>
          <w:bCs/>
          <w:sz w:val="32"/>
          <w:szCs w:val="32"/>
          <w:lang w:bidi="ar"/>
        </w:rPr>
        <w:lastRenderedPageBreak/>
        <w:t>附件</w:t>
      </w:r>
      <w:r>
        <w:rPr>
          <w:rFonts w:eastAsia="黑体"/>
          <w:bCs/>
          <w:sz w:val="32"/>
          <w:szCs w:val="32"/>
          <w:lang w:bidi="ar"/>
        </w:rPr>
        <w:t>3</w:t>
      </w:r>
    </w:p>
    <w:p w:rsidR="002E48BD" w:rsidRDefault="002E48BD" w:rsidP="002E48BD">
      <w:pPr>
        <w:snapToGrid w:val="0"/>
        <w:spacing w:line="600" w:lineRule="exact"/>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lang w:bidi="ar"/>
        </w:rPr>
        <w:t>有效文件目录</w:t>
      </w:r>
    </w:p>
    <w:p w:rsidR="002E48BD" w:rsidRDefault="002E48BD" w:rsidP="002E48BD">
      <w:pPr>
        <w:snapToGrid w:val="0"/>
        <w:spacing w:line="640" w:lineRule="exact"/>
        <w:jc w:val="center"/>
        <w:rPr>
          <w:rFonts w:ascii="方正小标宋简体" w:eastAsia="方正小标宋简体" w:hAnsi="方正小标宋简体" w:cs="方正小标宋简体" w:hint="eastAsia"/>
          <w:bCs/>
          <w:sz w:val="32"/>
          <w:szCs w:val="32"/>
        </w:rPr>
      </w:pPr>
      <w:r>
        <w:rPr>
          <w:rFonts w:ascii="方正小标宋简体" w:eastAsia="方正小标宋简体" w:hAnsi="方正小标宋简体" w:cs="方正小标宋简体" w:hint="eastAsia"/>
          <w:bCs/>
          <w:sz w:val="32"/>
          <w:szCs w:val="32"/>
          <w:lang w:bidi="ar"/>
        </w:rPr>
        <w:t>（</w:t>
      </w:r>
      <w:r>
        <w:rPr>
          <w:rFonts w:eastAsia="方正小标宋简体"/>
          <w:bCs/>
          <w:sz w:val="32"/>
          <w:szCs w:val="32"/>
          <w:lang w:bidi="ar"/>
        </w:rPr>
        <w:t>2003.1.1-2024.6.30</w:t>
      </w:r>
      <w:r>
        <w:rPr>
          <w:rFonts w:ascii="方正小标宋简体" w:eastAsia="方正小标宋简体" w:hAnsi="方正小标宋简体" w:cs="方正小标宋简体" w:hint="eastAsia"/>
          <w:bCs/>
          <w:sz w:val="32"/>
          <w:szCs w:val="32"/>
          <w:lang w:bidi="ar"/>
        </w:rPr>
        <w:t>）</w:t>
      </w:r>
    </w:p>
    <w:tbl>
      <w:tblPr>
        <w:tblW w:w="58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7"/>
        <w:gridCol w:w="3470"/>
        <w:gridCol w:w="2635"/>
        <w:gridCol w:w="2550"/>
        <w:gridCol w:w="1416"/>
      </w:tblGrid>
      <w:tr w:rsidR="002E48BD" w:rsidRPr="00BC5980" w:rsidTr="000556EE">
        <w:trPr>
          <w:trHeight w:val="615"/>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序号</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文件名称</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发文机关</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文号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发文时间</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关于加强住宅小区公建配套建设的通知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003</w:t>
            </w:r>
            <w:r>
              <w:rPr>
                <w:color w:val="000000"/>
                <w:kern w:val="0"/>
                <w:sz w:val="24"/>
                <w:lang w:bidi="ar"/>
              </w:rPr>
              <w:t>〕</w:t>
            </w:r>
            <w:r w:rsidRPr="00BC5980">
              <w:rPr>
                <w:color w:val="000000"/>
                <w:kern w:val="0"/>
                <w:sz w:val="24"/>
                <w:lang w:bidi="ar"/>
              </w:rPr>
              <w:t>87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2003.4.22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关于明确住宅小区公建配套建设管理程序的通知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003</w:t>
            </w:r>
            <w:r>
              <w:rPr>
                <w:color w:val="000000"/>
                <w:kern w:val="0"/>
                <w:sz w:val="24"/>
                <w:lang w:bidi="ar"/>
              </w:rPr>
              <w:t>〕</w:t>
            </w:r>
            <w:r w:rsidRPr="00BC5980">
              <w:rPr>
                <w:color w:val="000000"/>
                <w:kern w:val="0"/>
                <w:sz w:val="24"/>
                <w:lang w:bidi="ar"/>
              </w:rPr>
              <w:t>108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2003.5.13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关于颁发《常州市市区定销商品房管理暂行办法》的通知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004</w:t>
            </w:r>
            <w:r>
              <w:rPr>
                <w:color w:val="000000"/>
                <w:kern w:val="0"/>
                <w:sz w:val="24"/>
                <w:lang w:bidi="ar"/>
              </w:rPr>
              <w:t>〕</w:t>
            </w:r>
            <w:r w:rsidRPr="00BC5980">
              <w:rPr>
                <w:color w:val="000000"/>
                <w:kern w:val="0"/>
                <w:sz w:val="24"/>
                <w:lang w:bidi="ar"/>
              </w:rPr>
              <w:t>123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2004.6.15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关于明确常州市市区定销商品房具体销售操作流程及安置补偿优惠比例的通知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004</w:t>
            </w:r>
            <w:r>
              <w:rPr>
                <w:color w:val="000000"/>
                <w:kern w:val="0"/>
                <w:sz w:val="24"/>
                <w:lang w:bidi="ar"/>
              </w:rPr>
              <w:t>〕</w:t>
            </w:r>
            <w:r w:rsidRPr="00BC5980">
              <w:rPr>
                <w:color w:val="000000"/>
                <w:kern w:val="0"/>
                <w:sz w:val="24"/>
                <w:lang w:bidi="ar"/>
              </w:rPr>
              <w:t>126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2004.6.22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常州市商品房买卖合同（预售）登记备案管理办法</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004</w:t>
            </w:r>
            <w:r>
              <w:rPr>
                <w:color w:val="000000"/>
                <w:kern w:val="0"/>
                <w:sz w:val="24"/>
                <w:lang w:bidi="ar"/>
              </w:rPr>
              <w:t>〕</w:t>
            </w:r>
            <w:r w:rsidRPr="00BC5980">
              <w:rPr>
                <w:color w:val="000000"/>
                <w:kern w:val="0"/>
                <w:sz w:val="24"/>
                <w:lang w:bidi="ar"/>
              </w:rPr>
              <w:t>24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2004.3.5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6"/>
                <w:sz w:val="24"/>
              </w:rPr>
            </w:pPr>
            <w:r w:rsidRPr="00BC5980">
              <w:rPr>
                <w:color w:val="000000"/>
                <w:spacing w:val="-6"/>
                <w:kern w:val="0"/>
                <w:sz w:val="24"/>
                <w:lang w:bidi="ar"/>
              </w:rPr>
              <w:t>关于调整</w:t>
            </w:r>
            <w:r w:rsidRPr="00BC5980">
              <w:rPr>
                <w:color w:val="000000"/>
                <w:spacing w:val="-6"/>
                <w:kern w:val="0"/>
                <w:sz w:val="24"/>
                <w:lang w:bidi="ar"/>
              </w:rPr>
              <w:t>2004</w:t>
            </w:r>
            <w:r w:rsidRPr="00BC5980">
              <w:rPr>
                <w:color w:val="000000"/>
                <w:spacing w:val="-6"/>
                <w:kern w:val="0"/>
                <w:sz w:val="24"/>
                <w:lang w:bidi="ar"/>
              </w:rPr>
              <w:t>年度按房改政策出售公有</w:t>
            </w:r>
            <w:proofErr w:type="gramStart"/>
            <w:r w:rsidRPr="00BC5980">
              <w:rPr>
                <w:color w:val="000000"/>
                <w:spacing w:val="-6"/>
                <w:kern w:val="0"/>
                <w:sz w:val="24"/>
                <w:lang w:bidi="ar"/>
              </w:rPr>
              <w:t>住房超</w:t>
            </w:r>
            <w:proofErr w:type="gramEnd"/>
            <w:r w:rsidRPr="00BC5980">
              <w:rPr>
                <w:color w:val="000000"/>
                <w:spacing w:val="-6"/>
                <w:kern w:val="0"/>
                <w:sz w:val="24"/>
                <w:lang w:bidi="ar"/>
              </w:rPr>
              <w:t>面积市场价的通知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原市房产管理局、</w:t>
            </w:r>
          </w:p>
          <w:p w:rsidR="002E48BD" w:rsidRPr="00BC5980" w:rsidRDefault="002E48BD" w:rsidP="000556EE">
            <w:pPr>
              <w:widowControl/>
              <w:jc w:val="center"/>
              <w:textAlignment w:val="center"/>
              <w:rPr>
                <w:sz w:val="24"/>
              </w:rPr>
            </w:pPr>
            <w:r w:rsidRPr="00BC5980">
              <w:rPr>
                <w:color w:val="000000"/>
                <w:kern w:val="0"/>
                <w:sz w:val="24"/>
                <w:lang w:bidi="ar"/>
              </w:rPr>
              <w:t>监察局、清房办</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004</w:t>
            </w:r>
            <w:r>
              <w:rPr>
                <w:color w:val="000000"/>
                <w:kern w:val="0"/>
                <w:sz w:val="24"/>
                <w:lang w:bidi="ar"/>
              </w:rPr>
              <w:t>〕</w:t>
            </w:r>
            <w:r w:rsidRPr="00BC5980">
              <w:rPr>
                <w:color w:val="000000"/>
                <w:kern w:val="0"/>
                <w:sz w:val="24"/>
                <w:lang w:bidi="ar"/>
              </w:rPr>
              <w:t>110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2004.9.23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6"/>
                <w:sz w:val="24"/>
              </w:rPr>
            </w:pPr>
            <w:r w:rsidRPr="00BC5980">
              <w:rPr>
                <w:color w:val="000000"/>
                <w:spacing w:val="-6"/>
                <w:kern w:val="0"/>
                <w:sz w:val="24"/>
                <w:lang w:bidi="ar"/>
              </w:rPr>
              <w:t>关于进一步加强市政基础设施工程建设单位质量抽样检测的通知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005</w:t>
            </w:r>
            <w:r>
              <w:rPr>
                <w:color w:val="000000"/>
                <w:kern w:val="0"/>
                <w:sz w:val="24"/>
                <w:lang w:bidi="ar"/>
              </w:rPr>
              <w:t>〕</w:t>
            </w:r>
            <w:r w:rsidRPr="00BC5980">
              <w:rPr>
                <w:color w:val="000000"/>
                <w:kern w:val="0"/>
                <w:sz w:val="24"/>
                <w:lang w:bidi="ar"/>
              </w:rPr>
              <w:t>127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2005.7.20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关于贯彻建设部《房地产估价机构管理办法》的通知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006</w:t>
            </w:r>
            <w:r>
              <w:rPr>
                <w:color w:val="000000"/>
                <w:kern w:val="0"/>
                <w:sz w:val="24"/>
                <w:lang w:bidi="ar"/>
              </w:rPr>
              <w:t>〕</w:t>
            </w:r>
            <w:r w:rsidRPr="00BC5980">
              <w:rPr>
                <w:color w:val="000000"/>
                <w:kern w:val="0"/>
                <w:sz w:val="24"/>
                <w:lang w:bidi="ar"/>
              </w:rPr>
              <w:t>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2006.4.26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关于印发《房地产估价委托合同（示范文本</w:t>
            </w:r>
            <w:r w:rsidRPr="00BC5980">
              <w:rPr>
                <w:color w:val="000000"/>
                <w:kern w:val="0"/>
                <w:sz w:val="24"/>
                <w:lang w:bidi="ar"/>
              </w:rPr>
              <w:t>)</w:t>
            </w:r>
            <w:r w:rsidRPr="00BC5980">
              <w:rPr>
                <w:color w:val="000000"/>
                <w:kern w:val="0"/>
                <w:sz w:val="24"/>
                <w:lang w:bidi="ar"/>
              </w:rPr>
              <w:t>》的通知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006</w:t>
            </w:r>
            <w:r>
              <w:rPr>
                <w:color w:val="000000"/>
                <w:kern w:val="0"/>
                <w:sz w:val="24"/>
                <w:lang w:bidi="ar"/>
              </w:rPr>
              <w:t>〕</w:t>
            </w:r>
            <w:r w:rsidRPr="00BC5980">
              <w:rPr>
                <w:color w:val="000000"/>
                <w:kern w:val="0"/>
                <w:sz w:val="24"/>
                <w:lang w:bidi="ar"/>
              </w:rPr>
              <w:t>78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2006.9.18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关于加强商品房买卖合同备案管理的通知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006</w:t>
            </w:r>
            <w:r>
              <w:rPr>
                <w:color w:val="000000"/>
                <w:kern w:val="0"/>
                <w:sz w:val="24"/>
                <w:lang w:bidi="ar"/>
              </w:rPr>
              <w:t>〕</w:t>
            </w:r>
            <w:r w:rsidRPr="00BC5980">
              <w:rPr>
                <w:color w:val="000000"/>
                <w:kern w:val="0"/>
                <w:sz w:val="24"/>
                <w:lang w:bidi="ar"/>
              </w:rPr>
              <w:t>103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2006.12.20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关于印发《常州市市政基础设施项目管线迁移补偿办法》的通知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007</w:t>
            </w:r>
            <w:r>
              <w:rPr>
                <w:color w:val="000000"/>
                <w:kern w:val="0"/>
                <w:sz w:val="24"/>
                <w:lang w:bidi="ar"/>
              </w:rPr>
              <w:t>〕</w:t>
            </w:r>
            <w:r w:rsidRPr="00BC5980">
              <w:rPr>
                <w:color w:val="000000"/>
                <w:kern w:val="0"/>
                <w:sz w:val="24"/>
                <w:lang w:bidi="ar"/>
              </w:rPr>
              <w:t>189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2007.9.12</w:t>
            </w:r>
          </w:p>
        </w:tc>
      </w:tr>
      <w:tr w:rsidR="002E48BD" w:rsidRPr="00BC5980" w:rsidTr="000556EE">
        <w:trPr>
          <w:trHeight w:val="76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关于印发《常州市住宅小区物业管理专项经费管理办法》的通知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007</w:t>
            </w:r>
            <w:r>
              <w:rPr>
                <w:color w:val="000000"/>
                <w:kern w:val="0"/>
                <w:sz w:val="24"/>
                <w:lang w:bidi="ar"/>
              </w:rPr>
              <w:t>〕</w:t>
            </w:r>
            <w:r w:rsidRPr="00BC5980">
              <w:rPr>
                <w:color w:val="000000"/>
                <w:kern w:val="0"/>
                <w:sz w:val="24"/>
                <w:lang w:bidi="ar"/>
              </w:rPr>
              <w:t>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2007.3.21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关于规范常州市房地产抵押估价管理的通知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007</w:t>
            </w:r>
            <w:r>
              <w:rPr>
                <w:color w:val="000000"/>
                <w:kern w:val="0"/>
                <w:sz w:val="24"/>
                <w:lang w:bidi="ar"/>
              </w:rPr>
              <w:t>〕</w:t>
            </w:r>
            <w:r w:rsidRPr="00BC5980">
              <w:rPr>
                <w:color w:val="000000"/>
                <w:kern w:val="0"/>
                <w:sz w:val="24"/>
                <w:lang w:bidi="ar"/>
              </w:rPr>
              <w:t>120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2007.12.21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关于加强我市房地产估价行业管理的若干意见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008</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2008.1.14</w:t>
            </w:r>
          </w:p>
        </w:tc>
      </w:tr>
      <w:tr w:rsidR="002E48BD" w:rsidRPr="00BC5980" w:rsidTr="000556EE">
        <w:trPr>
          <w:trHeight w:val="69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关于调整常州市住宅专项维修资金交存标准的通知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原市房产管理局、财政局、物价局、建设局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008</w:t>
            </w:r>
            <w:r>
              <w:rPr>
                <w:color w:val="000000"/>
                <w:kern w:val="0"/>
                <w:sz w:val="24"/>
                <w:lang w:bidi="ar"/>
              </w:rPr>
              <w:t>〕</w:t>
            </w:r>
            <w:r w:rsidRPr="00BC5980">
              <w:rPr>
                <w:color w:val="000000"/>
                <w:kern w:val="0"/>
                <w:sz w:val="24"/>
                <w:lang w:bidi="ar"/>
              </w:rPr>
              <w:t>32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2008.3.24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关于明确拆除管道燃气和有线电视工程设施补偿标准的补充通知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009</w:t>
            </w:r>
            <w:r>
              <w:rPr>
                <w:color w:val="000000"/>
                <w:kern w:val="0"/>
                <w:sz w:val="24"/>
                <w:lang w:bidi="ar"/>
              </w:rPr>
              <w:t>〕</w:t>
            </w:r>
            <w:r w:rsidRPr="00BC5980">
              <w:rPr>
                <w:color w:val="000000"/>
                <w:kern w:val="0"/>
                <w:sz w:val="24"/>
                <w:lang w:bidi="ar"/>
              </w:rPr>
              <w:t>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2009.9.17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关于印发《常州市市区经济适用住房上市交易管理办法》通知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Default="002E48BD" w:rsidP="000556EE">
            <w:pPr>
              <w:widowControl/>
              <w:jc w:val="center"/>
              <w:textAlignment w:val="center"/>
              <w:rPr>
                <w:color w:val="000000"/>
                <w:kern w:val="0"/>
                <w:sz w:val="24"/>
                <w:lang w:bidi="ar"/>
              </w:rPr>
            </w:pPr>
            <w:r w:rsidRPr="00BC5980">
              <w:rPr>
                <w:color w:val="000000"/>
                <w:kern w:val="0"/>
                <w:sz w:val="24"/>
                <w:lang w:bidi="ar"/>
              </w:rPr>
              <w:t>原市房产管理局、</w:t>
            </w:r>
          </w:p>
          <w:p w:rsidR="002E48BD" w:rsidRPr="00BC5980" w:rsidRDefault="002E48BD" w:rsidP="000556EE">
            <w:pPr>
              <w:widowControl/>
              <w:jc w:val="center"/>
              <w:textAlignment w:val="center"/>
              <w:rPr>
                <w:sz w:val="24"/>
              </w:rPr>
            </w:pPr>
            <w:r w:rsidRPr="00BC5980">
              <w:rPr>
                <w:color w:val="000000"/>
                <w:kern w:val="0"/>
                <w:sz w:val="24"/>
                <w:lang w:bidi="ar"/>
              </w:rPr>
              <w:t>财政局、物价局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009</w:t>
            </w:r>
            <w:r>
              <w:rPr>
                <w:color w:val="000000"/>
                <w:kern w:val="0"/>
                <w:sz w:val="24"/>
                <w:lang w:bidi="ar"/>
              </w:rPr>
              <w:t>〕</w:t>
            </w:r>
            <w:r w:rsidRPr="00BC5980">
              <w:rPr>
                <w:color w:val="000000"/>
                <w:kern w:val="0"/>
                <w:sz w:val="24"/>
                <w:lang w:bidi="ar"/>
              </w:rPr>
              <w:t>66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2009.6.22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常州市市区廉租住房公共租赁住房户型面积比例及基本设施装修标准的规定</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009</w:t>
            </w:r>
            <w:r>
              <w:rPr>
                <w:color w:val="000000"/>
                <w:kern w:val="0"/>
                <w:sz w:val="24"/>
                <w:lang w:bidi="ar"/>
              </w:rPr>
              <w:t>〕</w:t>
            </w:r>
            <w:r w:rsidRPr="00BC5980">
              <w:rPr>
                <w:color w:val="000000"/>
                <w:kern w:val="0"/>
                <w:sz w:val="24"/>
                <w:lang w:bidi="ar"/>
              </w:rPr>
              <w:t>71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2009.7.20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关于放开我市房产测绘市场的实施细则</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原市房产管理局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009</w:t>
            </w:r>
            <w:r>
              <w:rPr>
                <w:color w:val="000000"/>
                <w:kern w:val="0"/>
                <w:sz w:val="24"/>
                <w:lang w:bidi="ar"/>
              </w:rPr>
              <w:t>〕</w:t>
            </w:r>
            <w:r w:rsidRPr="00BC5980">
              <w:rPr>
                <w:color w:val="000000"/>
                <w:kern w:val="0"/>
                <w:sz w:val="24"/>
                <w:lang w:bidi="ar"/>
              </w:rPr>
              <w:t>72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2009.7.30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关于实行房地产开发项目建设条件意见书制度的通知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010</w:t>
            </w:r>
            <w:r>
              <w:rPr>
                <w:color w:val="000000"/>
                <w:kern w:val="0"/>
                <w:sz w:val="24"/>
                <w:lang w:bidi="ar"/>
              </w:rPr>
              <w:t>〕</w:t>
            </w:r>
            <w:r w:rsidRPr="00BC5980">
              <w:rPr>
                <w:color w:val="000000"/>
                <w:kern w:val="0"/>
                <w:sz w:val="24"/>
                <w:lang w:bidi="ar"/>
              </w:rPr>
              <w:t>254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2010.9.27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关于在常州</w:t>
            </w:r>
            <w:proofErr w:type="gramStart"/>
            <w:r w:rsidRPr="00BC5980">
              <w:rPr>
                <w:color w:val="000000"/>
                <w:kern w:val="0"/>
                <w:sz w:val="24"/>
                <w:lang w:bidi="ar"/>
              </w:rPr>
              <w:t>市</w:t>
            </w:r>
            <w:proofErr w:type="gramEnd"/>
            <w:r w:rsidRPr="00BC5980">
              <w:rPr>
                <w:color w:val="000000"/>
                <w:kern w:val="0"/>
                <w:sz w:val="24"/>
                <w:lang w:bidi="ar"/>
              </w:rPr>
              <w:t>市区房地产开发项目中统一配建市政公用基础设施项目安置用房的实施意见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011</w:t>
            </w:r>
            <w:r>
              <w:rPr>
                <w:color w:val="000000"/>
                <w:kern w:val="0"/>
                <w:sz w:val="24"/>
                <w:lang w:bidi="ar"/>
              </w:rPr>
              <w:t>〕</w:t>
            </w:r>
            <w:r w:rsidRPr="00BC5980">
              <w:rPr>
                <w:color w:val="000000"/>
                <w:kern w:val="0"/>
                <w:sz w:val="24"/>
                <w:lang w:bidi="ar"/>
              </w:rPr>
              <w:t>292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2011.10.21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关于印发《常州市市区住宅二次供水设施管理意见》的通知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011</w:t>
            </w:r>
            <w:r>
              <w:rPr>
                <w:color w:val="000000"/>
                <w:kern w:val="0"/>
                <w:sz w:val="24"/>
                <w:lang w:bidi="ar"/>
              </w:rPr>
              <w:t>〕</w:t>
            </w:r>
            <w:r w:rsidRPr="00BC5980">
              <w:rPr>
                <w:color w:val="000000"/>
                <w:kern w:val="0"/>
                <w:sz w:val="24"/>
                <w:lang w:bidi="ar"/>
              </w:rPr>
              <w:t>284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2011.9.28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关于明确市区住宅二次供水设施管理有关事项的通知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011</w:t>
            </w:r>
            <w:r>
              <w:rPr>
                <w:color w:val="000000"/>
                <w:kern w:val="0"/>
                <w:sz w:val="24"/>
                <w:lang w:bidi="ar"/>
              </w:rPr>
              <w:t>〕</w:t>
            </w:r>
            <w:r w:rsidRPr="00BC5980">
              <w:rPr>
                <w:color w:val="000000"/>
                <w:kern w:val="0"/>
                <w:sz w:val="24"/>
                <w:lang w:bidi="ar"/>
              </w:rPr>
              <w:t>285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2011.9.28</w:t>
            </w:r>
          </w:p>
        </w:tc>
      </w:tr>
      <w:tr w:rsidR="002E48BD" w:rsidRPr="00BC5980" w:rsidTr="000556EE">
        <w:trPr>
          <w:trHeight w:val="88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关于印发《常州市房地产价格评估鉴定规则》的通知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011</w:t>
            </w:r>
            <w:r>
              <w:rPr>
                <w:color w:val="000000"/>
                <w:kern w:val="0"/>
                <w:sz w:val="24"/>
                <w:lang w:bidi="ar"/>
              </w:rPr>
              <w:t>〕</w:t>
            </w:r>
            <w:r w:rsidRPr="00BC5980">
              <w:rPr>
                <w:color w:val="000000"/>
                <w:kern w:val="0"/>
                <w:sz w:val="24"/>
                <w:lang w:bidi="ar"/>
              </w:rPr>
              <w:t>88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2011.11.18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关于印发《常州市房地产估价专家委员会管理办法》的通知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011</w:t>
            </w:r>
            <w:r>
              <w:rPr>
                <w:color w:val="000000"/>
                <w:kern w:val="0"/>
                <w:sz w:val="24"/>
                <w:lang w:bidi="ar"/>
              </w:rPr>
              <w:t>〕</w:t>
            </w:r>
            <w:r w:rsidRPr="00BC5980">
              <w:rPr>
                <w:color w:val="000000"/>
                <w:kern w:val="0"/>
                <w:sz w:val="24"/>
                <w:lang w:bidi="ar"/>
              </w:rPr>
              <w:t>89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2011.11.18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关于明确征收直管公房建筑面积的计算办法等事项的批复</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012</w:t>
            </w:r>
            <w:r>
              <w:rPr>
                <w:color w:val="000000"/>
                <w:kern w:val="0"/>
                <w:sz w:val="24"/>
                <w:lang w:bidi="ar"/>
              </w:rPr>
              <w:t>〕</w:t>
            </w:r>
            <w:r w:rsidRPr="00BC5980">
              <w:rPr>
                <w:color w:val="000000"/>
                <w:kern w:val="0"/>
                <w:sz w:val="24"/>
                <w:lang w:bidi="ar"/>
              </w:rPr>
              <w:t>46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2012.6.27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关于市区国有土地上征收直管公房公用部位补偿标准的通知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012</w:t>
            </w:r>
            <w:r>
              <w:rPr>
                <w:color w:val="000000"/>
                <w:kern w:val="0"/>
                <w:sz w:val="24"/>
                <w:lang w:bidi="ar"/>
              </w:rPr>
              <w:t>〕</w:t>
            </w:r>
            <w:r w:rsidRPr="00BC5980">
              <w:rPr>
                <w:color w:val="000000"/>
                <w:kern w:val="0"/>
                <w:sz w:val="24"/>
                <w:lang w:bidi="ar"/>
              </w:rPr>
              <w:t>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2012.7.2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关于移交建设工程电子和声像档案的通知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2013.4.26</w:t>
            </w:r>
          </w:p>
        </w:tc>
      </w:tr>
      <w:tr w:rsidR="002E48BD" w:rsidRPr="00BC5980" w:rsidTr="000556EE">
        <w:trPr>
          <w:trHeight w:val="72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常州市市区国有土地上房屋征收补偿资金监督管理暂行规定</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2013.5.6</w:t>
            </w:r>
          </w:p>
        </w:tc>
      </w:tr>
      <w:tr w:rsidR="002E48BD" w:rsidRPr="00BC5980" w:rsidTr="000556EE">
        <w:trPr>
          <w:trHeight w:val="108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关于修改《关于市区国有土地上房屋征收中对未经登记的建筑调查、认定和处理的意见》的通知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2013.11.4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常州市市区国有土地上房屋征收停产停业损失补偿暂行规定</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2013.11.4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市房管局、市工商局关于印发《常州市前期物业服务合同》、《常州市物业服务合同》和《常州市前期物业服务协议》的通知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管理局、工商局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77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2013.11.29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8"/>
                <w:sz w:val="24"/>
              </w:rPr>
            </w:pPr>
            <w:r w:rsidRPr="00BC5980">
              <w:rPr>
                <w:color w:val="000000"/>
                <w:spacing w:val="-8"/>
                <w:kern w:val="0"/>
                <w:sz w:val="24"/>
                <w:lang w:bidi="ar"/>
              </w:rPr>
              <w:t>关于印发《常州市市房屋建筑工程材料登记暂行管理办法》的通知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114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2013.5.27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34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关于加强我市住宅信报箱建设和管理的通知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013</w:t>
            </w:r>
            <w:r>
              <w:rPr>
                <w:color w:val="000000"/>
                <w:kern w:val="0"/>
                <w:sz w:val="24"/>
                <w:lang w:bidi="ar"/>
              </w:rPr>
              <w:t>〕</w:t>
            </w:r>
            <w:r w:rsidRPr="00BC5980">
              <w:rPr>
                <w:color w:val="000000"/>
                <w:kern w:val="0"/>
                <w:sz w:val="24"/>
                <w:lang w:bidi="ar"/>
              </w:rPr>
              <w:t>296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2013.12.20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关于印发《管理规约（示范文本）》和《业主大会议事规则（示范文本）》的通知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2014.1.10</w:t>
            </w:r>
          </w:p>
        </w:tc>
      </w:tr>
      <w:tr w:rsidR="002E48BD" w:rsidRPr="00BC5980" w:rsidTr="000556EE">
        <w:trPr>
          <w:trHeight w:val="579"/>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关于实施售楼说明书工作的通知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31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2014.6.16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关于常州市市区公共租赁住房和廉租住房并轨运行的通知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原市住房保障和房产管理局、财政局、</w:t>
            </w:r>
            <w:proofErr w:type="gramStart"/>
            <w:r w:rsidRPr="00BC5980">
              <w:rPr>
                <w:color w:val="000000"/>
                <w:kern w:val="0"/>
                <w:sz w:val="24"/>
                <w:lang w:bidi="ar"/>
              </w:rPr>
              <w:t>发改委</w:t>
            </w:r>
            <w:proofErr w:type="gramEnd"/>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2014.8.18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关于促进市区房地产市场平稳健康发展的意见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pacing w:val="-8"/>
                <w:sz w:val="24"/>
              </w:rPr>
            </w:pPr>
            <w:r w:rsidRPr="00BC5980">
              <w:rPr>
                <w:color w:val="000000"/>
                <w:spacing w:val="-8"/>
                <w:kern w:val="0"/>
                <w:sz w:val="24"/>
                <w:lang w:bidi="ar"/>
              </w:rPr>
              <w:t>原市住房保障和房产管理局、金融工作办、国土局、城乡建设局、物价局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45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2014.9.23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39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关于加强小区电梯资金管理的指导意见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48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2014.10.11</w:t>
            </w:r>
          </w:p>
        </w:tc>
      </w:tr>
      <w:tr w:rsidR="002E48BD" w:rsidRPr="00BC5980" w:rsidTr="000556EE">
        <w:trPr>
          <w:trHeight w:val="67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关于加强常州市区新建住宅小区室外排水工程技术管理的通知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87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2014.4.9</w:t>
            </w:r>
          </w:p>
        </w:tc>
      </w:tr>
      <w:tr w:rsidR="002E48BD" w:rsidRPr="00BC5980" w:rsidTr="000556EE">
        <w:trPr>
          <w:trHeight w:val="688"/>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关于增加房屋建筑工程材料登记类别的通知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170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2014.6.23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关于在我市建设工程质量检测活动中实施指纹见证取样送检管理的通知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202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2014.8.15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关于贯彻《建设工程工程量清单计价规范》（</w:t>
            </w:r>
            <w:r w:rsidRPr="00BC5980">
              <w:rPr>
                <w:color w:val="000000"/>
                <w:kern w:val="0"/>
                <w:sz w:val="24"/>
                <w:lang w:bidi="ar"/>
              </w:rPr>
              <w:t>GB50500-2013</w:t>
            </w:r>
            <w:r w:rsidRPr="00BC5980">
              <w:rPr>
                <w:color w:val="000000"/>
                <w:kern w:val="0"/>
                <w:sz w:val="24"/>
                <w:lang w:bidi="ar"/>
              </w:rPr>
              <w:t>）等国家标准和省</w:t>
            </w:r>
            <w:r w:rsidRPr="00BC5980">
              <w:rPr>
                <w:color w:val="000000"/>
                <w:kern w:val="0"/>
                <w:sz w:val="24"/>
                <w:lang w:bidi="ar"/>
              </w:rPr>
              <w:t>2014</w:t>
            </w:r>
            <w:r w:rsidRPr="00BC5980">
              <w:rPr>
                <w:color w:val="000000"/>
                <w:kern w:val="0"/>
                <w:sz w:val="24"/>
                <w:lang w:bidi="ar"/>
              </w:rPr>
              <w:t>年建筑与装饰、安装、市政等专业工程计价定额及费用定额的通知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014</w:t>
            </w:r>
            <w:r>
              <w:rPr>
                <w:color w:val="000000"/>
                <w:kern w:val="0"/>
                <w:sz w:val="24"/>
                <w:lang w:bidi="ar"/>
              </w:rPr>
              <w:t>〕</w:t>
            </w:r>
            <w:r w:rsidRPr="00BC5980">
              <w:rPr>
                <w:color w:val="000000"/>
                <w:kern w:val="0"/>
                <w:sz w:val="24"/>
                <w:lang w:bidi="ar"/>
              </w:rPr>
              <w:t>279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2014.11.21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关于规范市区商品房预售资金监管工作的通知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原市住房保障和房产管理局、中国人民银行</w:t>
            </w:r>
          </w:p>
          <w:p w:rsidR="002E48BD" w:rsidRPr="00BC5980" w:rsidRDefault="002E48BD" w:rsidP="000556EE">
            <w:pPr>
              <w:widowControl/>
              <w:jc w:val="center"/>
              <w:textAlignment w:val="center"/>
              <w:rPr>
                <w:sz w:val="24"/>
              </w:rPr>
            </w:pPr>
            <w:r w:rsidRPr="00BC5980">
              <w:rPr>
                <w:color w:val="000000"/>
                <w:kern w:val="0"/>
                <w:sz w:val="24"/>
                <w:lang w:bidi="ar"/>
              </w:rPr>
              <w:t>常州市中心支行</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22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2015.3.27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关于印发《商品房预售资金监管协议示范文本》的通知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30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2015.4.15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关于规范市区存量房交易合同网上备案工作的通知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45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2015.6.15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关于进一步规范房地产经纪行业管理的通知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46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2015.6.15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关于进一步加强全市住宅工程质量监管的若干意见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121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2015.5.19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49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关于进一步加强全市预制桩构件及桩基工程质量管理的通知</w:t>
            </w:r>
            <w:r w:rsidRPr="00BC5980">
              <w:rPr>
                <w:color w:val="000000"/>
                <w:kern w:val="0"/>
                <w:sz w:val="24"/>
                <w:lang w:bidi="ar"/>
              </w:rPr>
              <w:t xml:space="preserve">  </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136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2015.6.1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关于全市实施住宅工程交付标准样板房制度的通知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194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2015.7.23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51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关于进一步规范房屋建筑工程施工承发包行为的若干意见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257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2015.9.28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关于在我局市政、风景园林工程项目中进一步加强勘察设计合同管理的通知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015</w:t>
            </w:r>
            <w:r>
              <w:rPr>
                <w:color w:val="000000"/>
                <w:kern w:val="0"/>
                <w:sz w:val="24"/>
                <w:lang w:bidi="ar"/>
              </w:rPr>
              <w:t>〕</w:t>
            </w:r>
            <w:r w:rsidRPr="00BC5980">
              <w:rPr>
                <w:color w:val="000000"/>
                <w:kern w:val="0"/>
                <w:sz w:val="24"/>
                <w:lang w:bidi="ar"/>
              </w:rPr>
              <w:t>320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2015.12.24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关于印发《常州市城市道路挖掘管理实施细则》的通知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2016.11.29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关于印发《常州市建筑起重机械安全管理实施细则》的通知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2016.12.30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关于印发《常州市建筑工程施工许可管理实施办法》的通知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2016.12.30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关于开展市区新建商品房预售资金第三方托管工作的通知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原市住房保障和房产管理局、人民银行、银监会</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61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2016.10.10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57</w:t>
            </w:r>
          </w:p>
        </w:tc>
        <w:tc>
          <w:tcPr>
            <w:tcW w:w="1625" w:type="pct"/>
            <w:tcBorders>
              <w:top w:val="single" w:sz="4" w:space="0" w:color="auto"/>
              <w:left w:val="single" w:sz="4" w:space="0" w:color="auto"/>
              <w:bottom w:val="single" w:sz="4" w:space="0" w:color="auto"/>
              <w:right w:val="single" w:sz="4" w:space="0" w:color="auto"/>
            </w:tcBorders>
            <w:shd w:val="clear" w:color="auto" w:fill="auto"/>
          </w:tcPr>
          <w:p w:rsidR="002E48BD" w:rsidRPr="00BC5980" w:rsidRDefault="002E48BD" w:rsidP="000556EE">
            <w:pPr>
              <w:widowControl/>
              <w:textAlignment w:val="top"/>
              <w:rPr>
                <w:sz w:val="24"/>
              </w:rPr>
            </w:pPr>
            <w:r w:rsidRPr="00BC5980">
              <w:rPr>
                <w:color w:val="000000"/>
                <w:kern w:val="0"/>
                <w:sz w:val="24"/>
                <w:lang w:bidi="ar"/>
              </w:rPr>
              <w:t>关于进一步规范市区商品房销售管理工作的通知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75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2016.11.25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关于确认预售资金第三方托管机构的通知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77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2016.12.1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59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关于转发《省住房城乡建设厅关于建筑业实施营改增后江苏省建设工程计价依据调整的通知》的通知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016</w:t>
            </w:r>
            <w:r>
              <w:rPr>
                <w:color w:val="000000"/>
                <w:kern w:val="0"/>
                <w:sz w:val="24"/>
                <w:lang w:bidi="ar"/>
              </w:rPr>
              <w:t>〕</w:t>
            </w:r>
            <w:r w:rsidRPr="00BC5980">
              <w:rPr>
                <w:color w:val="000000"/>
                <w:kern w:val="0"/>
                <w:sz w:val="24"/>
                <w:lang w:bidi="ar"/>
              </w:rPr>
              <w:t>94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2016.4.27</w:t>
            </w:r>
          </w:p>
        </w:tc>
      </w:tr>
      <w:tr w:rsidR="002E48BD" w:rsidRPr="00BC5980" w:rsidTr="000556EE">
        <w:trPr>
          <w:trHeight w:val="84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关于加强市区新建住宅小区道路和雨污水管道工程管理的通知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2017.9.18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关于进一步明确常州市区房改工作相关政策的通知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48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2017.9.28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关于明确《江苏省装配式混凝土建筑工程定额（试行）》和《建筑安装工程工期定额》执行中有关费用规定的通知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133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2017.5.22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关于调整常州市建设工程材料指导价格发布结构的通知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140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2017.5.27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关于进一步加强我市建设工程安全生产信息化管理工作的通知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168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2017.6.22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关于进一步加强我市施工现场安全生产标准化工作的通知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169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2017.6.22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关于发布烟气集中排放系统补充定额的通知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017</w:t>
            </w:r>
            <w:r>
              <w:rPr>
                <w:color w:val="000000"/>
                <w:kern w:val="0"/>
                <w:sz w:val="24"/>
                <w:lang w:bidi="ar"/>
              </w:rPr>
              <w:t>〕</w:t>
            </w:r>
            <w:r w:rsidRPr="00BC5980">
              <w:rPr>
                <w:color w:val="000000"/>
                <w:kern w:val="0"/>
                <w:sz w:val="24"/>
                <w:lang w:bidi="ar"/>
              </w:rPr>
              <w:t>278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2017.12.8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关于印发《常州市临街建筑退红线区域管理实施办法》的通知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2018.6.1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68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关于印发《常州市建设工程勘察设计招标投标实施细则》的通知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2018.7.17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69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关于印发《常州市海绵城市项目建设管理办法（试行）》的通知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2018.12.6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关于进一步加强新建商品住房预售资金第三方托管工作的通知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35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2018.7.17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关于加强房地产市场秩序管理规范房地产企业销售行为的通知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41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2018.8.17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关于进一步优化新建商品房预售资金第三方托管工作的通知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lang w:bidi="ar"/>
              </w:rPr>
            </w:pPr>
            <w:r w:rsidRPr="00BC5980">
              <w:rPr>
                <w:color w:val="000000"/>
                <w:kern w:val="0"/>
                <w:sz w:val="24"/>
                <w:lang w:bidi="ar"/>
              </w:rPr>
              <w:t>原市住房保障和房产</w:t>
            </w:r>
          </w:p>
          <w:p w:rsidR="002E48BD" w:rsidRPr="00BC5980" w:rsidRDefault="002E48BD" w:rsidP="000556EE">
            <w:pPr>
              <w:widowControl/>
              <w:jc w:val="center"/>
              <w:textAlignment w:val="center"/>
              <w:rPr>
                <w:sz w:val="24"/>
              </w:rPr>
            </w:pPr>
            <w:r w:rsidRPr="00BC5980">
              <w:rPr>
                <w:color w:val="000000"/>
                <w:kern w:val="0"/>
                <w:sz w:val="24"/>
                <w:lang w:bidi="ar"/>
              </w:rPr>
              <w:t>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常房发</w:t>
            </w:r>
            <w:proofErr w:type="gramEnd"/>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56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2018.11.30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关于试行建设工程直接发包告知制度的通知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78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2018.5.7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关于发布顶管内接口</w:t>
            </w:r>
            <w:proofErr w:type="gramStart"/>
            <w:r w:rsidRPr="00BC5980">
              <w:rPr>
                <w:color w:val="000000"/>
                <w:kern w:val="0"/>
                <w:sz w:val="24"/>
                <w:lang w:bidi="ar"/>
              </w:rPr>
              <w:t>聚硫密封胶嵌</w:t>
            </w:r>
            <w:proofErr w:type="gramEnd"/>
            <w:r w:rsidRPr="00BC5980">
              <w:rPr>
                <w:color w:val="000000"/>
                <w:kern w:val="0"/>
                <w:sz w:val="24"/>
                <w:lang w:bidi="ar"/>
              </w:rPr>
              <w:t>缝补充定额的通知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112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2018.6.21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关于加强装配式混凝土结构建筑工程质量安全管理的实施意见（试行）</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120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2018.7.3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关于印发《常州市建设工程勘察设计招标投标综合评估法评标办法（试行）》的通知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130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2018.7.24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关于加强全市建筑领域非道路移动工程机械污染防治工作的通知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132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2018.7.25</w:t>
            </w:r>
          </w:p>
        </w:tc>
      </w:tr>
      <w:tr w:rsidR="002E48BD" w:rsidRPr="00BC5980" w:rsidTr="000556EE">
        <w:trPr>
          <w:trHeight w:val="66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关于加强我市房屋建筑工程材料登记管理有关问题的通知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182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2018.10.17</w:t>
            </w:r>
          </w:p>
        </w:tc>
      </w:tr>
      <w:tr w:rsidR="002E48BD" w:rsidRPr="00BC5980" w:rsidTr="000556EE">
        <w:trPr>
          <w:trHeight w:val="74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79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关于印发《关于加强城市房屋征收工作人员管理的意见》的通知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018</w:t>
            </w:r>
            <w:r>
              <w:rPr>
                <w:color w:val="000000"/>
                <w:kern w:val="0"/>
                <w:sz w:val="24"/>
                <w:lang w:bidi="ar"/>
              </w:rPr>
              <w:t>〕</w:t>
            </w:r>
            <w:r w:rsidRPr="00BC5980">
              <w:rPr>
                <w:color w:val="000000"/>
                <w:kern w:val="0"/>
                <w:sz w:val="24"/>
                <w:lang w:bidi="ar"/>
              </w:rPr>
              <w:t>212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2018.12.19</w:t>
            </w:r>
          </w:p>
        </w:tc>
      </w:tr>
      <w:tr w:rsidR="002E48BD" w:rsidRPr="00BC5980" w:rsidTr="000556EE">
        <w:trPr>
          <w:trHeight w:val="79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8"/>
                <w:sz w:val="24"/>
              </w:rPr>
            </w:pPr>
            <w:r w:rsidRPr="00BC5980">
              <w:rPr>
                <w:color w:val="000000"/>
                <w:spacing w:val="-8"/>
                <w:kern w:val="0"/>
                <w:sz w:val="24"/>
                <w:lang w:bidi="ar"/>
              </w:rPr>
              <w:t>关于印发《常州市住宅物业管理项目招投标办法（试行）》的通知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2019.9.27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关于印发《常州市住房和城乡建设局行政处罚裁量权行使规则》的通知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2019.12.11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关于贯彻《省住房城乡建设厅关于调整建设工程按质论价等费用计取方法的公告》的通知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原市城乡建设局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常建</w:t>
            </w:r>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2019.1.7</w:t>
            </w:r>
          </w:p>
        </w:tc>
      </w:tr>
      <w:tr w:rsidR="002E48BD" w:rsidRPr="00BC5980" w:rsidTr="000556EE">
        <w:trPr>
          <w:trHeight w:val="828"/>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关于开展常州市建筑施工项目安全生产标准化考评工作的通知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2019.2.18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关于印发《常州市区保障性住房有关政策解释》的通知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30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2019.3.19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85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关于发布抗震支吊架补充定额的通知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46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2019.4.3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关于加强房屋建筑及市政基础设施深基坑工程管理的通知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60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2019.4.17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关于印发《常州市住房和城乡建设局重污染天气建筑工地及混凝土搅拌站扬尘控制应急工作方案》的通知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106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2019.6.5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关于加强全市住宅工程建筑轻质条板隔墙质量管理的有关规定</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117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2019.6.21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89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关于发布墙面铺</w:t>
            </w:r>
            <w:proofErr w:type="gramStart"/>
            <w:r w:rsidRPr="00BC5980">
              <w:rPr>
                <w:color w:val="000000"/>
                <w:spacing w:val="-6"/>
                <w:kern w:val="0"/>
                <w:sz w:val="24"/>
                <w:lang w:bidi="ar"/>
              </w:rPr>
              <w:t>钉抗裂钢</w:t>
            </w:r>
            <w:proofErr w:type="gramEnd"/>
            <w:r w:rsidRPr="00BC5980">
              <w:rPr>
                <w:color w:val="000000"/>
                <w:spacing w:val="-6"/>
                <w:kern w:val="0"/>
                <w:sz w:val="24"/>
                <w:lang w:bidi="ar"/>
              </w:rPr>
              <w:t>丝网补充定额及有关计价说明的通知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125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2019.6.25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关于发布管道</w:t>
            </w:r>
            <w:r w:rsidRPr="00BC5980">
              <w:rPr>
                <w:color w:val="000000"/>
                <w:kern w:val="0"/>
                <w:sz w:val="24"/>
                <w:lang w:bidi="ar"/>
              </w:rPr>
              <w:t>CIPP</w:t>
            </w:r>
            <w:r w:rsidRPr="00BC5980">
              <w:rPr>
                <w:color w:val="000000"/>
                <w:kern w:val="0"/>
                <w:sz w:val="24"/>
                <w:lang w:bidi="ar"/>
              </w:rPr>
              <w:t>翻转式原位固化修复补充定额的通知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160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2019.8.9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关于进一步加强全市预拌混凝土企业监督管理的通知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179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2019.8.22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关于印发《常州市建筑工程扬尘防治管理标准图集》（</w:t>
            </w:r>
            <w:r w:rsidRPr="00BC5980">
              <w:rPr>
                <w:color w:val="000000"/>
                <w:kern w:val="0"/>
                <w:sz w:val="24"/>
                <w:lang w:bidi="ar"/>
              </w:rPr>
              <w:t>V1.1</w:t>
            </w:r>
            <w:r w:rsidRPr="00BC5980">
              <w:rPr>
                <w:color w:val="000000"/>
                <w:kern w:val="0"/>
                <w:sz w:val="24"/>
                <w:lang w:bidi="ar"/>
              </w:rPr>
              <w:t>版本）的通知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226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2019.10.24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关于调整建设工程投标保证金相关管理要求的通知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市住房和城乡建设局、市公共资源交易中心</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231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2019.10.28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关于常州市建筑工程项目实行动态人脸识别实名制考勤系统的通知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253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2019.12.3</w:t>
            </w:r>
          </w:p>
        </w:tc>
      </w:tr>
      <w:tr w:rsidR="002E48BD" w:rsidRPr="00BC5980" w:rsidTr="000556EE">
        <w:trPr>
          <w:trHeight w:val="76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8"/>
                <w:sz w:val="24"/>
              </w:rPr>
            </w:pPr>
            <w:r w:rsidRPr="00BC5980">
              <w:rPr>
                <w:color w:val="000000"/>
                <w:spacing w:val="-8"/>
                <w:kern w:val="0"/>
                <w:sz w:val="24"/>
                <w:lang w:bidi="ar"/>
              </w:rPr>
              <w:t>关于进一步加强国有土地上房屋征收与补偿档案管理工作的通知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274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2019.12.23</w:t>
            </w:r>
          </w:p>
        </w:tc>
      </w:tr>
      <w:tr w:rsidR="002E48BD" w:rsidRPr="00BC5980" w:rsidTr="000556EE">
        <w:trPr>
          <w:trHeight w:val="60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关于加强我市新建成品住房建设管理的通知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019</w:t>
            </w:r>
            <w:r>
              <w:rPr>
                <w:color w:val="000000"/>
                <w:kern w:val="0"/>
                <w:sz w:val="24"/>
                <w:lang w:bidi="ar"/>
              </w:rPr>
              <w:t>〕</w:t>
            </w:r>
            <w:r w:rsidRPr="00BC5980">
              <w:rPr>
                <w:color w:val="000000"/>
                <w:kern w:val="0"/>
                <w:sz w:val="24"/>
                <w:lang w:bidi="ar"/>
              </w:rPr>
              <w:t>275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2019.12.23</w:t>
            </w:r>
          </w:p>
        </w:tc>
      </w:tr>
      <w:tr w:rsidR="002E48BD" w:rsidRPr="00BC5980" w:rsidTr="000556EE">
        <w:trPr>
          <w:trHeight w:val="77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关于印发《常州市住宅物业服务用房管理办法》的通知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2020.4.22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关于印发《常州市建筑工人实名制管理和工资支付保障实施办法（试行）》的通知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2020.7.29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99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8"/>
                <w:kern w:val="0"/>
                <w:sz w:val="24"/>
                <w:lang w:bidi="ar"/>
              </w:rPr>
              <w:t>关于明确市区公共租赁住房共有产权试点工作中有关问题的通知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2020.3.12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关于印发《常州市绿色宜居城区示范项目和奖补资金管理办法》的通知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市住房和城乡建设局、市财政局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72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2020.4.10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关于在我市建筑施工行业实施安全生产责任保险的通知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pacing w:val="-6"/>
                <w:sz w:val="24"/>
              </w:rPr>
            </w:pPr>
            <w:r w:rsidRPr="00BC5980">
              <w:rPr>
                <w:color w:val="000000"/>
                <w:spacing w:val="-6"/>
                <w:kern w:val="0"/>
                <w:sz w:val="24"/>
                <w:lang w:bidi="ar"/>
              </w:rPr>
              <w:t>市住房和城乡建设局、市安全生产委员会办公室</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78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2020.4.16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102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关于进一步加强市区新建房地产开发项目公建配套用房建设管理的通知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115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2020.5.6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关于在我市建筑施工企业全面推行安全总监制度的通知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132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2020.5.11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关于进一步规范我市建筑施工项目安全生产标准化考评信息化管理的通知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139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2020.5.15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关于实行瓶装燃气实名制销售的通告</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市住房和城乡建设局、市公安局、市市场监督管理局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142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2020.5.15</w:t>
            </w:r>
          </w:p>
        </w:tc>
      </w:tr>
      <w:tr w:rsidR="002E48BD" w:rsidRPr="00BC5980" w:rsidTr="000556EE">
        <w:trPr>
          <w:trHeight w:val="77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关于加强我市建筑工地危险化学品管理的通知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146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2020.5.25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关于进一步加强市区新建住宅小区道路和雨污水管道工程管理的通知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154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2020.6.10</w:t>
            </w:r>
          </w:p>
        </w:tc>
      </w:tr>
      <w:tr w:rsidR="002E48BD" w:rsidRPr="00BC5980" w:rsidTr="000556EE">
        <w:trPr>
          <w:trHeight w:val="1323"/>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关于进一步加强市区房地产经纪机构经纪服务与收费行为管理的通知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市住房和城乡建设局、市发展和改革委员会、市市场监督管理局、市地方金融监督管理局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187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2020.7.16</w:t>
            </w:r>
          </w:p>
        </w:tc>
      </w:tr>
      <w:tr w:rsidR="002E48BD" w:rsidRPr="00BC5980" w:rsidTr="000556EE">
        <w:trPr>
          <w:trHeight w:val="77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109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关于进一步加强我市现浇混凝土结构工程质量管理的通知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195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2020.7.24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关于印发《常州市建筑施工特种作业人员考核基地管理细则》的通知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209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2020.8.11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关于进一步加强市区新建建筑景观照明建设和管理的通知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市住房和城乡建设局、市发展和改革委员会、市自然资源和规划局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224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2020.8.25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关于加强我市住宅工程质量分户验收管理的通知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245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2020.9.21</w:t>
            </w:r>
          </w:p>
        </w:tc>
      </w:tr>
      <w:tr w:rsidR="002E48BD" w:rsidRPr="00BC5980" w:rsidTr="000556EE">
        <w:trPr>
          <w:trHeight w:val="100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关于加强瓶装液化石油气配送管理的通知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市住房和城乡建设局、市公安局、市交通运输局、市市场监督管理局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255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2020.9.30</w:t>
            </w:r>
          </w:p>
        </w:tc>
      </w:tr>
      <w:tr w:rsidR="002E48BD" w:rsidRPr="00BC5980" w:rsidTr="000556EE">
        <w:trPr>
          <w:trHeight w:val="69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关于建立建设工程消防联动协调工作机制的意见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市住房和城乡建设局、市消防救援支队</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272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2020.11.2</w:t>
            </w:r>
          </w:p>
        </w:tc>
      </w:tr>
      <w:tr w:rsidR="002E48BD" w:rsidRPr="00BC5980" w:rsidTr="000556EE">
        <w:trPr>
          <w:trHeight w:val="70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关于加强危房改造管理工作的通知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283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2020.11.12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关于继续开展环卫系统外来务工人员公</w:t>
            </w:r>
            <w:proofErr w:type="gramStart"/>
            <w:r w:rsidRPr="00BC5980">
              <w:rPr>
                <w:color w:val="000000"/>
                <w:kern w:val="0"/>
                <w:sz w:val="24"/>
                <w:lang w:bidi="ar"/>
              </w:rPr>
              <w:t>租房保障</w:t>
            </w:r>
            <w:proofErr w:type="gramEnd"/>
            <w:r w:rsidRPr="00BC5980">
              <w:rPr>
                <w:color w:val="000000"/>
                <w:kern w:val="0"/>
                <w:sz w:val="24"/>
                <w:lang w:bidi="ar"/>
              </w:rPr>
              <w:t>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pacing w:val="-6"/>
                <w:sz w:val="24"/>
              </w:rPr>
            </w:pPr>
            <w:r w:rsidRPr="00BC5980">
              <w:rPr>
                <w:color w:val="000000"/>
                <w:spacing w:val="-6"/>
                <w:kern w:val="0"/>
                <w:sz w:val="24"/>
                <w:lang w:bidi="ar"/>
              </w:rPr>
              <w:t>市住房和城乡建设局、市城市管理局、市财政局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020</w:t>
            </w:r>
            <w:r>
              <w:rPr>
                <w:color w:val="000000"/>
                <w:kern w:val="0"/>
                <w:sz w:val="24"/>
                <w:lang w:bidi="ar"/>
              </w:rPr>
              <w:t>〕</w:t>
            </w:r>
            <w:r w:rsidRPr="00BC5980">
              <w:rPr>
                <w:color w:val="000000"/>
                <w:kern w:val="0"/>
                <w:sz w:val="24"/>
                <w:lang w:bidi="ar"/>
              </w:rPr>
              <w:t>291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2020.12.3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117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关于转发《省住房城乡建设厅关于实行建设工程质量检测综合报告制度的通知》的通知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2021.2.18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关于加强我市市区新建成品住房销售管理工作的通知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2021.3.12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119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关于进一步做好瓶装液化石油气经营企业申领《燃气经营许可证》服务工作的通知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2021.3.25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关于进一步明确常州市市政基础设施工程建筑工人实名制管理和工资支付保障相关要求的通知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50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2021.3.29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关于印发《常州市建设工程消防设计审查验收技术专家库管理暂行办法》的通知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53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2021.4.2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关于进一步加强我市小型建设工程安全生产监管工作的实施意见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pacing w:val="-6"/>
                <w:sz w:val="24"/>
              </w:rPr>
            </w:pPr>
            <w:r w:rsidRPr="00BC5980">
              <w:rPr>
                <w:color w:val="000000"/>
                <w:spacing w:val="-6"/>
                <w:kern w:val="0"/>
                <w:sz w:val="24"/>
                <w:lang w:bidi="ar"/>
              </w:rPr>
              <w:t>市住房和城乡建设局、市安全生产委员会办公室</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81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2021.5.6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关于进一步加强高层住宅小区电梯和消防安全工作的通知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88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2021.5.14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关于印发《常州市房屋租赁合同示范文本（</w:t>
            </w:r>
            <w:r w:rsidRPr="00BC5980">
              <w:rPr>
                <w:color w:val="000000"/>
                <w:kern w:val="0"/>
                <w:sz w:val="24"/>
                <w:lang w:bidi="ar"/>
              </w:rPr>
              <w:t>2021</w:t>
            </w:r>
            <w:r w:rsidRPr="00BC5980">
              <w:rPr>
                <w:color w:val="000000"/>
                <w:kern w:val="0"/>
                <w:sz w:val="24"/>
                <w:lang w:bidi="ar"/>
              </w:rPr>
              <w:t>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119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2021.6.15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关于进一步规范城市供水水质信息公开的通知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121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2021.6.17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关于加强燃气企业安全生产应急预案管理工作的通知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138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2021.7.12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关于在我市燃气企业全面推行安全总监制度的通知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139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2021.7.12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关于调整我市建筑工人工资支付保障有关规定的通知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152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2021.7.16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129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关于进一步做好瓶装液化石油气企业入户安检服务的通知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163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2021.7.29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6"/>
                <w:sz w:val="24"/>
              </w:rPr>
            </w:pPr>
            <w:r w:rsidRPr="00BC5980">
              <w:rPr>
                <w:color w:val="000000"/>
                <w:spacing w:val="-6"/>
                <w:kern w:val="0"/>
                <w:sz w:val="24"/>
                <w:lang w:bidi="ar"/>
              </w:rPr>
              <w:t>关于进一步提升我市建筑施工安全生产标准化管理水平的通知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174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2021.8.24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关于印发《常州市既有住宅加装电梯前期工作相关参考文本》的通知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184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2021.9.3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关于明确常州市</w:t>
            </w:r>
            <w:proofErr w:type="gramStart"/>
            <w:r w:rsidRPr="00BC5980">
              <w:rPr>
                <w:color w:val="000000"/>
                <w:kern w:val="0"/>
                <w:sz w:val="24"/>
                <w:lang w:bidi="ar"/>
              </w:rPr>
              <w:t>既有住宅</w:t>
            </w:r>
            <w:proofErr w:type="gramEnd"/>
            <w:r w:rsidRPr="00BC5980">
              <w:rPr>
                <w:color w:val="000000"/>
                <w:kern w:val="0"/>
                <w:sz w:val="24"/>
                <w:lang w:bidi="ar"/>
              </w:rPr>
              <w:t>加装电梯提取专项维修资金有关事项的通知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187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2021.9.6</w:t>
            </w:r>
          </w:p>
        </w:tc>
      </w:tr>
      <w:tr w:rsidR="002E48BD" w:rsidRPr="00BC5980" w:rsidTr="000556EE">
        <w:trPr>
          <w:trHeight w:val="699"/>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关于发布人行步道透水混凝土铺装补充定额的通知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191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2021.9.13</w:t>
            </w:r>
          </w:p>
        </w:tc>
      </w:tr>
      <w:tr w:rsidR="002E48BD" w:rsidRPr="00BC5980" w:rsidTr="000556EE">
        <w:trPr>
          <w:trHeight w:val="891"/>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134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关于进一步加强我市建筑工程混凝土质量管理的通知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201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2021.9.18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关于加强建设工程材料价格风险控制的通知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238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关于调整常州市建筑施工安全生产标准化示范工地评审管理办法的通知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2021.11.22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关于印发《常州市住宅工程质量信息公示工作方案（试行）》的通知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252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关于转发《省住房和城乡建设厅关于加强建筑工地施工现场电动车辆管理的通知》的通知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257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2021.12.20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139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关于进一步做好</w:t>
            </w:r>
            <w:proofErr w:type="gramStart"/>
            <w:r w:rsidRPr="00BC5980">
              <w:rPr>
                <w:color w:val="000000"/>
                <w:kern w:val="0"/>
                <w:sz w:val="24"/>
                <w:lang w:bidi="ar"/>
              </w:rPr>
              <w:t>既有住宅</w:t>
            </w:r>
            <w:proofErr w:type="gramEnd"/>
            <w:r w:rsidRPr="00BC5980">
              <w:rPr>
                <w:color w:val="000000"/>
                <w:kern w:val="0"/>
                <w:sz w:val="24"/>
                <w:lang w:bidi="ar"/>
              </w:rPr>
              <w:t>电梯加装等工作的通知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市住房和城乡建设局、市财政局。市自然资源和规划局、市城市管理局、市市场监督管理局、市消防救援支队</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265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2021.12.30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关于印发《常州高铁新城绿色城区示范项目和奖补资金管理办法》的通知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市住房和城乡建设局、市财政局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021</w:t>
            </w:r>
            <w:r>
              <w:rPr>
                <w:color w:val="000000"/>
                <w:kern w:val="0"/>
                <w:sz w:val="24"/>
                <w:lang w:bidi="ar"/>
              </w:rPr>
              <w:t>〕</w:t>
            </w:r>
            <w:r w:rsidRPr="00BC5980">
              <w:rPr>
                <w:color w:val="000000"/>
                <w:kern w:val="0"/>
                <w:sz w:val="24"/>
                <w:lang w:bidi="ar"/>
              </w:rPr>
              <w:t>267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2021.12.31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关于印发《常州市城市基础设施配套费征收管理办法》的通知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市住房和城乡建设局、市财政局、市自然资源和规划局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2022.6.10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关于颁发《常州市国有土地上房屋征收与补偿评估技术细则》的通知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市住房和城乡建设局、市发展和改革委员会、市自然资源和规划局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2022.10.26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关于在常州市城乡建设系统优秀勘察设计评选中增设</w:t>
            </w:r>
            <w:r w:rsidRPr="00BC5980">
              <w:rPr>
                <w:color w:val="000000"/>
                <w:kern w:val="0"/>
                <w:sz w:val="24"/>
                <w:lang w:bidi="ar"/>
              </w:rPr>
              <w:t>“</w:t>
            </w:r>
            <w:r w:rsidRPr="00BC5980">
              <w:rPr>
                <w:color w:val="000000"/>
                <w:kern w:val="0"/>
                <w:sz w:val="24"/>
                <w:lang w:bidi="ar"/>
              </w:rPr>
              <w:t>老旧小区改造</w:t>
            </w:r>
            <w:r w:rsidRPr="00BC5980">
              <w:rPr>
                <w:color w:val="000000"/>
                <w:kern w:val="0"/>
                <w:sz w:val="24"/>
                <w:lang w:bidi="ar"/>
              </w:rPr>
              <w:t>”</w:t>
            </w:r>
            <w:r w:rsidRPr="00BC5980">
              <w:rPr>
                <w:color w:val="000000"/>
                <w:kern w:val="0"/>
                <w:sz w:val="24"/>
                <w:lang w:bidi="ar"/>
              </w:rPr>
              <w:t>类的通知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2022.1.13</w:t>
            </w:r>
          </w:p>
        </w:tc>
      </w:tr>
      <w:tr w:rsidR="002E48BD" w:rsidRPr="00BC5980" w:rsidTr="000556EE">
        <w:trPr>
          <w:trHeight w:val="76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w:t>
            </w:r>
            <w:proofErr w:type="gramStart"/>
            <w:r w:rsidRPr="00BC5980">
              <w:rPr>
                <w:color w:val="000000"/>
                <w:kern w:val="0"/>
                <w:sz w:val="24"/>
                <w:lang w:bidi="ar"/>
              </w:rPr>
              <w:t>新建保障</w:t>
            </w:r>
            <w:proofErr w:type="gramEnd"/>
            <w:r w:rsidRPr="00BC5980">
              <w:rPr>
                <w:color w:val="000000"/>
                <w:kern w:val="0"/>
                <w:sz w:val="24"/>
                <w:lang w:bidi="ar"/>
              </w:rPr>
              <w:t>性住房建设管理的通知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2022.2.25</w:t>
            </w:r>
          </w:p>
        </w:tc>
      </w:tr>
      <w:tr w:rsidR="002E48BD" w:rsidRPr="00BC5980" w:rsidTr="000556EE">
        <w:trPr>
          <w:trHeight w:val="1115"/>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关于加强城镇老旧小区改造与市容环卫、园林绿化整治提升工作联动的通知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市住房和城乡建设局、市城市管理局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90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2022.5.11</w:t>
            </w:r>
          </w:p>
        </w:tc>
      </w:tr>
      <w:tr w:rsidR="002E48BD" w:rsidRPr="00BC5980" w:rsidTr="000556EE">
        <w:trPr>
          <w:trHeight w:val="73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关于开展常州市城市道路和城市桥梁养护管理评价工作的通知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111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2022.5.27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关于进一步加强燃气管线第三</w:t>
            </w:r>
            <w:proofErr w:type="gramStart"/>
            <w:r w:rsidRPr="00BC5980">
              <w:rPr>
                <w:color w:val="000000"/>
                <w:kern w:val="0"/>
                <w:sz w:val="24"/>
                <w:lang w:bidi="ar"/>
              </w:rPr>
              <w:t>方破坏</w:t>
            </w:r>
            <w:proofErr w:type="gramEnd"/>
            <w:r w:rsidRPr="00BC5980">
              <w:rPr>
                <w:color w:val="000000"/>
                <w:kern w:val="0"/>
                <w:sz w:val="24"/>
                <w:lang w:bidi="ar"/>
              </w:rPr>
              <w:t>防控的通知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122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2022.6.5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148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关于规范住宅小区首次业主大会会议筹备经费管理的通知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市住房和城乡建设局、市发展改革委员会</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138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2022.6.28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149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关于明确市区商品房预售资金监管有关事项的通知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142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2022.6.29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关于确认商品房预售资金第三方托管机构的通知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143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2022.6.29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关于进一步完善常州市市区公租房实物配</w:t>
            </w:r>
            <w:proofErr w:type="gramStart"/>
            <w:r w:rsidRPr="00BC5980">
              <w:rPr>
                <w:color w:val="000000"/>
                <w:kern w:val="0"/>
                <w:sz w:val="24"/>
                <w:lang w:bidi="ar"/>
              </w:rPr>
              <w:t>租工作</w:t>
            </w:r>
            <w:proofErr w:type="gramEnd"/>
            <w:r w:rsidRPr="00BC5980">
              <w:rPr>
                <w:color w:val="000000"/>
                <w:kern w:val="0"/>
                <w:sz w:val="24"/>
                <w:lang w:bidi="ar"/>
              </w:rPr>
              <w:t>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163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2022.7.22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spacing w:val="-6"/>
                <w:kern w:val="0"/>
                <w:sz w:val="24"/>
                <w:lang w:bidi="ar"/>
              </w:rPr>
              <w:t>关于印发《常州市商品房买卖合同示范文本（</w:t>
            </w:r>
            <w:r w:rsidRPr="00BC5980">
              <w:rPr>
                <w:color w:val="000000"/>
                <w:spacing w:val="-6"/>
                <w:kern w:val="0"/>
                <w:sz w:val="24"/>
                <w:lang w:bidi="ar"/>
              </w:rPr>
              <w:t>2022</w:t>
            </w:r>
            <w:r w:rsidRPr="00BC5980">
              <w:rPr>
                <w:color w:val="000000"/>
                <w:spacing w:val="-6"/>
                <w:kern w:val="0"/>
                <w:sz w:val="24"/>
                <w:lang w:bidi="ar"/>
              </w:rPr>
              <w:t>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169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2022.7.29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关于进一步加强常州市物业招投标评审专家管理的通知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192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2022.8.29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关于加强市区商品房预售资金归集工作的通知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180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2022.8.9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pacing w:val="-8"/>
                <w:sz w:val="24"/>
              </w:rPr>
            </w:pPr>
            <w:r w:rsidRPr="00BC5980">
              <w:rPr>
                <w:color w:val="000000"/>
                <w:spacing w:val="-8"/>
                <w:kern w:val="0"/>
                <w:sz w:val="24"/>
                <w:lang w:bidi="ar"/>
              </w:rPr>
              <w:t>关于贯彻落实省住房和城乡建设厅《关于落实建设单位工程质量首要责任的实施意见》的若干意见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200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2022.9.5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关于印发《常州市城镇老旧小区改造工作手册》的通知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212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2022.9.21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关于印发《常州市美丽宜居住区评价方案》的通知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213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2022.9.21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关于印发常州市公用行业专项规划编制项目计划表及专</w:t>
            </w:r>
            <w:proofErr w:type="gramStart"/>
            <w:r w:rsidRPr="00BC5980">
              <w:rPr>
                <w:color w:val="000000"/>
                <w:kern w:val="0"/>
                <w:sz w:val="24"/>
                <w:lang w:bidi="ar"/>
              </w:rPr>
              <w:t>规</w:t>
            </w:r>
            <w:proofErr w:type="gramEnd"/>
            <w:r w:rsidRPr="00BC5980">
              <w:rPr>
                <w:color w:val="000000"/>
                <w:kern w:val="0"/>
                <w:sz w:val="24"/>
                <w:lang w:bidi="ar"/>
              </w:rPr>
              <w:t>编制经费分摊方案的通知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234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2022.10.11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159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关于规范建筑工地瓶装液化石油气使用的通知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244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2022.10.20</w:t>
            </w:r>
          </w:p>
        </w:tc>
      </w:tr>
      <w:tr w:rsidR="002E48BD" w:rsidRPr="00BC5980" w:rsidTr="000556EE">
        <w:trPr>
          <w:trHeight w:val="831"/>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关于调整市区国有土地上房屋征收搬迁费等标准的通知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251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2022.10.26</w:t>
            </w:r>
          </w:p>
        </w:tc>
      </w:tr>
      <w:tr w:rsidR="002E48BD" w:rsidRPr="00BC5980" w:rsidTr="000556EE">
        <w:trPr>
          <w:trHeight w:val="60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关于印发常州市国有土地上征收房屋等级和建安工程重置价格等标准的通知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252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2022.10.26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关于推进临街建筑退红线区域机动车停车规范管理的通知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市住房和城乡建设局、市发展和改革委员会、市公安局、市自然资源和规划局、市城市管理局、市市场监督管理局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261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2022.11.4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关于商业银行出具保函置换预售监管资金有关工作的通知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022</w:t>
            </w:r>
            <w:r>
              <w:rPr>
                <w:color w:val="000000"/>
                <w:kern w:val="0"/>
                <w:sz w:val="24"/>
                <w:lang w:bidi="ar"/>
              </w:rPr>
              <w:t>〕</w:t>
            </w:r>
            <w:r w:rsidRPr="00BC5980">
              <w:rPr>
                <w:color w:val="000000"/>
                <w:kern w:val="0"/>
                <w:sz w:val="24"/>
                <w:lang w:bidi="ar"/>
              </w:rPr>
              <w:t>277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2022.9.30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关于印发《常州市住房租赁备案管理办法》的通知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2023.6.26</w:t>
            </w:r>
          </w:p>
        </w:tc>
      </w:tr>
      <w:tr w:rsidR="002E48BD" w:rsidRPr="00BC5980" w:rsidTr="000556EE">
        <w:trPr>
          <w:trHeight w:val="699"/>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165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关于印发《常州市住宅专项维修资金使用实施细则》的通知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2023.7.11</w:t>
            </w:r>
          </w:p>
        </w:tc>
      </w:tr>
      <w:tr w:rsidR="002E48BD" w:rsidRPr="00BC5980" w:rsidTr="000556EE">
        <w:trPr>
          <w:trHeight w:val="1063"/>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常州市住房和城乡建设局关于印发《常州市住宅物业承接查验办法》的通知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常住建</w:t>
            </w:r>
            <w:proofErr w:type="gramStart"/>
            <w:r w:rsidRPr="00BC5980">
              <w:rPr>
                <w:color w:val="000000"/>
                <w:kern w:val="0"/>
                <w:sz w:val="24"/>
                <w:lang w:bidi="ar"/>
              </w:rPr>
              <w:t>规</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 xml:space="preserve">2023.12.28 </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关于印发突发事件综合应急预案和城镇燃气等专项应急预案的通知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2023.2.6</w:t>
            </w:r>
          </w:p>
        </w:tc>
      </w:tr>
      <w:tr w:rsidR="002E48BD" w:rsidRPr="00BC5980" w:rsidTr="000556EE">
        <w:trPr>
          <w:trHeight w:val="73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168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color w:val="000000"/>
                <w:kern w:val="0"/>
                <w:sz w:val="24"/>
              </w:rPr>
            </w:pPr>
            <w:r w:rsidRPr="00BC5980">
              <w:rPr>
                <w:color w:val="000000"/>
                <w:kern w:val="0"/>
                <w:sz w:val="24"/>
                <w:lang w:bidi="ar"/>
              </w:rPr>
              <w:t>关于确认市区存量房交易资金监管交易保证机构的通知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proofErr w:type="gramStart"/>
            <w:r w:rsidRPr="00BC5980">
              <w:rPr>
                <w:color w:val="000000"/>
                <w:kern w:val="0"/>
                <w:sz w:val="24"/>
                <w:lang w:bidi="ar"/>
              </w:rPr>
              <w:t>常住建</w:t>
            </w:r>
            <w:proofErr w:type="gramEnd"/>
            <w:r w:rsidRPr="00BC5980">
              <w:rPr>
                <w:color w:val="000000"/>
                <w:kern w:val="0"/>
                <w:sz w:val="24"/>
                <w:lang w:bidi="ar"/>
              </w:rPr>
              <w:t>〔</w:t>
            </w:r>
            <w:r w:rsidRPr="00BC5980">
              <w:rPr>
                <w:color w:val="000000"/>
                <w:kern w:val="0"/>
                <w:sz w:val="24"/>
                <w:lang w:bidi="ar"/>
              </w:rPr>
              <w:t>2023</w:t>
            </w:r>
            <w:r w:rsidRPr="00BC5980">
              <w:rPr>
                <w:color w:val="000000"/>
                <w:kern w:val="0"/>
                <w:sz w:val="24"/>
                <w:lang w:bidi="ar"/>
              </w:rPr>
              <w:t>〕</w:t>
            </w:r>
            <w:r w:rsidRPr="00BC5980">
              <w:rPr>
                <w:color w:val="000000"/>
                <w:kern w:val="0"/>
                <w:sz w:val="24"/>
                <w:lang w:bidi="ar"/>
              </w:rPr>
              <w:t>22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2023.2.21</w:t>
            </w:r>
          </w:p>
        </w:tc>
      </w:tr>
      <w:tr w:rsidR="002E48BD" w:rsidRPr="00BC5980" w:rsidTr="000556EE">
        <w:trPr>
          <w:trHeight w:val="801"/>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169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关于常州市住宅区、楼宇命（更）名审批工作有关事项的通知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31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2023.3.7</w:t>
            </w:r>
          </w:p>
        </w:tc>
      </w:tr>
      <w:tr w:rsidR="002E48BD" w:rsidRPr="00BC5980" w:rsidTr="000556EE">
        <w:trPr>
          <w:trHeight w:val="74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关于调整优化房地产相关政策的通知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32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2023.3.7</w:t>
            </w:r>
          </w:p>
        </w:tc>
      </w:tr>
      <w:tr w:rsidR="002E48BD" w:rsidRPr="00BC5980" w:rsidTr="000556EE">
        <w:trPr>
          <w:trHeight w:val="355"/>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关于进一步规范市区住宅专项维修资金归集管理的通知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35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2023.3.14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关于进一步加强市区建设工地文明施工长效管理的通知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2023.3.15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关于印发《常州市区商品房预售监管资金拨付工作流程》（试行）的通知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46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2023.3.28</w:t>
            </w:r>
          </w:p>
        </w:tc>
      </w:tr>
      <w:tr w:rsidR="002E48BD" w:rsidRPr="00BC5980" w:rsidTr="000556EE">
        <w:trPr>
          <w:trHeight w:val="100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关于进一步加强建筑工地现场实名制管理和建筑工人工资支付管理工作的通知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54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2023.4.7</w:t>
            </w:r>
          </w:p>
        </w:tc>
      </w:tr>
      <w:tr w:rsidR="002E48BD" w:rsidRPr="00BC5980" w:rsidTr="000556EE">
        <w:trPr>
          <w:trHeight w:val="1047"/>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关于进一步加强常州市房屋建筑和市政基础设施</w:t>
            </w:r>
            <w:proofErr w:type="gramStart"/>
            <w:r w:rsidRPr="00BC5980">
              <w:rPr>
                <w:color w:val="000000"/>
                <w:kern w:val="0"/>
                <w:sz w:val="24"/>
                <w:lang w:bidi="ar"/>
              </w:rPr>
              <w:t>工程危大工程</w:t>
            </w:r>
            <w:proofErr w:type="gramEnd"/>
            <w:r w:rsidRPr="00BC5980">
              <w:rPr>
                <w:color w:val="000000"/>
                <w:kern w:val="0"/>
                <w:sz w:val="24"/>
                <w:lang w:bidi="ar"/>
              </w:rPr>
              <w:t>专家管理的通知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60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2023.4.19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关于物业服务企业支持住宅小区电动汽车充电设施建设管理的通知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65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2023.4.24</w:t>
            </w:r>
          </w:p>
        </w:tc>
      </w:tr>
      <w:tr w:rsidR="002E48BD" w:rsidRPr="00BC5980" w:rsidTr="000556EE">
        <w:trPr>
          <w:trHeight w:val="100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关于印发《房屋市政工程领域</w:t>
            </w:r>
            <w:r w:rsidRPr="00BC5980">
              <w:rPr>
                <w:color w:val="000000"/>
                <w:kern w:val="0"/>
                <w:sz w:val="24"/>
                <w:lang w:bidi="ar"/>
              </w:rPr>
              <w:t>“</w:t>
            </w:r>
            <w:r w:rsidRPr="00BC5980">
              <w:rPr>
                <w:color w:val="000000"/>
                <w:kern w:val="0"/>
                <w:sz w:val="24"/>
                <w:lang w:bidi="ar"/>
              </w:rPr>
              <w:t>生命至上，隐患必除</w:t>
            </w:r>
            <w:r w:rsidRPr="00BC5980">
              <w:rPr>
                <w:color w:val="000000"/>
                <w:kern w:val="0"/>
                <w:sz w:val="24"/>
                <w:lang w:bidi="ar"/>
              </w:rPr>
              <w:t>”</w:t>
            </w:r>
            <w:r w:rsidRPr="00BC5980">
              <w:rPr>
                <w:color w:val="000000"/>
                <w:kern w:val="0"/>
                <w:sz w:val="24"/>
                <w:lang w:bidi="ar"/>
              </w:rPr>
              <w:t>消防安全专项行动实施方案》的通知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72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2023.4.26</w:t>
            </w:r>
          </w:p>
        </w:tc>
      </w:tr>
      <w:tr w:rsidR="002E48BD" w:rsidRPr="00BC5980" w:rsidTr="000556EE">
        <w:trPr>
          <w:trHeight w:val="73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关于启用瓶装液化石油气运输车辆实时抓拍系统的通知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73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2023.4.27</w:t>
            </w:r>
          </w:p>
        </w:tc>
      </w:tr>
      <w:tr w:rsidR="002E48BD" w:rsidRPr="00BC5980" w:rsidTr="000556EE">
        <w:trPr>
          <w:trHeight w:val="870"/>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179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textAlignment w:val="center"/>
              <w:rPr>
                <w:sz w:val="24"/>
              </w:rPr>
            </w:pPr>
            <w:r w:rsidRPr="00BC5980">
              <w:rPr>
                <w:color w:val="000000"/>
                <w:kern w:val="0"/>
                <w:sz w:val="24"/>
                <w:lang w:bidi="ar"/>
              </w:rPr>
              <w:t>关于进一步加强房屋市政工程高处坠落事故防范工作的通知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82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2023.5.4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180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关于进一步规范行政执法案件线索移送工作的通知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86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2023.5.8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关于转发《关于印发</w:t>
            </w:r>
            <w:r w:rsidRPr="00BC5980">
              <w:rPr>
                <w:color w:val="000000"/>
                <w:kern w:val="0"/>
                <w:sz w:val="24"/>
                <w:lang w:bidi="ar"/>
              </w:rPr>
              <w:t>&lt;</w:t>
            </w:r>
            <w:r w:rsidRPr="00BC5980">
              <w:rPr>
                <w:color w:val="000000"/>
                <w:kern w:val="0"/>
                <w:sz w:val="24"/>
                <w:lang w:bidi="ar"/>
              </w:rPr>
              <w:t>强化建筑施工生产安全事故涉及安全生产人员管理的若干措施</w:t>
            </w:r>
            <w:r w:rsidRPr="00BC5980">
              <w:rPr>
                <w:color w:val="000000"/>
                <w:kern w:val="0"/>
                <w:sz w:val="24"/>
                <w:lang w:bidi="ar"/>
              </w:rPr>
              <w:t>&gt;</w:t>
            </w:r>
            <w:r w:rsidRPr="00BC5980">
              <w:rPr>
                <w:color w:val="000000"/>
                <w:kern w:val="0"/>
                <w:sz w:val="24"/>
                <w:lang w:bidi="ar"/>
              </w:rPr>
              <w:t>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90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2023.5.12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关于巩固提升我市建筑施工安全生产标准化水平的通知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102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2023.5.24</w:t>
            </w:r>
          </w:p>
        </w:tc>
      </w:tr>
      <w:tr w:rsidR="002E48BD" w:rsidRPr="00BC5980" w:rsidTr="000556EE">
        <w:trPr>
          <w:trHeight w:val="69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关于印发《常州市城市照明绿色低碳高质量发展的工作方案（</w:t>
            </w:r>
            <w:r w:rsidRPr="00BC5980">
              <w:rPr>
                <w:color w:val="000000"/>
                <w:kern w:val="0"/>
                <w:sz w:val="24"/>
                <w:lang w:bidi="ar"/>
              </w:rPr>
              <w:t>2023-2025</w:t>
            </w:r>
            <w:r w:rsidRPr="00BC5980">
              <w:rPr>
                <w:color w:val="000000"/>
                <w:kern w:val="0"/>
                <w:sz w:val="24"/>
                <w:lang w:bidi="ar"/>
              </w:rPr>
              <w:t>年）》的通知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128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2023.6.21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关于明确我市建设工程消防验收和备案提交材料编制要求的通知（试行）</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142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2023.7.5</w:t>
            </w:r>
          </w:p>
        </w:tc>
      </w:tr>
      <w:tr w:rsidR="002E48BD" w:rsidRPr="00BC5980" w:rsidTr="000556EE">
        <w:trPr>
          <w:trHeight w:val="62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关于明确我市建设工程消防设计文件编制要求的通知</w:t>
            </w:r>
            <w:r w:rsidRPr="00BC5980">
              <w:rPr>
                <w:color w:val="000000"/>
                <w:kern w:val="0"/>
                <w:sz w:val="24"/>
                <w:lang w:bidi="ar"/>
              </w:rPr>
              <w:t>(</w:t>
            </w:r>
            <w:r w:rsidRPr="00BC5980">
              <w:rPr>
                <w:color w:val="000000"/>
                <w:kern w:val="0"/>
                <w:sz w:val="24"/>
                <w:lang w:bidi="ar"/>
              </w:rPr>
              <w:t>试行</w:t>
            </w:r>
            <w:r w:rsidRPr="00BC5980">
              <w:rPr>
                <w:color w:val="000000"/>
                <w:kern w:val="0"/>
                <w:sz w:val="24"/>
                <w:lang w:bidi="ar"/>
              </w:rPr>
              <w:t>)</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150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2023.7.17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关于印发常州市公租房申请</w:t>
            </w:r>
            <w:r w:rsidRPr="00BC5980">
              <w:rPr>
                <w:color w:val="000000"/>
                <w:kern w:val="0"/>
                <w:sz w:val="24"/>
                <w:lang w:bidi="ar"/>
              </w:rPr>
              <w:t>"</w:t>
            </w:r>
            <w:r w:rsidRPr="00BC5980">
              <w:rPr>
                <w:color w:val="000000"/>
                <w:kern w:val="0"/>
                <w:sz w:val="24"/>
                <w:lang w:bidi="ar"/>
              </w:rPr>
              <w:t>一件事</w:t>
            </w:r>
            <w:r w:rsidRPr="00BC5980">
              <w:rPr>
                <w:color w:val="000000"/>
                <w:kern w:val="0"/>
                <w:sz w:val="24"/>
                <w:lang w:bidi="ar"/>
              </w:rPr>
              <w:t>"</w:t>
            </w:r>
            <w:r w:rsidRPr="00BC5980">
              <w:rPr>
                <w:color w:val="000000"/>
                <w:kern w:val="0"/>
                <w:sz w:val="24"/>
                <w:lang w:bidi="ar"/>
              </w:rPr>
              <w:t>改革实施方案的通知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市住房和城乡建设局、市公安局、市民政局、市人力资源和社会保障局、市自然资源和规划局、市政务服务管理办公室、市市场监督管理局、国家税务总局常州市税务局、常州市住房公积金管理中心</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163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2023.8.2</w:t>
            </w:r>
          </w:p>
        </w:tc>
      </w:tr>
      <w:tr w:rsidR="002E48BD" w:rsidRPr="00BC5980" w:rsidTr="000556EE">
        <w:trPr>
          <w:trHeight w:val="845"/>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关于推广使用常州市物业管理公共服务平台（</w:t>
            </w:r>
            <w:r w:rsidRPr="00BC5980">
              <w:rPr>
                <w:color w:val="000000"/>
                <w:kern w:val="0"/>
                <w:sz w:val="24"/>
                <w:lang w:bidi="ar"/>
              </w:rPr>
              <w:t>“</w:t>
            </w:r>
            <w:r w:rsidRPr="00BC5980">
              <w:rPr>
                <w:color w:val="000000"/>
                <w:kern w:val="0"/>
                <w:sz w:val="24"/>
                <w:lang w:bidi="ar"/>
              </w:rPr>
              <w:t>阳光物业</w:t>
            </w:r>
            <w:r w:rsidRPr="00BC5980">
              <w:rPr>
                <w:color w:val="000000"/>
                <w:kern w:val="0"/>
                <w:sz w:val="24"/>
                <w:lang w:bidi="ar"/>
              </w:rPr>
              <w:t>”</w:t>
            </w:r>
            <w:r w:rsidRPr="00BC5980">
              <w:rPr>
                <w:color w:val="000000"/>
                <w:kern w:val="0"/>
                <w:sz w:val="24"/>
                <w:lang w:bidi="ar"/>
              </w:rPr>
              <w:t>平台）</w:t>
            </w:r>
            <w:r w:rsidRPr="00BC5980">
              <w:rPr>
                <w:color w:val="000000"/>
                <w:kern w:val="0"/>
                <w:sz w:val="24"/>
                <w:lang w:bidi="ar"/>
              </w:rPr>
              <w:t>“</w:t>
            </w:r>
            <w:r w:rsidRPr="00BC5980">
              <w:rPr>
                <w:color w:val="000000"/>
                <w:kern w:val="0"/>
                <w:sz w:val="24"/>
                <w:lang w:bidi="ar"/>
              </w:rPr>
              <w:t>投票表决</w:t>
            </w:r>
            <w:r w:rsidRPr="00BC5980">
              <w:rPr>
                <w:color w:val="000000"/>
                <w:kern w:val="0"/>
                <w:sz w:val="24"/>
                <w:lang w:bidi="ar"/>
              </w:rPr>
              <w:t>”</w:t>
            </w:r>
            <w:r w:rsidRPr="00BC5980">
              <w:rPr>
                <w:color w:val="000000"/>
                <w:kern w:val="0"/>
                <w:sz w:val="24"/>
                <w:lang w:bidi="ar"/>
              </w:rPr>
              <w:t>功能的通知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164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2023.8.1</w:t>
            </w:r>
          </w:p>
        </w:tc>
      </w:tr>
      <w:tr w:rsidR="002E48BD" w:rsidRPr="00BC5980" w:rsidTr="000556EE">
        <w:trPr>
          <w:trHeight w:val="61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关于规范建筑行业农民工工资专用账户业务经办银行管理的通知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pacing w:val="-8"/>
                <w:sz w:val="24"/>
              </w:rPr>
            </w:pPr>
            <w:r w:rsidRPr="00BC5980">
              <w:rPr>
                <w:color w:val="000000"/>
                <w:spacing w:val="-8"/>
                <w:kern w:val="0"/>
                <w:sz w:val="24"/>
                <w:lang w:bidi="ar"/>
              </w:rPr>
              <w:t>市住房和城乡建设局、市人力资源和社会保障局、中国人民银行常州市中心支行、国家金融监督管理总局常州监管分局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174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2023.8.9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189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关于在国有土地上住房征收补偿中实行房票安置的指导意见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192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2023.9.1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关于加强我市房屋安全鉴定管理工作的通知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197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2023.9.7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关于依法查询涉及房屋安全产权人信息相关工作的通知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198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2023.9.7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w:t>
            </w:r>
            <w:proofErr w:type="gramStart"/>
            <w:r w:rsidRPr="00BC5980">
              <w:rPr>
                <w:color w:val="000000"/>
                <w:kern w:val="0"/>
                <w:sz w:val="24"/>
                <w:lang w:bidi="ar"/>
              </w:rPr>
              <w:t>规范危大工程施工</w:t>
            </w:r>
            <w:proofErr w:type="gramEnd"/>
            <w:r w:rsidRPr="00BC5980">
              <w:rPr>
                <w:color w:val="000000"/>
                <w:kern w:val="0"/>
                <w:sz w:val="24"/>
                <w:lang w:bidi="ar"/>
              </w:rPr>
              <w:t>技术措施费计价办法的通知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200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2023.9.7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193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关于转发《关于印发</w:t>
            </w:r>
            <w:r w:rsidRPr="00BC5980">
              <w:rPr>
                <w:color w:val="000000"/>
                <w:kern w:val="0"/>
                <w:sz w:val="24"/>
                <w:lang w:bidi="ar"/>
              </w:rPr>
              <w:t>&lt;</w:t>
            </w:r>
            <w:r w:rsidRPr="00BC5980">
              <w:rPr>
                <w:color w:val="000000"/>
                <w:kern w:val="0"/>
                <w:sz w:val="24"/>
                <w:lang w:bidi="ar"/>
              </w:rPr>
              <w:t>江苏省房屋建筑和市政基础设施工程质量缺陷投诉处理管理办法</w:t>
            </w:r>
            <w:r w:rsidRPr="00BC5980">
              <w:rPr>
                <w:color w:val="000000"/>
                <w:kern w:val="0"/>
                <w:sz w:val="24"/>
                <w:lang w:bidi="ar"/>
              </w:rPr>
              <w:t>&gt;</w:t>
            </w:r>
            <w:r w:rsidRPr="00BC5980">
              <w:rPr>
                <w:color w:val="000000"/>
                <w:kern w:val="0"/>
                <w:sz w:val="24"/>
                <w:lang w:bidi="ar"/>
              </w:rPr>
              <w:t>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201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2023.9.7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关于加强中央、省老旧小区改造补助资金管理的通知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Default="002E48BD" w:rsidP="000556EE">
            <w:pPr>
              <w:widowControl/>
              <w:jc w:val="center"/>
              <w:textAlignment w:val="center"/>
              <w:rPr>
                <w:color w:val="000000"/>
                <w:kern w:val="0"/>
                <w:sz w:val="24"/>
                <w:lang w:bidi="ar"/>
              </w:rPr>
            </w:pPr>
            <w:r w:rsidRPr="00BC5980">
              <w:rPr>
                <w:color w:val="000000"/>
                <w:kern w:val="0"/>
                <w:sz w:val="24"/>
                <w:lang w:bidi="ar"/>
              </w:rPr>
              <w:t>市住房和城乡建设局、市财政局、市发展</w:t>
            </w:r>
            <w:proofErr w:type="gramStart"/>
            <w:r w:rsidRPr="00BC5980">
              <w:rPr>
                <w:color w:val="000000"/>
                <w:kern w:val="0"/>
                <w:sz w:val="24"/>
                <w:lang w:bidi="ar"/>
              </w:rPr>
              <w:t>和</w:t>
            </w:r>
            <w:proofErr w:type="gramEnd"/>
          </w:p>
          <w:p w:rsidR="002E48BD" w:rsidRPr="00BC5980" w:rsidRDefault="002E48BD" w:rsidP="000556EE">
            <w:pPr>
              <w:widowControl/>
              <w:jc w:val="center"/>
              <w:textAlignment w:val="center"/>
              <w:rPr>
                <w:sz w:val="24"/>
              </w:rPr>
            </w:pPr>
            <w:r w:rsidRPr="00BC5980">
              <w:rPr>
                <w:color w:val="000000"/>
                <w:kern w:val="0"/>
                <w:sz w:val="24"/>
                <w:lang w:bidi="ar"/>
              </w:rPr>
              <w:t>改革委员会</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224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2023.10.13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关于印发《关于进一步规范常州市既有住宅加装电梯运维管理的指导意见（试行）》的通知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233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2023.10.31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pacing w:val="-6"/>
                <w:sz w:val="24"/>
              </w:rPr>
            </w:pPr>
            <w:r w:rsidRPr="00BC5980">
              <w:rPr>
                <w:color w:val="000000"/>
                <w:spacing w:val="-6"/>
                <w:kern w:val="0"/>
                <w:sz w:val="24"/>
                <w:lang w:bidi="ar"/>
              </w:rPr>
              <w:t>关于调整常州市建筑业企业年度信用评价工作有关事宜的通知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235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2023.11.3</w:t>
            </w:r>
          </w:p>
        </w:tc>
      </w:tr>
      <w:tr w:rsidR="002E48BD" w:rsidRPr="00BC5980" w:rsidTr="000556EE">
        <w:trPr>
          <w:trHeight w:val="648"/>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关于加强房源信息发布管理的通知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市住房和城乡建设局、市互联网信息办公室、市市场监督管理局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237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关于加强建筑垃圾资源化利用工作的通知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242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199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关于进一步加强城市照明设施管理的通知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247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2023.11.17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关于明确市区国有土地上征收直管公有非住宅房屋补偿标准的通知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市住房和城乡建设局、市机关事务管理局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253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2023.11.22</w:t>
            </w:r>
          </w:p>
        </w:tc>
      </w:tr>
      <w:tr w:rsidR="002E48BD" w:rsidRPr="00BC5980" w:rsidTr="000556EE">
        <w:trPr>
          <w:trHeight w:val="84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关于转发《关于进一步加强建筑起重机械安拆（顶升）、附着等各环节安全管理工作的通知》的通知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257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关于废止《关于调整</w:t>
            </w:r>
            <w:r w:rsidRPr="00BC5980">
              <w:rPr>
                <w:color w:val="000000"/>
                <w:kern w:val="0"/>
                <w:sz w:val="24"/>
                <w:lang w:bidi="ar"/>
              </w:rPr>
              <w:t>&lt;</w:t>
            </w:r>
            <w:r w:rsidRPr="00BC5980">
              <w:rPr>
                <w:color w:val="000000"/>
                <w:kern w:val="0"/>
                <w:sz w:val="24"/>
                <w:lang w:bidi="ar"/>
              </w:rPr>
              <w:t>常州市建筑业企业信用考核实施细则</w:t>
            </w:r>
            <w:r w:rsidRPr="00BC5980">
              <w:rPr>
                <w:color w:val="000000"/>
                <w:kern w:val="0"/>
                <w:sz w:val="24"/>
                <w:lang w:bidi="ar"/>
              </w:rPr>
              <w:t>&gt;</w:t>
            </w:r>
            <w:r w:rsidRPr="00BC5980">
              <w:rPr>
                <w:color w:val="000000"/>
                <w:kern w:val="0"/>
                <w:sz w:val="24"/>
                <w:lang w:bidi="ar"/>
              </w:rPr>
              <w:t>的通知》等文件的通知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258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2023.11.30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关于做好建设工程招标投标管理相关工作的通知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264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2023.12.5</w:t>
            </w:r>
          </w:p>
        </w:tc>
      </w:tr>
      <w:tr w:rsidR="002E48BD" w:rsidRPr="00BC5980" w:rsidTr="000556EE">
        <w:trPr>
          <w:trHeight w:val="170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关于转发《省住房和城乡建设厅关于深刻汲取宜兴市建筑工地</w:t>
            </w:r>
            <w:r w:rsidRPr="00BC5980">
              <w:rPr>
                <w:color w:val="000000"/>
                <w:kern w:val="0"/>
                <w:sz w:val="24"/>
                <w:lang w:bidi="ar"/>
              </w:rPr>
              <w:t>“12.10”</w:t>
            </w:r>
            <w:r w:rsidRPr="00BC5980">
              <w:rPr>
                <w:color w:val="000000"/>
                <w:kern w:val="0"/>
                <w:sz w:val="24"/>
                <w:lang w:bidi="ar"/>
              </w:rPr>
              <w:t>窒息事故教训</w:t>
            </w:r>
            <w:r w:rsidRPr="00BC5980">
              <w:rPr>
                <w:color w:val="000000"/>
                <w:kern w:val="0"/>
                <w:sz w:val="24"/>
                <w:lang w:bidi="ar"/>
              </w:rPr>
              <w:t xml:space="preserve"> </w:t>
            </w:r>
            <w:r w:rsidRPr="00BC5980">
              <w:rPr>
                <w:color w:val="000000"/>
                <w:kern w:val="0"/>
                <w:sz w:val="24"/>
                <w:lang w:bidi="ar"/>
              </w:rPr>
              <w:t>进一步加强房屋市政工程有限空间作业安全管理的通知》的通</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274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2023.12.14</w:t>
            </w:r>
          </w:p>
        </w:tc>
      </w:tr>
      <w:tr w:rsidR="002E48BD" w:rsidRPr="00BC5980" w:rsidTr="000556EE">
        <w:trPr>
          <w:trHeight w:val="834"/>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关于开展常州市建筑垃圾再生产品认定工作的通知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常州市住房和城乡建设局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276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2023.12.15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关于进一步优化完善公共租赁住房保障体系的通知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023</w:t>
            </w:r>
            <w:r>
              <w:rPr>
                <w:color w:val="000000"/>
                <w:kern w:val="0"/>
                <w:sz w:val="24"/>
                <w:lang w:bidi="ar"/>
              </w:rPr>
              <w:t>〕</w:t>
            </w:r>
            <w:r w:rsidRPr="00BC5980">
              <w:rPr>
                <w:color w:val="000000"/>
                <w:kern w:val="0"/>
                <w:sz w:val="24"/>
                <w:lang w:bidi="ar"/>
              </w:rPr>
              <w:t>287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2023.12.26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207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关于我市小型建设工程消防验收备案实行告知承诺制的通知（试行）</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2024.1.9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关于印发《常州市业主大会和业主委员会指导规则》的通知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2024.1.9</w:t>
            </w:r>
          </w:p>
        </w:tc>
      </w:tr>
      <w:tr w:rsidR="002E48BD" w:rsidRPr="00BC5980" w:rsidTr="000556EE">
        <w:trPr>
          <w:trHeight w:val="836"/>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关于印发《关于优化常州市建设工程施工许可管理的意见（试行）》的通知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2024.1.10</w:t>
            </w:r>
          </w:p>
        </w:tc>
      </w:tr>
      <w:tr w:rsidR="002E48BD" w:rsidRPr="00BC5980" w:rsidTr="000556EE">
        <w:trPr>
          <w:trHeight w:val="595"/>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关于推广实行住宅专项维修资金申请使用线上表决的通知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35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2024.2.22</w:t>
            </w:r>
          </w:p>
        </w:tc>
      </w:tr>
      <w:tr w:rsidR="002E48BD" w:rsidRPr="00BC5980" w:rsidTr="000556EE">
        <w:trPr>
          <w:trHeight w:val="533"/>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关于加强常州市住宅小区公共收益资金监督管理的通知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38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2024.2.22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关于一步明确消防安全等方面维修、更新和改造申请使用住宅专项维修资金的通知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41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2024.2.27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213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color w:val="000000"/>
                <w:kern w:val="0"/>
                <w:sz w:val="24"/>
              </w:rPr>
            </w:pPr>
            <w:r w:rsidRPr="00BC5980">
              <w:rPr>
                <w:color w:val="000000"/>
                <w:kern w:val="0"/>
                <w:sz w:val="24"/>
                <w:lang w:bidi="ar"/>
              </w:rPr>
              <w:t>关于切实做好我市房屋市政工程消防安全大检查大整治工作的通知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42</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color w:val="000000"/>
                <w:kern w:val="0"/>
                <w:sz w:val="24"/>
              </w:rPr>
            </w:pPr>
            <w:r w:rsidRPr="00BC5980">
              <w:rPr>
                <w:color w:val="000000"/>
                <w:kern w:val="0"/>
                <w:sz w:val="24"/>
                <w:lang w:bidi="ar"/>
              </w:rPr>
              <w:t>2024.2.28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关于开展常州市房屋市政工程安全生产动态核查工作的通知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44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2024.3.11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关于印发《常州市住宅物业承接查验相关参考文本》的通知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48</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2024.3.19</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关于印发《常州市住建领域安全生产治本攻坚三年行动方案（</w:t>
            </w:r>
            <w:r w:rsidRPr="00BC5980">
              <w:rPr>
                <w:color w:val="000000"/>
                <w:kern w:val="0"/>
                <w:sz w:val="24"/>
                <w:lang w:bidi="ar"/>
              </w:rPr>
              <w:t>2024-2026</w:t>
            </w:r>
            <w:r w:rsidRPr="00BC5980">
              <w:rPr>
                <w:color w:val="000000"/>
                <w:kern w:val="0"/>
                <w:sz w:val="24"/>
                <w:lang w:bidi="ar"/>
              </w:rPr>
              <w:t>年）》的通知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49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2024.3.20</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关于印发《常州市建筑施工安全生产治本攻坚三年行动方案》的通知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55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2024.3.28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关于开展我市建筑业企业信用评价工作的通知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56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2024.3.27</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219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关于进一步做好瓶装液化气用户安全管理工作的通知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57</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2024.4.1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关于开展我市房屋建筑工程监理企业信用评价工作的通知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71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2024.4.11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关于明确我市新建居住小区有关建设条件的通知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74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2024.4.15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关于开展我市市政企业信用评价工作的通知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89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2024.4.26</w:t>
            </w:r>
          </w:p>
        </w:tc>
      </w:tr>
      <w:tr w:rsidR="002E48BD" w:rsidRPr="00BC5980" w:rsidTr="000556EE">
        <w:trPr>
          <w:trHeight w:val="579"/>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关于加快培育新时代产业工人队伍</w:t>
            </w:r>
            <w:r w:rsidRPr="00BC5980">
              <w:rPr>
                <w:color w:val="000000"/>
                <w:kern w:val="0"/>
                <w:sz w:val="24"/>
                <w:lang w:bidi="ar"/>
              </w:rPr>
              <w:t xml:space="preserve"> </w:t>
            </w:r>
            <w:r w:rsidRPr="00BC5980">
              <w:rPr>
                <w:color w:val="000000"/>
                <w:kern w:val="0"/>
                <w:sz w:val="24"/>
                <w:lang w:bidi="ar"/>
              </w:rPr>
              <w:t>规范建筑劳务企业管理的通知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103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2024.5.15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lastRenderedPageBreak/>
              <w:t>224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关于开展常州市绿色建造评价工作的通知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111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关于印发我市居住小区电动自行车集中停放和充电场所设计指南的通知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市住房和城乡建设局、市应急管理局、市消防救援支队</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113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2024.5.23</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关于进一步规范我市建筑工程施工许可证变更的通知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115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227</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关于调整我市市区</w:t>
            </w:r>
            <w:r w:rsidRPr="00BC5980">
              <w:rPr>
                <w:color w:val="000000"/>
                <w:kern w:val="0"/>
                <w:sz w:val="24"/>
                <w:lang w:bidi="ar"/>
              </w:rPr>
              <w:t>2024</w:t>
            </w:r>
            <w:r w:rsidRPr="00BC5980">
              <w:rPr>
                <w:color w:val="000000"/>
                <w:kern w:val="0"/>
                <w:sz w:val="24"/>
                <w:lang w:bidi="ar"/>
              </w:rPr>
              <w:t>年度住房保障收入标准的通知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市住房和城乡建设局、市财政局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116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2024.5.28</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228</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关于调整完善我市建设工程勘察设计招标投标管理有关工作的通知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119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2024.5.31</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229</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关于印发《常州市城镇生活污水排放控制区溯源排查技术指南》的通知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120</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230</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关于印发《常州市建设农业转移人口保障性租赁住房实施方案（</w:t>
            </w:r>
            <w:r w:rsidRPr="00BC5980">
              <w:rPr>
                <w:color w:val="000000"/>
                <w:kern w:val="0"/>
                <w:sz w:val="24"/>
                <w:lang w:bidi="ar"/>
              </w:rPr>
              <w:t>2021—2025</w:t>
            </w:r>
            <w:r w:rsidRPr="00BC5980">
              <w:rPr>
                <w:color w:val="000000"/>
                <w:kern w:val="0"/>
                <w:sz w:val="24"/>
                <w:lang w:bidi="ar"/>
              </w:rPr>
              <w:t>年）》的通知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121</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231</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关于优化市区商品房预售资金归集有关工作的通知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123</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2024.6.5</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232</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关于进一步做好我市房屋征收</w:t>
            </w:r>
            <w:proofErr w:type="gramStart"/>
            <w:r w:rsidRPr="00BC5980">
              <w:rPr>
                <w:color w:val="000000"/>
                <w:kern w:val="0"/>
                <w:sz w:val="24"/>
                <w:lang w:bidi="ar"/>
              </w:rPr>
              <w:t>补偿房票安置</w:t>
            </w:r>
            <w:proofErr w:type="gramEnd"/>
            <w:r w:rsidRPr="00BC5980">
              <w:rPr>
                <w:color w:val="000000"/>
                <w:kern w:val="0"/>
                <w:sz w:val="24"/>
                <w:lang w:bidi="ar"/>
              </w:rPr>
              <w:t>相关工作的意见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市住房和城乡建设局、市自然资源和规划局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124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2024.6.6</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233</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关于印发《常州市光伏建筑一体化设计指南》的通知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129</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2024.6.12</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234</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关于加强我市住宅装饰装修管理的通知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134</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2024.6.24</w:t>
            </w:r>
          </w:p>
        </w:tc>
      </w:tr>
      <w:tr w:rsidR="002E48BD" w:rsidRPr="00BC5980" w:rsidTr="000556EE">
        <w:trPr>
          <w:trHeight w:val="752"/>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235</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关于加强常州市房屋建筑拆除工程安全文明及扬尘防治管理的实施意见</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135</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2024.6.24</w:t>
            </w:r>
          </w:p>
        </w:tc>
      </w:tr>
      <w:tr w:rsidR="002E48BD" w:rsidRPr="00BC5980" w:rsidTr="000556EE">
        <w:trPr>
          <w:jc w:val="center"/>
        </w:trPr>
        <w:tc>
          <w:tcPr>
            <w:tcW w:w="28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sz w:val="24"/>
                <w:lang w:bidi="ar"/>
              </w:rPr>
              <w:t>236</w:t>
            </w:r>
          </w:p>
        </w:tc>
        <w:tc>
          <w:tcPr>
            <w:tcW w:w="1625"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left"/>
              <w:textAlignment w:val="center"/>
              <w:rPr>
                <w:sz w:val="24"/>
              </w:rPr>
            </w:pPr>
            <w:r w:rsidRPr="00BC5980">
              <w:rPr>
                <w:color w:val="000000"/>
                <w:kern w:val="0"/>
                <w:sz w:val="24"/>
                <w:lang w:bidi="ar"/>
              </w:rPr>
              <w:t>关于切实做好租赁住房管理有关工作的通知</w:t>
            </w:r>
          </w:p>
        </w:tc>
        <w:tc>
          <w:tcPr>
            <w:tcW w:w="123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市住房和城乡建设局</w:t>
            </w:r>
          </w:p>
        </w:tc>
        <w:tc>
          <w:tcPr>
            <w:tcW w:w="119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proofErr w:type="gramStart"/>
            <w:r w:rsidRPr="00BC5980">
              <w:rPr>
                <w:color w:val="000000"/>
                <w:kern w:val="0"/>
                <w:sz w:val="24"/>
                <w:lang w:bidi="ar"/>
              </w:rPr>
              <w:t>常住建</w:t>
            </w:r>
            <w:proofErr w:type="gramEnd"/>
            <w:r>
              <w:rPr>
                <w:color w:val="000000"/>
                <w:kern w:val="0"/>
                <w:sz w:val="24"/>
                <w:lang w:bidi="ar"/>
              </w:rPr>
              <w:t>〔</w:t>
            </w:r>
            <w:r>
              <w:rPr>
                <w:color w:val="000000"/>
                <w:kern w:val="0"/>
                <w:sz w:val="24"/>
                <w:lang w:bidi="ar"/>
              </w:rPr>
              <w:t>2</w:t>
            </w:r>
            <w:r w:rsidRPr="00BC5980">
              <w:rPr>
                <w:color w:val="000000"/>
                <w:kern w:val="0"/>
                <w:sz w:val="24"/>
                <w:lang w:bidi="ar"/>
              </w:rPr>
              <w:t>024</w:t>
            </w:r>
            <w:r>
              <w:rPr>
                <w:color w:val="000000"/>
                <w:kern w:val="0"/>
                <w:sz w:val="24"/>
                <w:lang w:bidi="ar"/>
              </w:rPr>
              <w:t>〕</w:t>
            </w:r>
            <w:r w:rsidRPr="00BC5980">
              <w:rPr>
                <w:color w:val="000000"/>
                <w:kern w:val="0"/>
                <w:sz w:val="24"/>
                <w:lang w:bidi="ar"/>
              </w:rPr>
              <w:t>136</w:t>
            </w:r>
            <w:r w:rsidRPr="00BC5980">
              <w:rPr>
                <w:color w:val="000000"/>
                <w:kern w:val="0"/>
                <w:sz w:val="24"/>
                <w:lang w:bidi="ar"/>
              </w:rPr>
              <w:t>号</w:t>
            </w:r>
          </w:p>
        </w:tc>
        <w:tc>
          <w:tcPr>
            <w:tcW w:w="664" w:type="pct"/>
            <w:tcBorders>
              <w:top w:val="single" w:sz="4" w:space="0" w:color="auto"/>
              <w:left w:val="single" w:sz="4" w:space="0" w:color="auto"/>
              <w:bottom w:val="single" w:sz="4" w:space="0" w:color="auto"/>
              <w:right w:val="single" w:sz="4" w:space="0" w:color="auto"/>
            </w:tcBorders>
            <w:shd w:val="clear" w:color="auto" w:fill="auto"/>
            <w:vAlign w:val="center"/>
          </w:tcPr>
          <w:p w:rsidR="002E48BD" w:rsidRPr="00BC5980" w:rsidRDefault="002E48BD" w:rsidP="000556EE">
            <w:pPr>
              <w:widowControl/>
              <w:jc w:val="center"/>
              <w:textAlignment w:val="center"/>
              <w:rPr>
                <w:sz w:val="24"/>
              </w:rPr>
            </w:pPr>
            <w:r w:rsidRPr="00BC5980">
              <w:rPr>
                <w:color w:val="000000"/>
                <w:kern w:val="0"/>
                <w:sz w:val="24"/>
                <w:lang w:bidi="ar"/>
              </w:rPr>
              <w:t>2024.6.25</w:t>
            </w:r>
          </w:p>
        </w:tc>
      </w:tr>
    </w:tbl>
    <w:p w:rsidR="002E48BD" w:rsidRDefault="002E48BD" w:rsidP="002E48BD">
      <w:pPr>
        <w:snapToGrid w:val="0"/>
        <w:spacing w:line="570" w:lineRule="exact"/>
        <w:rPr>
          <w:rFonts w:ascii="楷体_GB2312" w:eastAsia="楷体_GB2312" w:hint="eastAsia"/>
          <w:color w:val="000000"/>
          <w:sz w:val="32"/>
          <w:szCs w:val="32"/>
        </w:rPr>
      </w:pPr>
    </w:p>
    <w:p w:rsidR="00D85D58" w:rsidRDefault="00D85D58">
      <w:bookmarkStart w:id="0" w:name="_GoBack"/>
      <w:bookmarkEnd w:id="0"/>
    </w:p>
    <w:sectPr w:rsidR="00D85D58" w:rsidSect="00BC5980">
      <w:pgSz w:w="11906" w:h="16838" w:code="9"/>
      <w:pgMar w:top="1985" w:right="1531" w:bottom="1701" w:left="1531"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5F86" w:rsidRPr="00445F86" w:rsidRDefault="002E48BD" w:rsidP="00445F86">
    <w:pPr>
      <w:pStyle w:val="a7"/>
      <w:rPr>
        <w:rFonts w:ascii="宋体" w:hAnsi="宋体"/>
        <w:sz w:val="28"/>
        <w:szCs w:val="28"/>
      </w:rPr>
    </w:pPr>
    <w:r w:rsidRPr="00445F86">
      <w:rPr>
        <w:rFonts w:ascii="宋体" w:hAnsi="宋体"/>
        <w:sz w:val="28"/>
        <w:szCs w:val="28"/>
      </w:rPr>
      <w:fldChar w:fldCharType="begin"/>
    </w:r>
    <w:r w:rsidRPr="00445F86">
      <w:rPr>
        <w:rFonts w:ascii="宋体" w:hAnsi="宋体"/>
        <w:sz w:val="28"/>
        <w:szCs w:val="28"/>
      </w:rPr>
      <w:instrText>PAGE   \* MERGEFORMAT</w:instrText>
    </w:r>
    <w:r w:rsidRPr="00445F86">
      <w:rPr>
        <w:rFonts w:ascii="宋体" w:hAnsi="宋体"/>
        <w:sz w:val="28"/>
        <w:szCs w:val="28"/>
      </w:rPr>
      <w:fldChar w:fldCharType="separate"/>
    </w:r>
    <w:r w:rsidRPr="00B55FC3">
      <w:rPr>
        <w:rFonts w:ascii="宋体" w:hAnsi="宋体"/>
        <w:noProof/>
        <w:sz w:val="28"/>
        <w:szCs w:val="28"/>
        <w:lang w:val="zh-CN"/>
      </w:rPr>
      <w:t>-</w:t>
    </w:r>
    <w:r>
      <w:rPr>
        <w:rFonts w:ascii="宋体" w:hAnsi="宋体"/>
        <w:noProof/>
        <w:sz w:val="28"/>
        <w:szCs w:val="28"/>
      </w:rPr>
      <w:t xml:space="preserve"> 20 -</w:t>
    </w:r>
    <w:r w:rsidRPr="00445F86">
      <w:rPr>
        <w:rFonts w:ascii="宋体" w:hAnsi="宋体"/>
        <w:sz w:val="28"/>
        <w:szCs w:val="28"/>
      </w:rPr>
      <w:fldChar w:fldCharType="end"/>
    </w:r>
  </w:p>
  <w:p w:rsidR="00445F86" w:rsidRDefault="002E48B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5F86" w:rsidRPr="00445F86" w:rsidRDefault="002E48BD" w:rsidP="00445F86">
    <w:pPr>
      <w:pStyle w:val="a7"/>
      <w:jc w:val="right"/>
      <w:rPr>
        <w:rFonts w:ascii="宋体" w:hAnsi="宋体"/>
        <w:sz w:val="28"/>
        <w:szCs w:val="28"/>
      </w:rPr>
    </w:pPr>
    <w:r w:rsidRPr="00445F86">
      <w:rPr>
        <w:rFonts w:ascii="宋体" w:hAnsi="宋体"/>
        <w:sz w:val="28"/>
        <w:szCs w:val="28"/>
      </w:rPr>
      <w:fldChar w:fldCharType="begin"/>
    </w:r>
    <w:r w:rsidRPr="00445F86">
      <w:rPr>
        <w:rFonts w:ascii="宋体" w:hAnsi="宋体"/>
        <w:sz w:val="28"/>
        <w:szCs w:val="28"/>
      </w:rPr>
      <w:instrText>PAGE   \* MERGEFORMAT</w:instrText>
    </w:r>
    <w:r w:rsidRPr="00445F86">
      <w:rPr>
        <w:rFonts w:ascii="宋体" w:hAnsi="宋体"/>
        <w:sz w:val="28"/>
        <w:szCs w:val="28"/>
      </w:rPr>
      <w:fldChar w:fldCharType="separate"/>
    </w:r>
    <w:r w:rsidRPr="002E48BD">
      <w:rPr>
        <w:rFonts w:ascii="宋体" w:hAnsi="宋体"/>
        <w:noProof/>
        <w:sz w:val="28"/>
        <w:szCs w:val="28"/>
        <w:lang w:val="zh-CN"/>
      </w:rPr>
      <w:t>-</w:t>
    </w:r>
    <w:r>
      <w:rPr>
        <w:rFonts w:ascii="宋体" w:hAnsi="宋体"/>
        <w:noProof/>
        <w:sz w:val="28"/>
        <w:szCs w:val="28"/>
      </w:rPr>
      <w:t xml:space="preserve"> 18 -</w:t>
    </w:r>
    <w:r w:rsidRPr="00445F86">
      <w:rPr>
        <w:rFonts w:ascii="宋体" w:hAnsi="宋体"/>
        <w:sz w:val="28"/>
        <w:szCs w:val="28"/>
      </w:rPr>
      <w:fldChar w:fldCharType="end"/>
    </w:r>
  </w:p>
  <w:p w:rsidR="00191312" w:rsidRDefault="002E48BD">
    <w:pPr>
      <w:pStyle w:val="a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BDA8B9E"/>
    <w:multiLevelType w:val="multilevel"/>
    <w:tmpl w:val="FBDA8B9E"/>
    <w:lvl w:ilvl="0">
      <w:start w:val="2"/>
      <w:numFmt w:val="decimal"/>
      <w:suff w:val="nothing"/>
      <w:lvlText w:val="%1．"/>
      <w:lvlJc w:val="left"/>
      <w:pPr>
        <w:ind w:left="1625"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8BD"/>
    <w:rsid w:val="00001B28"/>
    <w:rsid w:val="000055BB"/>
    <w:rsid w:val="0000585B"/>
    <w:rsid w:val="00007658"/>
    <w:rsid w:val="00011E32"/>
    <w:rsid w:val="00012D08"/>
    <w:rsid w:val="00015E0B"/>
    <w:rsid w:val="0002320F"/>
    <w:rsid w:val="00026A68"/>
    <w:rsid w:val="00035CD6"/>
    <w:rsid w:val="00040B21"/>
    <w:rsid w:val="00041B1A"/>
    <w:rsid w:val="0004795B"/>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391E"/>
    <w:rsid w:val="000F4E8E"/>
    <w:rsid w:val="000F6E74"/>
    <w:rsid w:val="0010654F"/>
    <w:rsid w:val="00114026"/>
    <w:rsid w:val="00117DD1"/>
    <w:rsid w:val="001203C7"/>
    <w:rsid w:val="00120641"/>
    <w:rsid w:val="00120E46"/>
    <w:rsid w:val="00124A0A"/>
    <w:rsid w:val="00125FFF"/>
    <w:rsid w:val="0012619B"/>
    <w:rsid w:val="0013074A"/>
    <w:rsid w:val="00136EC5"/>
    <w:rsid w:val="0014013B"/>
    <w:rsid w:val="001413EC"/>
    <w:rsid w:val="001432BE"/>
    <w:rsid w:val="001443ED"/>
    <w:rsid w:val="00156A97"/>
    <w:rsid w:val="0016038F"/>
    <w:rsid w:val="00160545"/>
    <w:rsid w:val="00162018"/>
    <w:rsid w:val="00163A2C"/>
    <w:rsid w:val="00165528"/>
    <w:rsid w:val="0017461E"/>
    <w:rsid w:val="001774AF"/>
    <w:rsid w:val="00181AFC"/>
    <w:rsid w:val="0018474C"/>
    <w:rsid w:val="00185E55"/>
    <w:rsid w:val="001969EC"/>
    <w:rsid w:val="001A2FC3"/>
    <w:rsid w:val="001A3F77"/>
    <w:rsid w:val="001A3FE6"/>
    <w:rsid w:val="001A5124"/>
    <w:rsid w:val="001A5685"/>
    <w:rsid w:val="001A57E0"/>
    <w:rsid w:val="001A599E"/>
    <w:rsid w:val="001B3F24"/>
    <w:rsid w:val="001B4658"/>
    <w:rsid w:val="001C07BE"/>
    <w:rsid w:val="001C6651"/>
    <w:rsid w:val="001C7E27"/>
    <w:rsid w:val="001D1E7A"/>
    <w:rsid w:val="001D236A"/>
    <w:rsid w:val="001D3A15"/>
    <w:rsid w:val="001D57F9"/>
    <w:rsid w:val="001E2EED"/>
    <w:rsid w:val="001E68AA"/>
    <w:rsid w:val="001F10FB"/>
    <w:rsid w:val="001F1DC3"/>
    <w:rsid w:val="001F54A7"/>
    <w:rsid w:val="00200736"/>
    <w:rsid w:val="00204C2A"/>
    <w:rsid w:val="00205C09"/>
    <w:rsid w:val="00206000"/>
    <w:rsid w:val="002170E3"/>
    <w:rsid w:val="00217359"/>
    <w:rsid w:val="00222869"/>
    <w:rsid w:val="002243FA"/>
    <w:rsid w:val="00226170"/>
    <w:rsid w:val="00227C6C"/>
    <w:rsid w:val="00244D8A"/>
    <w:rsid w:val="00250A53"/>
    <w:rsid w:val="00252E3D"/>
    <w:rsid w:val="00253722"/>
    <w:rsid w:val="00254819"/>
    <w:rsid w:val="00254879"/>
    <w:rsid w:val="00267CBC"/>
    <w:rsid w:val="0027006C"/>
    <w:rsid w:val="00270230"/>
    <w:rsid w:val="00272DFD"/>
    <w:rsid w:val="00273C70"/>
    <w:rsid w:val="00275053"/>
    <w:rsid w:val="002769E8"/>
    <w:rsid w:val="002802A0"/>
    <w:rsid w:val="0028169D"/>
    <w:rsid w:val="00283D42"/>
    <w:rsid w:val="002935C7"/>
    <w:rsid w:val="00295EE6"/>
    <w:rsid w:val="00297147"/>
    <w:rsid w:val="00297D45"/>
    <w:rsid w:val="002B71F7"/>
    <w:rsid w:val="002C2A19"/>
    <w:rsid w:val="002C5030"/>
    <w:rsid w:val="002C6CA0"/>
    <w:rsid w:val="002D30B2"/>
    <w:rsid w:val="002D3CAB"/>
    <w:rsid w:val="002D3E57"/>
    <w:rsid w:val="002E2C22"/>
    <w:rsid w:val="002E48BD"/>
    <w:rsid w:val="002E7D31"/>
    <w:rsid w:val="002F115F"/>
    <w:rsid w:val="002F6DA9"/>
    <w:rsid w:val="0030008F"/>
    <w:rsid w:val="0030370C"/>
    <w:rsid w:val="003109D9"/>
    <w:rsid w:val="00312633"/>
    <w:rsid w:val="00312CD0"/>
    <w:rsid w:val="003148DE"/>
    <w:rsid w:val="00315FD6"/>
    <w:rsid w:val="00322BF3"/>
    <w:rsid w:val="00323DAA"/>
    <w:rsid w:val="003250F5"/>
    <w:rsid w:val="00330B77"/>
    <w:rsid w:val="003319FF"/>
    <w:rsid w:val="00331B96"/>
    <w:rsid w:val="003415BB"/>
    <w:rsid w:val="003474DA"/>
    <w:rsid w:val="00354DCA"/>
    <w:rsid w:val="003552F2"/>
    <w:rsid w:val="00364C2F"/>
    <w:rsid w:val="00365AB9"/>
    <w:rsid w:val="00366F60"/>
    <w:rsid w:val="00367E00"/>
    <w:rsid w:val="00377030"/>
    <w:rsid w:val="00380901"/>
    <w:rsid w:val="00381253"/>
    <w:rsid w:val="00381CEB"/>
    <w:rsid w:val="00386535"/>
    <w:rsid w:val="0039118B"/>
    <w:rsid w:val="00392A3C"/>
    <w:rsid w:val="00396346"/>
    <w:rsid w:val="00396E7B"/>
    <w:rsid w:val="003978B3"/>
    <w:rsid w:val="003A213E"/>
    <w:rsid w:val="003A3B80"/>
    <w:rsid w:val="003A7BB9"/>
    <w:rsid w:val="003B1291"/>
    <w:rsid w:val="003B23F3"/>
    <w:rsid w:val="003B3765"/>
    <w:rsid w:val="003B76BE"/>
    <w:rsid w:val="003C5182"/>
    <w:rsid w:val="003C549F"/>
    <w:rsid w:val="003C7ED2"/>
    <w:rsid w:val="003D0594"/>
    <w:rsid w:val="003D0F17"/>
    <w:rsid w:val="003D10E4"/>
    <w:rsid w:val="003D12E1"/>
    <w:rsid w:val="003D5A7B"/>
    <w:rsid w:val="003E4650"/>
    <w:rsid w:val="003E66EB"/>
    <w:rsid w:val="003E7E37"/>
    <w:rsid w:val="003F4686"/>
    <w:rsid w:val="003F6A71"/>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578"/>
    <w:rsid w:val="0045688F"/>
    <w:rsid w:val="0046282D"/>
    <w:rsid w:val="0046295A"/>
    <w:rsid w:val="00471497"/>
    <w:rsid w:val="004717B2"/>
    <w:rsid w:val="00473043"/>
    <w:rsid w:val="004749AD"/>
    <w:rsid w:val="0047506F"/>
    <w:rsid w:val="00475CBC"/>
    <w:rsid w:val="0048071C"/>
    <w:rsid w:val="00481180"/>
    <w:rsid w:val="00482725"/>
    <w:rsid w:val="00483886"/>
    <w:rsid w:val="004A04B3"/>
    <w:rsid w:val="004A1DBC"/>
    <w:rsid w:val="004A5A19"/>
    <w:rsid w:val="004A726B"/>
    <w:rsid w:val="004B3EE3"/>
    <w:rsid w:val="004B407B"/>
    <w:rsid w:val="004B71EC"/>
    <w:rsid w:val="004C1791"/>
    <w:rsid w:val="004C60A7"/>
    <w:rsid w:val="004D5AE3"/>
    <w:rsid w:val="004E2EE6"/>
    <w:rsid w:val="004E6A6C"/>
    <w:rsid w:val="004F5FCB"/>
    <w:rsid w:val="004F6BA1"/>
    <w:rsid w:val="004F71CA"/>
    <w:rsid w:val="00501084"/>
    <w:rsid w:val="00503A7F"/>
    <w:rsid w:val="00507F61"/>
    <w:rsid w:val="00516AB1"/>
    <w:rsid w:val="00523758"/>
    <w:rsid w:val="00524F70"/>
    <w:rsid w:val="00530140"/>
    <w:rsid w:val="005355B9"/>
    <w:rsid w:val="0054109F"/>
    <w:rsid w:val="00542F24"/>
    <w:rsid w:val="00544219"/>
    <w:rsid w:val="00546F2A"/>
    <w:rsid w:val="00553A15"/>
    <w:rsid w:val="0055770A"/>
    <w:rsid w:val="00565E21"/>
    <w:rsid w:val="00566A5E"/>
    <w:rsid w:val="00570DC5"/>
    <w:rsid w:val="00575C24"/>
    <w:rsid w:val="0057709A"/>
    <w:rsid w:val="005826F8"/>
    <w:rsid w:val="005861A6"/>
    <w:rsid w:val="00586871"/>
    <w:rsid w:val="00593C0C"/>
    <w:rsid w:val="00594150"/>
    <w:rsid w:val="005A29BB"/>
    <w:rsid w:val="005A40A4"/>
    <w:rsid w:val="005A5571"/>
    <w:rsid w:val="005B12C0"/>
    <w:rsid w:val="005B45EF"/>
    <w:rsid w:val="005B6A9A"/>
    <w:rsid w:val="005C1C13"/>
    <w:rsid w:val="005C7220"/>
    <w:rsid w:val="005C7A42"/>
    <w:rsid w:val="005D1E22"/>
    <w:rsid w:val="005D6662"/>
    <w:rsid w:val="005D7143"/>
    <w:rsid w:val="005E190A"/>
    <w:rsid w:val="005E3EBE"/>
    <w:rsid w:val="005E3F6A"/>
    <w:rsid w:val="005E53C6"/>
    <w:rsid w:val="005E6D80"/>
    <w:rsid w:val="005F1F8A"/>
    <w:rsid w:val="006062B3"/>
    <w:rsid w:val="00611518"/>
    <w:rsid w:val="00614B23"/>
    <w:rsid w:val="00616AB3"/>
    <w:rsid w:val="00617256"/>
    <w:rsid w:val="00620C1E"/>
    <w:rsid w:val="00623B1E"/>
    <w:rsid w:val="00624952"/>
    <w:rsid w:val="0062660C"/>
    <w:rsid w:val="00626B1E"/>
    <w:rsid w:val="00627D90"/>
    <w:rsid w:val="0063079B"/>
    <w:rsid w:val="006329F0"/>
    <w:rsid w:val="006333D5"/>
    <w:rsid w:val="0063402B"/>
    <w:rsid w:val="006344AD"/>
    <w:rsid w:val="00634F8F"/>
    <w:rsid w:val="006356F2"/>
    <w:rsid w:val="0063793E"/>
    <w:rsid w:val="0064330C"/>
    <w:rsid w:val="00646CCA"/>
    <w:rsid w:val="00646FE4"/>
    <w:rsid w:val="00647E12"/>
    <w:rsid w:val="0065371C"/>
    <w:rsid w:val="0066343F"/>
    <w:rsid w:val="0066498F"/>
    <w:rsid w:val="00665C2C"/>
    <w:rsid w:val="00666B49"/>
    <w:rsid w:val="00673CA5"/>
    <w:rsid w:val="00687323"/>
    <w:rsid w:val="00687631"/>
    <w:rsid w:val="00687AB3"/>
    <w:rsid w:val="0069473B"/>
    <w:rsid w:val="006959A0"/>
    <w:rsid w:val="00697794"/>
    <w:rsid w:val="006A3EE0"/>
    <w:rsid w:val="006A4986"/>
    <w:rsid w:val="006A5A2F"/>
    <w:rsid w:val="006A6B2C"/>
    <w:rsid w:val="006B2DAB"/>
    <w:rsid w:val="006B3910"/>
    <w:rsid w:val="006C525C"/>
    <w:rsid w:val="006D0E16"/>
    <w:rsid w:val="006D5320"/>
    <w:rsid w:val="006E0660"/>
    <w:rsid w:val="006E223B"/>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37F1D"/>
    <w:rsid w:val="00740C6E"/>
    <w:rsid w:val="00741DB8"/>
    <w:rsid w:val="00743B8F"/>
    <w:rsid w:val="007446A4"/>
    <w:rsid w:val="00746975"/>
    <w:rsid w:val="00747CD3"/>
    <w:rsid w:val="00752364"/>
    <w:rsid w:val="00755CC2"/>
    <w:rsid w:val="007650EF"/>
    <w:rsid w:val="0076700F"/>
    <w:rsid w:val="0077042F"/>
    <w:rsid w:val="00776536"/>
    <w:rsid w:val="007812AF"/>
    <w:rsid w:val="00782FAD"/>
    <w:rsid w:val="00786073"/>
    <w:rsid w:val="00790BBA"/>
    <w:rsid w:val="00791578"/>
    <w:rsid w:val="007957CE"/>
    <w:rsid w:val="007A1F0B"/>
    <w:rsid w:val="007A23F2"/>
    <w:rsid w:val="007A2AD8"/>
    <w:rsid w:val="007A2B20"/>
    <w:rsid w:val="007A7BD2"/>
    <w:rsid w:val="007B1A9B"/>
    <w:rsid w:val="007C61B2"/>
    <w:rsid w:val="007C79A8"/>
    <w:rsid w:val="007D529A"/>
    <w:rsid w:val="007E0AC1"/>
    <w:rsid w:val="007E219C"/>
    <w:rsid w:val="007E2E74"/>
    <w:rsid w:val="007E647E"/>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64D9"/>
    <w:rsid w:val="0086361D"/>
    <w:rsid w:val="008641A9"/>
    <w:rsid w:val="008658BA"/>
    <w:rsid w:val="008675A9"/>
    <w:rsid w:val="00873280"/>
    <w:rsid w:val="00876CC5"/>
    <w:rsid w:val="0088055B"/>
    <w:rsid w:val="008937A4"/>
    <w:rsid w:val="00893A20"/>
    <w:rsid w:val="00894278"/>
    <w:rsid w:val="0089498C"/>
    <w:rsid w:val="008974FD"/>
    <w:rsid w:val="008A3D29"/>
    <w:rsid w:val="008A786E"/>
    <w:rsid w:val="008B0EF3"/>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43F10"/>
    <w:rsid w:val="00944674"/>
    <w:rsid w:val="00951802"/>
    <w:rsid w:val="0095385D"/>
    <w:rsid w:val="0095486E"/>
    <w:rsid w:val="009560F1"/>
    <w:rsid w:val="00956880"/>
    <w:rsid w:val="00967B43"/>
    <w:rsid w:val="009737FF"/>
    <w:rsid w:val="0097552B"/>
    <w:rsid w:val="00975670"/>
    <w:rsid w:val="009757D1"/>
    <w:rsid w:val="00975A7B"/>
    <w:rsid w:val="0098227A"/>
    <w:rsid w:val="00985C13"/>
    <w:rsid w:val="00990C6A"/>
    <w:rsid w:val="00992F18"/>
    <w:rsid w:val="00994E52"/>
    <w:rsid w:val="009A0937"/>
    <w:rsid w:val="009A0C86"/>
    <w:rsid w:val="009A3436"/>
    <w:rsid w:val="009A42F3"/>
    <w:rsid w:val="009A4A74"/>
    <w:rsid w:val="009A5C4D"/>
    <w:rsid w:val="009B09BC"/>
    <w:rsid w:val="009B4F21"/>
    <w:rsid w:val="009B6D89"/>
    <w:rsid w:val="009C21BF"/>
    <w:rsid w:val="009C6B0A"/>
    <w:rsid w:val="009C6B39"/>
    <w:rsid w:val="009C710C"/>
    <w:rsid w:val="009D0D99"/>
    <w:rsid w:val="009D328A"/>
    <w:rsid w:val="009D46EA"/>
    <w:rsid w:val="009D4E7B"/>
    <w:rsid w:val="009D5F39"/>
    <w:rsid w:val="009E0473"/>
    <w:rsid w:val="009E5346"/>
    <w:rsid w:val="009F3D5D"/>
    <w:rsid w:val="009F46C7"/>
    <w:rsid w:val="009F6B9D"/>
    <w:rsid w:val="00A02F5B"/>
    <w:rsid w:val="00A05035"/>
    <w:rsid w:val="00A06B86"/>
    <w:rsid w:val="00A16AD3"/>
    <w:rsid w:val="00A222F0"/>
    <w:rsid w:val="00A24FD9"/>
    <w:rsid w:val="00A26A1F"/>
    <w:rsid w:val="00A31156"/>
    <w:rsid w:val="00A3264A"/>
    <w:rsid w:val="00A36083"/>
    <w:rsid w:val="00A37BF5"/>
    <w:rsid w:val="00A44BEC"/>
    <w:rsid w:val="00A4747C"/>
    <w:rsid w:val="00A54DA7"/>
    <w:rsid w:val="00A55132"/>
    <w:rsid w:val="00A55B84"/>
    <w:rsid w:val="00A565A0"/>
    <w:rsid w:val="00A569AF"/>
    <w:rsid w:val="00A56C4F"/>
    <w:rsid w:val="00A57ACE"/>
    <w:rsid w:val="00A6085A"/>
    <w:rsid w:val="00A62DB6"/>
    <w:rsid w:val="00A6648F"/>
    <w:rsid w:val="00A708D4"/>
    <w:rsid w:val="00A70B36"/>
    <w:rsid w:val="00A713AA"/>
    <w:rsid w:val="00A721F5"/>
    <w:rsid w:val="00A724FD"/>
    <w:rsid w:val="00A76BE8"/>
    <w:rsid w:val="00A7758F"/>
    <w:rsid w:val="00A80131"/>
    <w:rsid w:val="00A812C2"/>
    <w:rsid w:val="00A830E1"/>
    <w:rsid w:val="00A8634B"/>
    <w:rsid w:val="00A87E92"/>
    <w:rsid w:val="00A90C1A"/>
    <w:rsid w:val="00A91970"/>
    <w:rsid w:val="00A930E9"/>
    <w:rsid w:val="00AA7F7D"/>
    <w:rsid w:val="00AB1713"/>
    <w:rsid w:val="00AB253C"/>
    <w:rsid w:val="00AB3DBC"/>
    <w:rsid w:val="00AB44C3"/>
    <w:rsid w:val="00AB6F40"/>
    <w:rsid w:val="00AB7FDC"/>
    <w:rsid w:val="00AC07C1"/>
    <w:rsid w:val="00AC1930"/>
    <w:rsid w:val="00AC21B9"/>
    <w:rsid w:val="00AC29CC"/>
    <w:rsid w:val="00AC3450"/>
    <w:rsid w:val="00AC4D37"/>
    <w:rsid w:val="00AC50F4"/>
    <w:rsid w:val="00AC5590"/>
    <w:rsid w:val="00AC60EB"/>
    <w:rsid w:val="00AD1498"/>
    <w:rsid w:val="00AD2C39"/>
    <w:rsid w:val="00AD3410"/>
    <w:rsid w:val="00AD56BD"/>
    <w:rsid w:val="00AD6ED9"/>
    <w:rsid w:val="00AE70A1"/>
    <w:rsid w:val="00AF40E9"/>
    <w:rsid w:val="00AF5714"/>
    <w:rsid w:val="00B045F6"/>
    <w:rsid w:val="00B057A0"/>
    <w:rsid w:val="00B1002D"/>
    <w:rsid w:val="00B21A89"/>
    <w:rsid w:val="00B2541E"/>
    <w:rsid w:val="00B2581A"/>
    <w:rsid w:val="00B27446"/>
    <w:rsid w:val="00B33AF9"/>
    <w:rsid w:val="00B401A6"/>
    <w:rsid w:val="00B4683F"/>
    <w:rsid w:val="00B54DE1"/>
    <w:rsid w:val="00B55B43"/>
    <w:rsid w:val="00B57EB1"/>
    <w:rsid w:val="00B6582F"/>
    <w:rsid w:val="00B65E2E"/>
    <w:rsid w:val="00B672E1"/>
    <w:rsid w:val="00B73B49"/>
    <w:rsid w:val="00B81100"/>
    <w:rsid w:val="00B817AB"/>
    <w:rsid w:val="00B8255F"/>
    <w:rsid w:val="00B849B4"/>
    <w:rsid w:val="00B84CA2"/>
    <w:rsid w:val="00B876F7"/>
    <w:rsid w:val="00B87BDF"/>
    <w:rsid w:val="00B90F3E"/>
    <w:rsid w:val="00B9104A"/>
    <w:rsid w:val="00B93094"/>
    <w:rsid w:val="00BA646E"/>
    <w:rsid w:val="00BA65F5"/>
    <w:rsid w:val="00BB0529"/>
    <w:rsid w:val="00BB2122"/>
    <w:rsid w:val="00BB25C7"/>
    <w:rsid w:val="00BB4035"/>
    <w:rsid w:val="00BB7C4D"/>
    <w:rsid w:val="00BC0AF6"/>
    <w:rsid w:val="00BC0F34"/>
    <w:rsid w:val="00BC1DA4"/>
    <w:rsid w:val="00BC2D01"/>
    <w:rsid w:val="00BC37F0"/>
    <w:rsid w:val="00BC5E37"/>
    <w:rsid w:val="00BD5368"/>
    <w:rsid w:val="00BD65BC"/>
    <w:rsid w:val="00BD7568"/>
    <w:rsid w:val="00BE052B"/>
    <w:rsid w:val="00BE0E01"/>
    <w:rsid w:val="00BE53F5"/>
    <w:rsid w:val="00BE675B"/>
    <w:rsid w:val="00BF2AE8"/>
    <w:rsid w:val="00BF3C7B"/>
    <w:rsid w:val="00BF48F3"/>
    <w:rsid w:val="00BF5D92"/>
    <w:rsid w:val="00BF7D2D"/>
    <w:rsid w:val="00C06992"/>
    <w:rsid w:val="00C1626A"/>
    <w:rsid w:val="00C16CB0"/>
    <w:rsid w:val="00C201C1"/>
    <w:rsid w:val="00C22757"/>
    <w:rsid w:val="00C305FA"/>
    <w:rsid w:val="00C34856"/>
    <w:rsid w:val="00C34BF9"/>
    <w:rsid w:val="00C35B48"/>
    <w:rsid w:val="00C35B84"/>
    <w:rsid w:val="00C35C59"/>
    <w:rsid w:val="00C40BBE"/>
    <w:rsid w:val="00C40C41"/>
    <w:rsid w:val="00C419C4"/>
    <w:rsid w:val="00C5068B"/>
    <w:rsid w:val="00C511E5"/>
    <w:rsid w:val="00C51C58"/>
    <w:rsid w:val="00C56EA5"/>
    <w:rsid w:val="00C60F9B"/>
    <w:rsid w:val="00C62CD7"/>
    <w:rsid w:val="00C63073"/>
    <w:rsid w:val="00C7031F"/>
    <w:rsid w:val="00C70964"/>
    <w:rsid w:val="00C71F8E"/>
    <w:rsid w:val="00C7500A"/>
    <w:rsid w:val="00C75440"/>
    <w:rsid w:val="00C75F38"/>
    <w:rsid w:val="00C83F84"/>
    <w:rsid w:val="00C84BAE"/>
    <w:rsid w:val="00C91451"/>
    <w:rsid w:val="00C9146B"/>
    <w:rsid w:val="00C920F5"/>
    <w:rsid w:val="00C92D7A"/>
    <w:rsid w:val="00C94B91"/>
    <w:rsid w:val="00CA44EE"/>
    <w:rsid w:val="00CA5AA1"/>
    <w:rsid w:val="00CB4CF2"/>
    <w:rsid w:val="00CB4E5C"/>
    <w:rsid w:val="00CB6A0C"/>
    <w:rsid w:val="00CC59B7"/>
    <w:rsid w:val="00CC5BB9"/>
    <w:rsid w:val="00CC7A7D"/>
    <w:rsid w:val="00CD324B"/>
    <w:rsid w:val="00CE0EA0"/>
    <w:rsid w:val="00CE18CC"/>
    <w:rsid w:val="00CE4E96"/>
    <w:rsid w:val="00CF5E0E"/>
    <w:rsid w:val="00CF7CB1"/>
    <w:rsid w:val="00D00454"/>
    <w:rsid w:val="00D01A26"/>
    <w:rsid w:val="00D0515E"/>
    <w:rsid w:val="00D05F95"/>
    <w:rsid w:val="00D0683E"/>
    <w:rsid w:val="00D07E82"/>
    <w:rsid w:val="00D11228"/>
    <w:rsid w:val="00D13D7B"/>
    <w:rsid w:val="00D210B7"/>
    <w:rsid w:val="00D40745"/>
    <w:rsid w:val="00D4534F"/>
    <w:rsid w:val="00D46CA2"/>
    <w:rsid w:val="00D50006"/>
    <w:rsid w:val="00D52865"/>
    <w:rsid w:val="00D56229"/>
    <w:rsid w:val="00D56591"/>
    <w:rsid w:val="00D614A0"/>
    <w:rsid w:val="00D62AC2"/>
    <w:rsid w:val="00D63A5C"/>
    <w:rsid w:val="00D7299A"/>
    <w:rsid w:val="00D7535C"/>
    <w:rsid w:val="00D810BC"/>
    <w:rsid w:val="00D81904"/>
    <w:rsid w:val="00D85D58"/>
    <w:rsid w:val="00D922DB"/>
    <w:rsid w:val="00DA44FE"/>
    <w:rsid w:val="00DA6E6B"/>
    <w:rsid w:val="00DB3627"/>
    <w:rsid w:val="00DC1C9D"/>
    <w:rsid w:val="00DC216F"/>
    <w:rsid w:val="00DE2E05"/>
    <w:rsid w:val="00DE2F4B"/>
    <w:rsid w:val="00DE6F11"/>
    <w:rsid w:val="00DF4E56"/>
    <w:rsid w:val="00E01E6E"/>
    <w:rsid w:val="00E0223D"/>
    <w:rsid w:val="00E03C40"/>
    <w:rsid w:val="00E03EE7"/>
    <w:rsid w:val="00E106AC"/>
    <w:rsid w:val="00E13E74"/>
    <w:rsid w:val="00E14DF3"/>
    <w:rsid w:val="00E32730"/>
    <w:rsid w:val="00E36486"/>
    <w:rsid w:val="00E47F4D"/>
    <w:rsid w:val="00E535E6"/>
    <w:rsid w:val="00E53658"/>
    <w:rsid w:val="00E55671"/>
    <w:rsid w:val="00E571E8"/>
    <w:rsid w:val="00E57846"/>
    <w:rsid w:val="00E6671F"/>
    <w:rsid w:val="00E70E20"/>
    <w:rsid w:val="00E75AB0"/>
    <w:rsid w:val="00E855C4"/>
    <w:rsid w:val="00E951A0"/>
    <w:rsid w:val="00E9786C"/>
    <w:rsid w:val="00EA33FF"/>
    <w:rsid w:val="00EA76AF"/>
    <w:rsid w:val="00EB064F"/>
    <w:rsid w:val="00EC0EF8"/>
    <w:rsid w:val="00EC4B94"/>
    <w:rsid w:val="00EC5181"/>
    <w:rsid w:val="00ED2FBC"/>
    <w:rsid w:val="00EE3D53"/>
    <w:rsid w:val="00EE5372"/>
    <w:rsid w:val="00EF026A"/>
    <w:rsid w:val="00EF5472"/>
    <w:rsid w:val="00EF6568"/>
    <w:rsid w:val="00F01F91"/>
    <w:rsid w:val="00F02AF4"/>
    <w:rsid w:val="00F07079"/>
    <w:rsid w:val="00F1033E"/>
    <w:rsid w:val="00F1076E"/>
    <w:rsid w:val="00F107BB"/>
    <w:rsid w:val="00F114B9"/>
    <w:rsid w:val="00F13680"/>
    <w:rsid w:val="00F142C5"/>
    <w:rsid w:val="00F23303"/>
    <w:rsid w:val="00F27DD9"/>
    <w:rsid w:val="00F33C2D"/>
    <w:rsid w:val="00F403D5"/>
    <w:rsid w:val="00F412EA"/>
    <w:rsid w:val="00F420C4"/>
    <w:rsid w:val="00F47315"/>
    <w:rsid w:val="00F51214"/>
    <w:rsid w:val="00F53493"/>
    <w:rsid w:val="00F5362D"/>
    <w:rsid w:val="00F5383B"/>
    <w:rsid w:val="00F54869"/>
    <w:rsid w:val="00F55A18"/>
    <w:rsid w:val="00F61DA7"/>
    <w:rsid w:val="00F72294"/>
    <w:rsid w:val="00F74212"/>
    <w:rsid w:val="00F762A5"/>
    <w:rsid w:val="00F764BE"/>
    <w:rsid w:val="00F81D0E"/>
    <w:rsid w:val="00F85D43"/>
    <w:rsid w:val="00F85D72"/>
    <w:rsid w:val="00FA28B5"/>
    <w:rsid w:val="00FA2ADE"/>
    <w:rsid w:val="00FA5AF0"/>
    <w:rsid w:val="00FB0C6C"/>
    <w:rsid w:val="00FB3A50"/>
    <w:rsid w:val="00FB3CF6"/>
    <w:rsid w:val="00FB5C71"/>
    <w:rsid w:val="00FB6B01"/>
    <w:rsid w:val="00FB6C45"/>
    <w:rsid w:val="00FB7EB4"/>
    <w:rsid w:val="00FC26DC"/>
    <w:rsid w:val="00FC3D71"/>
    <w:rsid w:val="00FC6DFA"/>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8BD"/>
    <w:pPr>
      <w:widowControl w:val="0"/>
      <w:jc w:val="both"/>
    </w:pPr>
    <w:rPr>
      <w:rFonts w:ascii="Times New Roman" w:eastAsia="宋体" w:hAnsi="Times New Roman" w:cs="Times New Roman"/>
      <w:szCs w:val="24"/>
    </w:rPr>
  </w:style>
  <w:style w:type="paragraph" w:styleId="1">
    <w:name w:val="heading 1"/>
    <w:basedOn w:val="a"/>
    <w:next w:val="a"/>
    <w:link w:val="10"/>
    <w:qFormat/>
    <w:rsid w:val="002E48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2E48BD"/>
    <w:rPr>
      <w:rFonts w:ascii="Times New Roman" w:eastAsia="宋体" w:hAnsi="Times New Roman" w:cs="Times New Roman"/>
      <w:b/>
      <w:bCs/>
      <w:kern w:val="44"/>
      <w:sz w:val="44"/>
      <w:szCs w:val="44"/>
    </w:rPr>
  </w:style>
  <w:style w:type="character" w:customStyle="1" w:styleId="10">
    <w:name w:val="标题 1 字符"/>
    <w:link w:val="1"/>
    <w:rsid w:val="002E48BD"/>
    <w:rPr>
      <w:rFonts w:ascii="Times New Roman" w:eastAsia="宋体" w:hAnsi="Times New Roman" w:cs="Times New Roman"/>
      <w:b/>
      <w:bCs/>
      <w:kern w:val="44"/>
      <w:sz w:val="44"/>
      <w:szCs w:val="44"/>
    </w:rPr>
  </w:style>
  <w:style w:type="paragraph" w:styleId="a3">
    <w:name w:val="Body Text Indent"/>
    <w:basedOn w:val="a"/>
    <w:link w:val="Char"/>
    <w:rsid w:val="002E48BD"/>
    <w:pPr>
      <w:snapToGrid w:val="0"/>
      <w:spacing w:line="360" w:lineRule="auto"/>
      <w:ind w:firstLine="555"/>
    </w:pPr>
    <w:rPr>
      <w:rFonts w:ascii="宋体" w:hint="eastAsia"/>
      <w:sz w:val="28"/>
      <w:szCs w:val="20"/>
    </w:rPr>
  </w:style>
  <w:style w:type="character" w:customStyle="1" w:styleId="Char">
    <w:name w:val="正文文本缩进 Char"/>
    <w:basedOn w:val="a0"/>
    <w:link w:val="a3"/>
    <w:rsid w:val="002E48BD"/>
    <w:rPr>
      <w:rFonts w:ascii="宋体" w:eastAsia="宋体" w:hAnsi="Times New Roman" w:cs="Times New Roman"/>
      <w:sz w:val="28"/>
      <w:szCs w:val="20"/>
    </w:rPr>
  </w:style>
  <w:style w:type="paragraph" w:styleId="a4">
    <w:name w:val="Plain Text"/>
    <w:basedOn w:val="a"/>
    <w:link w:val="Char0"/>
    <w:rsid w:val="002E48BD"/>
    <w:rPr>
      <w:rFonts w:ascii="宋体" w:hAnsi="Courier New" w:cs="Courier New"/>
      <w:szCs w:val="21"/>
    </w:rPr>
  </w:style>
  <w:style w:type="character" w:customStyle="1" w:styleId="Char0">
    <w:name w:val="纯文本 Char"/>
    <w:basedOn w:val="a0"/>
    <w:link w:val="a4"/>
    <w:rsid w:val="002E48BD"/>
    <w:rPr>
      <w:rFonts w:ascii="宋体" w:eastAsia="宋体" w:hAnsi="Courier New" w:cs="Courier New"/>
      <w:szCs w:val="21"/>
    </w:rPr>
  </w:style>
  <w:style w:type="paragraph" w:styleId="a5">
    <w:name w:val="Date"/>
    <w:basedOn w:val="a"/>
    <w:next w:val="a"/>
    <w:link w:val="Char1"/>
    <w:rsid w:val="002E48BD"/>
    <w:pPr>
      <w:ind w:leftChars="2500" w:left="100"/>
    </w:pPr>
  </w:style>
  <w:style w:type="character" w:customStyle="1" w:styleId="Char1">
    <w:name w:val="日期 Char"/>
    <w:basedOn w:val="a0"/>
    <w:link w:val="a5"/>
    <w:rsid w:val="002E48BD"/>
    <w:rPr>
      <w:rFonts w:ascii="Times New Roman" w:eastAsia="宋体" w:hAnsi="Times New Roman" w:cs="Times New Roman"/>
      <w:szCs w:val="24"/>
    </w:rPr>
  </w:style>
  <w:style w:type="paragraph" w:styleId="a6">
    <w:name w:val="Balloon Text"/>
    <w:basedOn w:val="a"/>
    <w:link w:val="Char2"/>
    <w:semiHidden/>
    <w:rsid w:val="002E48BD"/>
    <w:rPr>
      <w:sz w:val="18"/>
      <w:szCs w:val="18"/>
    </w:rPr>
  </w:style>
  <w:style w:type="character" w:customStyle="1" w:styleId="Char2">
    <w:name w:val="批注框文本 Char"/>
    <w:basedOn w:val="a0"/>
    <w:link w:val="a6"/>
    <w:semiHidden/>
    <w:rsid w:val="002E48BD"/>
    <w:rPr>
      <w:rFonts w:ascii="Times New Roman" w:eastAsia="宋体" w:hAnsi="Times New Roman" w:cs="Times New Roman"/>
      <w:sz w:val="18"/>
      <w:szCs w:val="18"/>
    </w:rPr>
  </w:style>
  <w:style w:type="paragraph" w:styleId="a7">
    <w:name w:val="footer"/>
    <w:basedOn w:val="a"/>
    <w:link w:val="a8"/>
    <w:uiPriority w:val="99"/>
    <w:rsid w:val="002E48BD"/>
    <w:pPr>
      <w:tabs>
        <w:tab w:val="center" w:pos="4153"/>
        <w:tab w:val="right" w:pos="8306"/>
      </w:tabs>
      <w:snapToGrid w:val="0"/>
      <w:jc w:val="left"/>
    </w:pPr>
    <w:rPr>
      <w:sz w:val="18"/>
      <w:szCs w:val="18"/>
    </w:rPr>
  </w:style>
  <w:style w:type="character" w:customStyle="1" w:styleId="Char3">
    <w:name w:val="页脚 Char"/>
    <w:basedOn w:val="a0"/>
    <w:uiPriority w:val="99"/>
    <w:semiHidden/>
    <w:rsid w:val="002E48BD"/>
    <w:rPr>
      <w:rFonts w:ascii="Times New Roman" w:eastAsia="宋体" w:hAnsi="Times New Roman" w:cs="Times New Roman"/>
      <w:sz w:val="18"/>
      <w:szCs w:val="18"/>
    </w:rPr>
  </w:style>
  <w:style w:type="paragraph" w:styleId="a9">
    <w:name w:val="header"/>
    <w:basedOn w:val="a"/>
    <w:link w:val="Char4"/>
    <w:rsid w:val="002E48BD"/>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rsid w:val="002E48BD"/>
    <w:rPr>
      <w:rFonts w:ascii="Times New Roman" w:eastAsia="宋体" w:hAnsi="Times New Roman" w:cs="Times New Roman"/>
      <w:sz w:val="18"/>
      <w:szCs w:val="18"/>
    </w:rPr>
  </w:style>
  <w:style w:type="table" w:styleId="aa">
    <w:name w:val="Table Grid"/>
    <w:basedOn w:val="a1"/>
    <w:rsid w:val="002E48B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2E48BD"/>
  </w:style>
  <w:style w:type="character" w:styleId="ab">
    <w:name w:val="page number"/>
    <w:rsid w:val="002E48BD"/>
  </w:style>
  <w:style w:type="paragraph" w:customStyle="1" w:styleId="xl30">
    <w:name w:val="xl30"/>
    <w:basedOn w:val="a"/>
    <w:rsid w:val="002E48BD"/>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2E48BD"/>
    <w:pPr>
      <w:adjustRightInd w:val="0"/>
      <w:spacing w:after="160" w:line="240" w:lineRule="exact"/>
    </w:pPr>
    <w:rPr>
      <w:rFonts w:ascii="Verdana" w:hAnsi="Verdana"/>
      <w:kern w:val="0"/>
      <w:sz w:val="20"/>
      <w:szCs w:val="20"/>
      <w:lang w:eastAsia="en-US"/>
    </w:rPr>
  </w:style>
  <w:style w:type="paragraph" w:styleId="ac">
    <w:name w:val="List Paragraph"/>
    <w:basedOn w:val="a"/>
    <w:qFormat/>
    <w:rsid w:val="002E48BD"/>
    <w:pPr>
      <w:ind w:firstLineChars="200" w:firstLine="420"/>
    </w:pPr>
    <w:rPr>
      <w:rFonts w:ascii="Calibri" w:hAnsi="Calibri"/>
      <w:szCs w:val="22"/>
    </w:rPr>
  </w:style>
  <w:style w:type="paragraph" w:customStyle="1" w:styleId="p0">
    <w:name w:val="p0"/>
    <w:basedOn w:val="a"/>
    <w:rsid w:val="002E48BD"/>
    <w:pPr>
      <w:widowControl/>
    </w:pPr>
    <w:rPr>
      <w:kern w:val="0"/>
      <w:szCs w:val="21"/>
    </w:rPr>
  </w:style>
  <w:style w:type="paragraph" w:customStyle="1" w:styleId="Char5">
    <w:name w:val="Char"/>
    <w:basedOn w:val="a"/>
    <w:rsid w:val="002E48BD"/>
  </w:style>
  <w:style w:type="character" w:customStyle="1" w:styleId="ca-3">
    <w:name w:val="ca-3"/>
    <w:rsid w:val="002E48BD"/>
  </w:style>
  <w:style w:type="paragraph" w:customStyle="1" w:styleId="My">
    <w:name w:val="My 正文"/>
    <w:basedOn w:val="a"/>
    <w:rsid w:val="002E48BD"/>
    <w:pPr>
      <w:ind w:firstLineChars="200" w:firstLine="480"/>
    </w:pPr>
    <w:rPr>
      <w:rFonts w:cs="宋体"/>
      <w:sz w:val="24"/>
      <w:szCs w:val="20"/>
    </w:rPr>
  </w:style>
  <w:style w:type="paragraph" w:customStyle="1" w:styleId="CharChar1">
    <w:name w:val=" Char Char1"/>
    <w:basedOn w:val="a"/>
    <w:rsid w:val="002E48BD"/>
  </w:style>
  <w:style w:type="character" w:customStyle="1" w:styleId="CharChar">
    <w:name w:val=" Char Char"/>
    <w:rsid w:val="002E48BD"/>
    <w:rPr>
      <w:rFonts w:eastAsia="宋体"/>
      <w:b/>
      <w:bCs/>
      <w:kern w:val="44"/>
      <w:sz w:val="44"/>
      <w:szCs w:val="44"/>
      <w:lang w:val="en-US" w:eastAsia="zh-CN" w:bidi="ar-SA"/>
    </w:rPr>
  </w:style>
  <w:style w:type="paragraph" w:customStyle="1" w:styleId="Style2">
    <w:name w:val="_Style 2"/>
    <w:basedOn w:val="a"/>
    <w:qFormat/>
    <w:rsid w:val="002E48BD"/>
    <w:pPr>
      <w:ind w:firstLineChars="200" w:firstLine="420"/>
    </w:pPr>
    <w:rPr>
      <w:rFonts w:ascii="Calibri" w:hAnsi="Calibri"/>
      <w:szCs w:val="20"/>
    </w:rPr>
  </w:style>
  <w:style w:type="character" w:customStyle="1" w:styleId="a8">
    <w:name w:val="页脚 字符"/>
    <w:link w:val="a7"/>
    <w:uiPriority w:val="99"/>
    <w:rsid w:val="002E48B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8BD"/>
    <w:pPr>
      <w:widowControl w:val="0"/>
      <w:jc w:val="both"/>
    </w:pPr>
    <w:rPr>
      <w:rFonts w:ascii="Times New Roman" w:eastAsia="宋体" w:hAnsi="Times New Roman" w:cs="Times New Roman"/>
      <w:szCs w:val="24"/>
    </w:rPr>
  </w:style>
  <w:style w:type="paragraph" w:styleId="1">
    <w:name w:val="heading 1"/>
    <w:basedOn w:val="a"/>
    <w:next w:val="a"/>
    <w:link w:val="10"/>
    <w:qFormat/>
    <w:rsid w:val="002E48B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uiPriority w:val="9"/>
    <w:rsid w:val="002E48BD"/>
    <w:rPr>
      <w:rFonts w:ascii="Times New Roman" w:eastAsia="宋体" w:hAnsi="Times New Roman" w:cs="Times New Roman"/>
      <w:b/>
      <w:bCs/>
      <w:kern w:val="44"/>
      <w:sz w:val="44"/>
      <w:szCs w:val="44"/>
    </w:rPr>
  </w:style>
  <w:style w:type="character" w:customStyle="1" w:styleId="10">
    <w:name w:val="标题 1 字符"/>
    <w:link w:val="1"/>
    <w:rsid w:val="002E48BD"/>
    <w:rPr>
      <w:rFonts w:ascii="Times New Roman" w:eastAsia="宋体" w:hAnsi="Times New Roman" w:cs="Times New Roman"/>
      <w:b/>
      <w:bCs/>
      <w:kern w:val="44"/>
      <w:sz w:val="44"/>
      <w:szCs w:val="44"/>
    </w:rPr>
  </w:style>
  <w:style w:type="paragraph" w:styleId="a3">
    <w:name w:val="Body Text Indent"/>
    <w:basedOn w:val="a"/>
    <w:link w:val="Char"/>
    <w:rsid w:val="002E48BD"/>
    <w:pPr>
      <w:snapToGrid w:val="0"/>
      <w:spacing w:line="360" w:lineRule="auto"/>
      <w:ind w:firstLine="555"/>
    </w:pPr>
    <w:rPr>
      <w:rFonts w:ascii="宋体" w:hint="eastAsia"/>
      <w:sz w:val="28"/>
      <w:szCs w:val="20"/>
    </w:rPr>
  </w:style>
  <w:style w:type="character" w:customStyle="1" w:styleId="Char">
    <w:name w:val="正文文本缩进 Char"/>
    <w:basedOn w:val="a0"/>
    <w:link w:val="a3"/>
    <w:rsid w:val="002E48BD"/>
    <w:rPr>
      <w:rFonts w:ascii="宋体" w:eastAsia="宋体" w:hAnsi="Times New Roman" w:cs="Times New Roman"/>
      <w:sz w:val="28"/>
      <w:szCs w:val="20"/>
    </w:rPr>
  </w:style>
  <w:style w:type="paragraph" w:styleId="a4">
    <w:name w:val="Plain Text"/>
    <w:basedOn w:val="a"/>
    <w:link w:val="Char0"/>
    <w:rsid w:val="002E48BD"/>
    <w:rPr>
      <w:rFonts w:ascii="宋体" w:hAnsi="Courier New" w:cs="Courier New"/>
      <w:szCs w:val="21"/>
    </w:rPr>
  </w:style>
  <w:style w:type="character" w:customStyle="1" w:styleId="Char0">
    <w:name w:val="纯文本 Char"/>
    <w:basedOn w:val="a0"/>
    <w:link w:val="a4"/>
    <w:rsid w:val="002E48BD"/>
    <w:rPr>
      <w:rFonts w:ascii="宋体" w:eastAsia="宋体" w:hAnsi="Courier New" w:cs="Courier New"/>
      <w:szCs w:val="21"/>
    </w:rPr>
  </w:style>
  <w:style w:type="paragraph" w:styleId="a5">
    <w:name w:val="Date"/>
    <w:basedOn w:val="a"/>
    <w:next w:val="a"/>
    <w:link w:val="Char1"/>
    <w:rsid w:val="002E48BD"/>
    <w:pPr>
      <w:ind w:leftChars="2500" w:left="100"/>
    </w:pPr>
  </w:style>
  <w:style w:type="character" w:customStyle="1" w:styleId="Char1">
    <w:name w:val="日期 Char"/>
    <w:basedOn w:val="a0"/>
    <w:link w:val="a5"/>
    <w:rsid w:val="002E48BD"/>
    <w:rPr>
      <w:rFonts w:ascii="Times New Roman" w:eastAsia="宋体" w:hAnsi="Times New Roman" w:cs="Times New Roman"/>
      <w:szCs w:val="24"/>
    </w:rPr>
  </w:style>
  <w:style w:type="paragraph" w:styleId="a6">
    <w:name w:val="Balloon Text"/>
    <w:basedOn w:val="a"/>
    <w:link w:val="Char2"/>
    <w:semiHidden/>
    <w:rsid w:val="002E48BD"/>
    <w:rPr>
      <w:sz w:val="18"/>
      <w:szCs w:val="18"/>
    </w:rPr>
  </w:style>
  <w:style w:type="character" w:customStyle="1" w:styleId="Char2">
    <w:name w:val="批注框文本 Char"/>
    <w:basedOn w:val="a0"/>
    <w:link w:val="a6"/>
    <w:semiHidden/>
    <w:rsid w:val="002E48BD"/>
    <w:rPr>
      <w:rFonts w:ascii="Times New Roman" w:eastAsia="宋体" w:hAnsi="Times New Roman" w:cs="Times New Roman"/>
      <w:sz w:val="18"/>
      <w:szCs w:val="18"/>
    </w:rPr>
  </w:style>
  <w:style w:type="paragraph" w:styleId="a7">
    <w:name w:val="footer"/>
    <w:basedOn w:val="a"/>
    <w:link w:val="a8"/>
    <w:uiPriority w:val="99"/>
    <w:rsid w:val="002E48BD"/>
    <w:pPr>
      <w:tabs>
        <w:tab w:val="center" w:pos="4153"/>
        <w:tab w:val="right" w:pos="8306"/>
      </w:tabs>
      <w:snapToGrid w:val="0"/>
      <w:jc w:val="left"/>
    </w:pPr>
    <w:rPr>
      <w:sz w:val="18"/>
      <w:szCs w:val="18"/>
    </w:rPr>
  </w:style>
  <w:style w:type="character" w:customStyle="1" w:styleId="Char3">
    <w:name w:val="页脚 Char"/>
    <w:basedOn w:val="a0"/>
    <w:uiPriority w:val="99"/>
    <w:semiHidden/>
    <w:rsid w:val="002E48BD"/>
    <w:rPr>
      <w:rFonts w:ascii="Times New Roman" w:eastAsia="宋体" w:hAnsi="Times New Roman" w:cs="Times New Roman"/>
      <w:sz w:val="18"/>
      <w:szCs w:val="18"/>
    </w:rPr>
  </w:style>
  <w:style w:type="paragraph" w:styleId="a9">
    <w:name w:val="header"/>
    <w:basedOn w:val="a"/>
    <w:link w:val="Char4"/>
    <w:rsid w:val="002E48BD"/>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9"/>
    <w:rsid w:val="002E48BD"/>
    <w:rPr>
      <w:rFonts w:ascii="Times New Roman" w:eastAsia="宋体" w:hAnsi="Times New Roman" w:cs="Times New Roman"/>
      <w:sz w:val="18"/>
      <w:szCs w:val="18"/>
    </w:rPr>
  </w:style>
  <w:style w:type="table" w:styleId="aa">
    <w:name w:val="Table Grid"/>
    <w:basedOn w:val="a1"/>
    <w:rsid w:val="002E48B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2E48BD"/>
  </w:style>
  <w:style w:type="character" w:styleId="ab">
    <w:name w:val="page number"/>
    <w:rsid w:val="002E48BD"/>
  </w:style>
  <w:style w:type="paragraph" w:customStyle="1" w:styleId="xl30">
    <w:name w:val="xl30"/>
    <w:basedOn w:val="a"/>
    <w:rsid w:val="002E48BD"/>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2E48BD"/>
    <w:pPr>
      <w:adjustRightInd w:val="0"/>
      <w:spacing w:after="160" w:line="240" w:lineRule="exact"/>
    </w:pPr>
    <w:rPr>
      <w:rFonts w:ascii="Verdana" w:hAnsi="Verdana"/>
      <w:kern w:val="0"/>
      <w:sz w:val="20"/>
      <w:szCs w:val="20"/>
      <w:lang w:eastAsia="en-US"/>
    </w:rPr>
  </w:style>
  <w:style w:type="paragraph" w:styleId="ac">
    <w:name w:val="List Paragraph"/>
    <w:basedOn w:val="a"/>
    <w:qFormat/>
    <w:rsid w:val="002E48BD"/>
    <w:pPr>
      <w:ind w:firstLineChars="200" w:firstLine="420"/>
    </w:pPr>
    <w:rPr>
      <w:rFonts w:ascii="Calibri" w:hAnsi="Calibri"/>
      <w:szCs w:val="22"/>
    </w:rPr>
  </w:style>
  <w:style w:type="paragraph" w:customStyle="1" w:styleId="p0">
    <w:name w:val="p0"/>
    <w:basedOn w:val="a"/>
    <w:rsid w:val="002E48BD"/>
    <w:pPr>
      <w:widowControl/>
    </w:pPr>
    <w:rPr>
      <w:kern w:val="0"/>
      <w:szCs w:val="21"/>
    </w:rPr>
  </w:style>
  <w:style w:type="paragraph" w:customStyle="1" w:styleId="Char5">
    <w:name w:val="Char"/>
    <w:basedOn w:val="a"/>
    <w:rsid w:val="002E48BD"/>
  </w:style>
  <w:style w:type="character" w:customStyle="1" w:styleId="ca-3">
    <w:name w:val="ca-3"/>
    <w:rsid w:val="002E48BD"/>
  </w:style>
  <w:style w:type="paragraph" w:customStyle="1" w:styleId="My">
    <w:name w:val="My 正文"/>
    <w:basedOn w:val="a"/>
    <w:rsid w:val="002E48BD"/>
    <w:pPr>
      <w:ind w:firstLineChars="200" w:firstLine="480"/>
    </w:pPr>
    <w:rPr>
      <w:rFonts w:cs="宋体"/>
      <w:sz w:val="24"/>
      <w:szCs w:val="20"/>
    </w:rPr>
  </w:style>
  <w:style w:type="paragraph" w:customStyle="1" w:styleId="CharChar1">
    <w:name w:val=" Char Char1"/>
    <w:basedOn w:val="a"/>
    <w:rsid w:val="002E48BD"/>
  </w:style>
  <w:style w:type="character" w:customStyle="1" w:styleId="CharChar">
    <w:name w:val=" Char Char"/>
    <w:rsid w:val="002E48BD"/>
    <w:rPr>
      <w:rFonts w:eastAsia="宋体"/>
      <w:b/>
      <w:bCs/>
      <w:kern w:val="44"/>
      <w:sz w:val="44"/>
      <w:szCs w:val="44"/>
      <w:lang w:val="en-US" w:eastAsia="zh-CN" w:bidi="ar-SA"/>
    </w:rPr>
  </w:style>
  <w:style w:type="paragraph" w:customStyle="1" w:styleId="Style2">
    <w:name w:val="_Style 2"/>
    <w:basedOn w:val="a"/>
    <w:qFormat/>
    <w:rsid w:val="002E48BD"/>
    <w:pPr>
      <w:ind w:firstLineChars="200" w:firstLine="420"/>
    </w:pPr>
    <w:rPr>
      <w:rFonts w:ascii="Calibri" w:hAnsi="Calibri"/>
      <w:szCs w:val="20"/>
    </w:rPr>
  </w:style>
  <w:style w:type="character" w:customStyle="1" w:styleId="a8">
    <w:name w:val="页脚 字符"/>
    <w:link w:val="a7"/>
    <w:uiPriority w:val="99"/>
    <w:rsid w:val="002E48B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2737</Words>
  <Characters>15605</Characters>
  <Application>Microsoft Office Word</Application>
  <DocSecurity>0</DocSecurity>
  <Lines>130</Lines>
  <Paragraphs>36</Paragraphs>
  <ScaleCrop>false</ScaleCrop>
  <Company>MS</Company>
  <LinksUpToDate>false</LinksUpToDate>
  <CharactersWithSpaces>18306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2024-12-12T07:22:00Z</dcterms:created>
  <dcterms:modified xsi:type="dcterms:W3CDTF">2024-12-12T07:23:00Z</dcterms:modified>
</cp:coreProperties>
</file>