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2B446">
      <w:pPr>
        <w:rPr>
          <w:rFonts w:ascii="Times New Roman" w:hAnsi="Times New Roman" w:eastAsia="黑体" w:cs="仿宋_GB2312"/>
          <w:color w:val="000000"/>
        </w:rPr>
      </w:pPr>
      <w:r>
        <w:rPr>
          <w:rFonts w:ascii="Times New Roman" w:hAnsi="Times New Roman" w:eastAsia="黑体" w:cs="仿宋_GB2312"/>
          <w:color w:val="000000"/>
        </w:rPr>
        <w:t>附件</w:t>
      </w:r>
      <w:r>
        <w:rPr>
          <w:rFonts w:hint="eastAsia" w:ascii="Times New Roman" w:hAnsi="Times New Roman" w:eastAsia="黑体" w:cs="仿宋_GB2312"/>
          <w:color w:val="000000"/>
        </w:rPr>
        <w:t>2</w:t>
      </w:r>
    </w:p>
    <w:p w14:paraId="19CF078A">
      <w:pPr>
        <w:spacing w:before="240" w:after="240" w:line="700" w:lineRule="exact"/>
        <w:jc w:val="center"/>
        <w:rPr>
          <w:rFonts w:ascii="Times New Roman" w:hAnsi="Times New Roman" w:eastAsia="方正小标宋简体" w:cs="仿宋_GB2312"/>
          <w:color w:val="000000"/>
          <w:sz w:val="44"/>
          <w:szCs w:val="44"/>
        </w:rPr>
      </w:pPr>
      <w:bookmarkStart w:id="0" w:name="_GoBack"/>
      <w:r>
        <w:rPr>
          <w:rFonts w:hint="eastAsia" w:ascii="Times New Roman" w:hAnsi="Times New Roman" w:eastAsia="方正小标宋简体" w:cs="仿宋_GB2312"/>
          <w:color w:val="000000"/>
          <w:sz w:val="44"/>
          <w:szCs w:val="44"/>
        </w:rPr>
        <w:t>安宁疗护病房登记表</w:t>
      </w:r>
      <w:bookmarkEnd w:id="0"/>
    </w:p>
    <w:tbl>
      <w:tblPr>
        <w:tblStyle w:val="3"/>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959"/>
        <w:gridCol w:w="850"/>
        <w:gridCol w:w="591"/>
        <w:gridCol w:w="1208"/>
        <w:gridCol w:w="1887"/>
        <w:gridCol w:w="73"/>
        <w:gridCol w:w="128"/>
        <w:gridCol w:w="1546"/>
        <w:gridCol w:w="1818"/>
      </w:tblGrid>
      <w:tr w14:paraId="2129C9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00" w:type="dxa"/>
            <w:gridSpan w:val="3"/>
            <w:shd w:val="clear" w:color="auto" w:fill="auto"/>
            <w:vAlign w:val="center"/>
          </w:tcPr>
          <w:p w14:paraId="04BB1FCD">
            <w:pPr>
              <w:pStyle w:val="5"/>
            </w:pPr>
            <w:r>
              <w:rPr>
                <w:rFonts w:hint="eastAsia"/>
              </w:rPr>
              <w:t>单位名称</w:t>
            </w:r>
          </w:p>
        </w:tc>
        <w:tc>
          <w:tcPr>
            <w:tcW w:w="3095" w:type="dxa"/>
            <w:gridSpan w:val="2"/>
            <w:shd w:val="clear" w:color="auto" w:fill="auto"/>
            <w:vAlign w:val="center"/>
          </w:tcPr>
          <w:p w14:paraId="1AE081DE">
            <w:pPr>
              <w:pStyle w:val="5"/>
            </w:pPr>
          </w:p>
        </w:tc>
        <w:tc>
          <w:tcPr>
            <w:tcW w:w="1747" w:type="dxa"/>
            <w:gridSpan w:val="3"/>
            <w:shd w:val="clear" w:color="auto" w:fill="auto"/>
            <w:vAlign w:val="center"/>
          </w:tcPr>
          <w:p w14:paraId="32CCFD9B">
            <w:pPr>
              <w:pStyle w:val="5"/>
            </w:pPr>
            <w:r>
              <w:rPr>
                <w:rFonts w:hint="eastAsia"/>
              </w:rPr>
              <w:t>医保编号</w:t>
            </w:r>
          </w:p>
        </w:tc>
        <w:tc>
          <w:tcPr>
            <w:tcW w:w="1818" w:type="dxa"/>
            <w:shd w:val="clear" w:color="auto" w:fill="auto"/>
            <w:noWrap/>
            <w:vAlign w:val="center"/>
          </w:tcPr>
          <w:p w14:paraId="3FEB6CD9">
            <w:pPr>
              <w:pStyle w:val="5"/>
            </w:pPr>
          </w:p>
        </w:tc>
      </w:tr>
      <w:tr w14:paraId="34D066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00" w:type="dxa"/>
            <w:gridSpan w:val="3"/>
            <w:shd w:val="clear" w:color="auto" w:fill="auto"/>
            <w:vAlign w:val="center"/>
          </w:tcPr>
          <w:p w14:paraId="07D5B425">
            <w:pPr>
              <w:pStyle w:val="5"/>
            </w:pPr>
            <w:r>
              <w:rPr>
                <w:rFonts w:hint="eastAsia"/>
              </w:rPr>
              <w:t>地址</w:t>
            </w:r>
          </w:p>
        </w:tc>
        <w:tc>
          <w:tcPr>
            <w:tcW w:w="3095" w:type="dxa"/>
            <w:gridSpan w:val="2"/>
            <w:shd w:val="clear" w:color="auto" w:fill="auto"/>
            <w:vAlign w:val="center"/>
          </w:tcPr>
          <w:p w14:paraId="7A171005">
            <w:pPr>
              <w:pStyle w:val="5"/>
            </w:pPr>
          </w:p>
        </w:tc>
        <w:tc>
          <w:tcPr>
            <w:tcW w:w="1747" w:type="dxa"/>
            <w:gridSpan w:val="3"/>
            <w:shd w:val="clear" w:color="auto" w:fill="auto"/>
            <w:vAlign w:val="center"/>
          </w:tcPr>
          <w:p w14:paraId="151AD674">
            <w:pPr>
              <w:pStyle w:val="5"/>
            </w:pPr>
            <w:r>
              <w:rPr>
                <w:rFonts w:hint="eastAsia"/>
              </w:rPr>
              <w:t>医疗机构类别</w:t>
            </w:r>
          </w:p>
        </w:tc>
        <w:tc>
          <w:tcPr>
            <w:tcW w:w="1818" w:type="dxa"/>
            <w:shd w:val="clear" w:color="auto" w:fill="auto"/>
            <w:noWrap/>
            <w:vAlign w:val="center"/>
          </w:tcPr>
          <w:p w14:paraId="2694B673">
            <w:pPr>
              <w:pStyle w:val="5"/>
            </w:pPr>
          </w:p>
        </w:tc>
      </w:tr>
      <w:tr w14:paraId="33573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00" w:type="dxa"/>
            <w:gridSpan w:val="3"/>
            <w:shd w:val="clear" w:color="auto" w:fill="auto"/>
            <w:vAlign w:val="center"/>
          </w:tcPr>
          <w:p w14:paraId="750170DF">
            <w:pPr>
              <w:pStyle w:val="5"/>
            </w:pPr>
            <w:r>
              <w:rPr>
                <w:rFonts w:hint="eastAsia"/>
              </w:rPr>
              <w:t>法定代表人</w:t>
            </w:r>
          </w:p>
        </w:tc>
        <w:tc>
          <w:tcPr>
            <w:tcW w:w="3095" w:type="dxa"/>
            <w:gridSpan w:val="2"/>
            <w:shd w:val="clear" w:color="auto" w:fill="auto"/>
            <w:vAlign w:val="center"/>
          </w:tcPr>
          <w:p w14:paraId="4A45A675">
            <w:pPr>
              <w:pStyle w:val="5"/>
            </w:pPr>
          </w:p>
        </w:tc>
        <w:tc>
          <w:tcPr>
            <w:tcW w:w="1747" w:type="dxa"/>
            <w:gridSpan w:val="3"/>
            <w:shd w:val="clear" w:color="auto" w:fill="auto"/>
            <w:vAlign w:val="center"/>
          </w:tcPr>
          <w:p w14:paraId="28F9BFA1">
            <w:pPr>
              <w:pStyle w:val="5"/>
            </w:pPr>
            <w:r>
              <w:rPr>
                <w:rFonts w:hint="eastAsia"/>
              </w:rPr>
              <w:t>医院等级</w:t>
            </w:r>
          </w:p>
        </w:tc>
        <w:tc>
          <w:tcPr>
            <w:tcW w:w="1818" w:type="dxa"/>
            <w:shd w:val="clear" w:color="auto" w:fill="auto"/>
            <w:noWrap/>
            <w:vAlign w:val="center"/>
          </w:tcPr>
          <w:p w14:paraId="41579BF1">
            <w:pPr>
              <w:pStyle w:val="5"/>
            </w:pPr>
          </w:p>
        </w:tc>
      </w:tr>
      <w:tr w14:paraId="587A55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00" w:type="dxa"/>
            <w:gridSpan w:val="3"/>
            <w:shd w:val="clear" w:color="auto" w:fill="auto"/>
            <w:vAlign w:val="center"/>
          </w:tcPr>
          <w:p w14:paraId="7AF4919C">
            <w:pPr>
              <w:pStyle w:val="5"/>
            </w:pPr>
            <w:r>
              <w:rPr>
                <w:rFonts w:hint="eastAsia"/>
              </w:rPr>
              <w:t>评估工作负责人</w:t>
            </w:r>
          </w:p>
        </w:tc>
        <w:tc>
          <w:tcPr>
            <w:tcW w:w="3095" w:type="dxa"/>
            <w:gridSpan w:val="2"/>
            <w:shd w:val="clear" w:color="auto" w:fill="auto"/>
            <w:vAlign w:val="center"/>
          </w:tcPr>
          <w:p w14:paraId="77E9E6F1">
            <w:pPr>
              <w:pStyle w:val="5"/>
            </w:pPr>
          </w:p>
        </w:tc>
        <w:tc>
          <w:tcPr>
            <w:tcW w:w="1747" w:type="dxa"/>
            <w:gridSpan w:val="3"/>
            <w:shd w:val="clear" w:color="auto" w:fill="auto"/>
            <w:vAlign w:val="center"/>
          </w:tcPr>
          <w:p w14:paraId="6B88775C">
            <w:pPr>
              <w:pStyle w:val="5"/>
            </w:pPr>
            <w:r>
              <w:rPr>
                <w:rFonts w:hint="eastAsia"/>
              </w:rPr>
              <w:t>联系电话</w:t>
            </w:r>
          </w:p>
        </w:tc>
        <w:tc>
          <w:tcPr>
            <w:tcW w:w="1818" w:type="dxa"/>
            <w:shd w:val="clear" w:color="auto" w:fill="auto"/>
            <w:noWrap/>
            <w:vAlign w:val="center"/>
          </w:tcPr>
          <w:p w14:paraId="5C5CB22E">
            <w:pPr>
              <w:pStyle w:val="5"/>
            </w:pPr>
          </w:p>
        </w:tc>
      </w:tr>
      <w:tr w14:paraId="298EAD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00" w:type="dxa"/>
            <w:gridSpan w:val="3"/>
            <w:shd w:val="clear" w:color="auto" w:fill="auto"/>
            <w:vAlign w:val="center"/>
          </w:tcPr>
          <w:p w14:paraId="4893DBCE">
            <w:pPr>
              <w:pStyle w:val="5"/>
            </w:pPr>
            <w:r>
              <w:rPr>
                <w:rFonts w:hint="eastAsia"/>
              </w:rPr>
              <w:t>医保联系人</w:t>
            </w:r>
          </w:p>
        </w:tc>
        <w:tc>
          <w:tcPr>
            <w:tcW w:w="3095" w:type="dxa"/>
            <w:gridSpan w:val="2"/>
            <w:shd w:val="clear" w:color="auto" w:fill="auto"/>
            <w:vAlign w:val="center"/>
          </w:tcPr>
          <w:p w14:paraId="48F99566">
            <w:pPr>
              <w:pStyle w:val="5"/>
            </w:pPr>
          </w:p>
        </w:tc>
        <w:tc>
          <w:tcPr>
            <w:tcW w:w="1747" w:type="dxa"/>
            <w:gridSpan w:val="3"/>
            <w:shd w:val="clear" w:color="auto" w:fill="auto"/>
            <w:vAlign w:val="center"/>
          </w:tcPr>
          <w:p w14:paraId="73810324">
            <w:pPr>
              <w:pStyle w:val="5"/>
            </w:pPr>
            <w:r>
              <w:rPr>
                <w:rFonts w:hint="eastAsia"/>
              </w:rPr>
              <w:t>联系电话</w:t>
            </w:r>
          </w:p>
        </w:tc>
        <w:tc>
          <w:tcPr>
            <w:tcW w:w="1818" w:type="dxa"/>
            <w:shd w:val="clear" w:color="auto" w:fill="auto"/>
            <w:noWrap/>
            <w:vAlign w:val="center"/>
          </w:tcPr>
          <w:p w14:paraId="7F598770">
            <w:pPr>
              <w:pStyle w:val="5"/>
            </w:pPr>
          </w:p>
        </w:tc>
      </w:tr>
      <w:tr w14:paraId="1CC6A1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3608" w:type="dxa"/>
            <w:gridSpan w:val="4"/>
            <w:shd w:val="clear" w:color="auto" w:fill="auto"/>
            <w:vAlign w:val="center"/>
          </w:tcPr>
          <w:p w14:paraId="450373B3">
            <w:pPr>
              <w:pStyle w:val="5"/>
            </w:pPr>
            <w:r>
              <w:rPr>
                <w:rFonts w:hint="eastAsia"/>
              </w:rPr>
              <w:t>申请安宁疗护病床数量</w:t>
            </w:r>
          </w:p>
        </w:tc>
        <w:tc>
          <w:tcPr>
            <w:tcW w:w="1887" w:type="dxa"/>
            <w:shd w:val="clear" w:color="auto" w:fill="auto"/>
            <w:vAlign w:val="center"/>
          </w:tcPr>
          <w:p w14:paraId="51037883">
            <w:pPr>
              <w:pStyle w:val="5"/>
            </w:pPr>
          </w:p>
        </w:tc>
        <w:tc>
          <w:tcPr>
            <w:tcW w:w="1747" w:type="dxa"/>
            <w:gridSpan w:val="3"/>
            <w:shd w:val="clear" w:color="auto" w:fill="auto"/>
            <w:vAlign w:val="center"/>
          </w:tcPr>
          <w:p w14:paraId="109BABF8">
            <w:pPr>
              <w:pStyle w:val="5"/>
            </w:pPr>
            <w:r>
              <w:rPr>
                <w:rFonts w:hint="eastAsia"/>
              </w:rPr>
              <w:t>核定床位数</w:t>
            </w:r>
          </w:p>
        </w:tc>
        <w:tc>
          <w:tcPr>
            <w:tcW w:w="1818" w:type="dxa"/>
            <w:shd w:val="clear" w:color="auto" w:fill="auto"/>
            <w:noWrap/>
            <w:vAlign w:val="center"/>
          </w:tcPr>
          <w:p w14:paraId="422A9996">
            <w:pPr>
              <w:pStyle w:val="5"/>
            </w:pPr>
          </w:p>
        </w:tc>
      </w:tr>
      <w:tr w14:paraId="7B0342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restart"/>
            <w:shd w:val="clear" w:color="auto" w:fill="auto"/>
            <w:vAlign w:val="center"/>
          </w:tcPr>
          <w:p w14:paraId="2C4F7D09">
            <w:pPr>
              <w:pStyle w:val="5"/>
            </w:pPr>
            <w:r>
              <w:rPr>
                <w:rFonts w:hint="eastAsia"/>
              </w:rPr>
              <w:t>安宁疗护病房卫生技术人员配置</w:t>
            </w:r>
          </w:p>
        </w:tc>
        <w:tc>
          <w:tcPr>
            <w:tcW w:w="850" w:type="dxa"/>
            <w:vMerge w:val="restart"/>
            <w:shd w:val="clear" w:color="auto" w:fill="auto"/>
            <w:vAlign w:val="center"/>
          </w:tcPr>
          <w:p w14:paraId="4EE66C03">
            <w:pPr>
              <w:pStyle w:val="5"/>
            </w:pPr>
            <w:r>
              <w:rPr>
                <w:rFonts w:hint="eastAsia"/>
              </w:rPr>
              <w:t>执业</w:t>
            </w:r>
          </w:p>
          <w:p w14:paraId="26CCB0BA">
            <w:pPr>
              <w:pStyle w:val="5"/>
            </w:pPr>
            <w:r>
              <w:rPr>
                <w:rFonts w:hint="eastAsia"/>
              </w:rPr>
              <w:t>医师</w:t>
            </w:r>
          </w:p>
        </w:tc>
        <w:tc>
          <w:tcPr>
            <w:tcW w:w="1799" w:type="dxa"/>
            <w:gridSpan w:val="2"/>
            <w:shd w:val="clear" w:color="auto" w:fill="auto"/>
            <w:vAlign w:val="center"/>
          </w:tcPr>
          <w:p w14:paraId="65631BF2">
            <w:pPr>
              <w:pStyle w:val="5"/>
            </w:pPr>
            <w:r>
              <w:rPr>
                <w:rFonts w:hint="eastAsia"/>
              </w:rPr>
              <w:t>副主任医师及以上专职人数</w:t>
            </w:r>
          </w:p>
        </w:tc>
        <w:tc>
          <w:tcPr>
            <w:tcW w:w="1887" w:type="dxa"/>
            <w:shd w:val="clear" w:color="auto" w:fill="auto"/>
            <w:vAlign w:val="center"/>
          </w:tcPr>
          <w:p w14:paraId="0B5AF8DC">
            <w:pPr>
              <w:pStyle w:val="5"/>
            </w:pPr>
          </w:p>
        </w:tc>
        <w:tc>
          <w:tcPr>
            <w:tcW w:w="1747" w:type="dxa"/>
            <w:gridSpan w:val="3"/>
            <w:shd w:val="clear" w:color="auto" w:fill="auto"/>
            <w:vAlign w:val="center"/>
          </w:tcPr>
          <w:p w14:paraId="719D4024">
            <w:pPr>
              <w:pStyle w:val="5"/>
            </w:pPr>
            <w:r>
              <w:rPr>
                <w:rFonts w:hint="eastAsia"/>
              </w:rPr>
              <w:t>其中安宁疗护病房副主任医师及以上专职人数</w:t>
            </w:r>
          </w:p>
        </w:tc>
        <w:tc>
          <w:tcPr>
            <w:tcW w:w="1818" w:type="dxa"/>
            <w:shd w:val="clear" w:color="auto" w:fill="auto"/>
            <w:noWrap/>
            <w:vAlign w:val="center"/>
          </w:tcPr>
          <w:p w14:paraId="297040CE">
            <w:pPr>
              <w:pStyle w:val="5"/>
            </w:pPr>
          </w:p>
        </w:tc>
      </w:tr>
      <w:tr w14:paraId="656EF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1B0C4816">
            <w:pPr>
              <w:pStyle w:val="5"/>
            </w:pPr>
          </w:p>
        </w:tc>
        <w:tc>
          <w:tcPr>
            <w:tcW w:w="850" w:type="dxa"/>
            <w:vMerge w:val="continue"/>
            <w:shd w:val="clear" w:color="auto" w:fill="auto"/>
            <w:vAlign w:val="center"/>
          </w:tcPr>
          <w:p w14:paraId="485B999D">
            <w:pPr>
              <w:pStyle w:val="5"/>
            </w:pPr>
          </w:p>
        </w:tc>
        <w:tc>
          <w:tcPr>
            <w:tcW w:w="1799" w:type="dxa"/>
            <w:gridSpan w:val="2"/>
            <w:shd w:val="clear" w:color="auto" w:fill="auto"/>
            <w:vAlign w:val="center"/>
          </w:tcPr>
          <w:p w14:paraId="3BFCCE30">
            <w:pPr>
              <w:pStyle w:val="5"/>
            </w:pPr>
            <w:r>
              <w:rPr>
                <w:rFonts w:hint="eastAsia"/>
              </w:rPr>
              <w:t>主治医师专职人数</w:t>
            </w:r>
          </w:p>
        </w:tc>
        <w:tc>
          <w:tcPr>
            <w:tcW w:w="1887" w:type="dxa"/>
            <w:shd w:val="clear" w:color="auto" w:fill="auto"/>
            <w:vAlign w:val="center"/>
          </w:tcPr>
          <w:p w14:paraId="3109D8FA">
            <w:pPr>
              <w:pStyle w:val="5"/>
            </w:pPr>
          </w:p>
        </w:tc>
        <w:tc>
          <w:tcPr>
            <w:tcW w:w="1747" w:type="dxa"/>
            <w:gridSpan w:val="3"/>
            <w:shd w:val="clear" w:color="auto" w:fill="auto"/>
            <w:vAlign w:val="center"/>
          </w:tcPr>
          <w:p w14:paraId="1DAB0BE6">
            <w:pPr>
              <w:pStyle w:val="5"/>
            </w:pPr>
            <w:r>
              <w:rPr>
                <w:rFonts w:hint="eastAsia"/>
              </w:rPr>
              <w:t>其中安宁疗护病房主治医师专职人数</w:t>
            </w:r>
          </w:p>
        </w:tc>
        <w:tc>
          <w:tcPr>
            <w:tcW w:w="1818" w:type="dxa"/>
            <w:shd w:val="clear" w:color="auto" w:fill="auto"/>
            <w:noWrap/>
            <w:vAlign w:val="center"/>
          </w:tcPr>
          <w:p w14:paraId="0103490A">
            <w:pPr>
              <w:pStyle w:val="5"/>
            </w:pPr>
          </w:p>
        </w:tc>
      </w:tr>
      <w:tr w14:paraId="6EDC9B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093992B8">
            <w:pPr>
              <w:pStyle w:val="5"/>
            </w:pPr>
          </w:p>
        </w:tc>
        <w:tc>
          <w:tcPr>
            <w:tcW w:w="850" w:type="dxa"/>
            <w:vMerge w:val="continue"/>
            <w:shd w:val="clear" w:color="auto" w:fill="auto"/>
            <w:vAlign w:val="center"/>
          </w:tcPr>
          <w:p w14:paraId="18C14367">
            <w:pPr>
              <w:pStyle w:val="5"/>
            </w:pPr>
          </w:p>
        </w:tc>
        <w:tc>
          <w:tcPr>
            <w:tcW w:w="1799" w:type="dxa"/>
            <w:gridSpan w:val="2"/>
            <w:shd w:val="clear" w:color="auto" w:fill="auto"/>
            <w:vAlign w:val="center"/>
          </w:tcPr>
          <w:p w14:paraId="0297CA7D">
            <w:pPr>
              <w:pStyle w:val="5"/>
            </w:pPr>
            <w:r>
              <w:rPr>
                <w:rFonts w:hint="eastAsia"/>
              </w:rPr>
              <w:t>五年以上经验医师人数（护理院）</w:t>
            </w:r>
          </w:p>
        </w:tc>
        <w:tc>
          <w:tcPr>
            <w:tcW w:w="5452" w:type="dxa"/>
            <w:gridSpan w:val="5"/>
            <w:shd w:val="clear" w:color="auto" w:fill="auto"/>
            <w:vAlign w:val="center"/>
          </w:tcPr>
          <w:p w14:paraId="6B91D62B">
            <w:pPr>
              <w:pStyle w:val="5"/>
            </w:pPr>
          </w:p>
        </w:tc>
      </w:tr>
      <w:tr w14:paraId="77C48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2B0DD77F">
            <w:pPr>
              <w:pStyle w:val="5"/>
            </w:pPr>
          </w:p>
        </w:tc>
        <w:tc>
          <w:tcPr>
            <w:tcW w:w="850" w:type="dxa"/>
            <w:vMerge w:val="continue"/>
            <w:shd w:val="clear" w:color="auto" w:fill="auto"/>
            <w:vAlign w:val="center"/>
          </w:tcPr>
          <w:p w14:paraId="3B4AB645">
            <w:pPr>
              <w:pStyle w:val="5"/>
            </w:pPr>
          </w:p>
        </w:tc>
        <w:tc>
          <w:tcPr>
            <w:tcW w:w="1799" w:type="dxa"/>
            <w:gridSpan w:val="2"/>
            <w:shd w:val="clear" w:color="auto" w:fill="auto"/>
            <w:vAlign w:val="center"/>
          </w:tcPr>
          <w:p w14:paraId="3E358DF1">
            <w:pPr>
              <w:pStyle w:val="5"/>
            </w:pPr>
            <w:r>
              <w:rPr>
                <w:rFonts w:hint="eastAsia"/>
              </w:rPr>
              <w:t>执业医师总人数</w:t>
            </w:r>
          </w:p>
        </w:tc>
        <w:tc>
          <w:tcPr>
            <w:tcW w:w="1960" w:type="dxa"/>
            <w:gridSpan w:val="2"/>
            <w:shd w:val="clear" w:color="auto" w:fill="auto"/>
            <w:vAlign w:val="center"/>
          </w:tcPr>
          <w:p w14:paraId="5CE16044">
            <w:pPr>
              <w:pStyle w:val="5"/>
            </w:pPr>
            <w:r>
              <w:rPr>
                <w:rFonts w:hint="eastAsia"/>
              </w:rPr>
              <w:t>共（   ）名，</w:t>
            </w:r>
            <w:r>
              <w:rPr>
                <w:rFonts w:hint="eastAsia"/>
              </w:rPr>
              <w:br w:type="textWrapping"/>
            </w:r>
            <w:r>
              <w:rPr>
                <w:rFonts w:hint="eastAsia"/>
              </w:rPr>
              <w:t>其中（   ）名专职</w:t>
            </w:r>
          </w:p>
        </w:tc>
        <w:tc>
          <w:tcPr>
            <w:tcW w:w="1674" w:type="dxa"/>
            <w:gridSpan w:val="2"/>
            <w:shd w:val="clear" w:color="auto" w:fill="auto"/>
            <w:vAlign w:val="center"/>
          </w:tcPr>
          <w:p w14:paraId="1B634569">
            <w:pPr>
              <w:pStyle w:val="5"/>
            </w:pPr>
            <w:r>
              <w:rPr>
                <w:rFonts w:hint="eastAsia"/>
              </w:rPr>
              <w:t>其中安宁疗护病房执业医师总人数</w:t>
            </w:r>
          </w:p>
        </w:tc>
        <w:tc>
          <w:tcPr>
            <w:tcW w:w="1818" w:type="dxa"/>
            <w:shd w:val="clear" w:color="auto" w:fill="auto"/>
            <w:vAlign w:val="center"/>
          </w:tcPr>
          <w:p w14:paraId="32012880">
            <w:pPr>
              <w:pStyle w:val="5"/>
            </w:pPr>
            <w:r>
              <w:rPr>
                <w:rFonts w:hint="eastAsia"/>
              </w:rPr>
              <w:t>共（   ）名，</w:t>
            </w:r>
          </w:p>
          <w:p w14:paraId="46A05FA8">
            <w:pPr>
              <w:pStyle w:val="5"/>
              <w:rPr>
                <w:spacing w:val="-6"/>
              </w:rPr>
            </w:pPr>
            <w:r>
              <w:rPr>
                <w:rFonts w:hint="eastAsia"/>
                <w:spacing w:val="-6"/>
              </w:rPr>
              <w:t>其中（   ）名专职</w:t>
            </w:r>
          </w:p>
        </w:tc>
      </w:tr>
      <w:tr w14:paraId="1A8B6D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3AB59D5F">
            <w:pPr>
              <w:pStyle w:val="5"/>
            </w:pPr>
          </w:p>
        </w:tc>
        <w:tc>
          <w:tcPr>
            <w:tcW w:w="850" w:type="dxa"/>
            <w:vMerge w:val="restart"/>
            <w:shd w:val="clear" w:color="auto" w:fill="auto"/>
            <w:vAlign w:val="center"/>
          </w:tcPr>
          <w:p w14:paraId="47576F78">
            <w:pPr>
              <w:pStyle w:val="5"/>
            </w:pPr>
            <w:r>
              <w:rPr>
                <w:rFonts w:hint="eastAsia"/>
              </w:rPr>
              <w:t>护理</w:t>
            </w:r>
          </w:p>
          <w:p w14:paraId="75D85853">
            <w:pPr>
              <w:pStyle w:val="5"/>
            </w:pPr>
            <w:r>
              <w:rPr>
                <w:rFonts w:hint="eastAsia"/>
              </w:rPr>
              <w:t>人员</w:t>
            </w:r>
          </w:p>
        </w:tc>
        <w:tc>
          <w:tcPr>
            <w:tcW w:w="1799" w:type="dxa"/>
            <w:gridSpan w:val="2"/>
            <w:shd w:val="clear" w:color="auto" w:fill="auto"/>
            <w:vAlign w:val="center"/>
          </w:tcPr>
          <w:p w14:paraId="2FC318B1">
            <w:pPr>
              <w:pStyle w:val="5"/>
            </w:pPr>
            <w:r>
              <w:rPr>
                <w:rFonts w:hint="eastAsia"/>
              </w:rPr>
              <w:t>主管护士及以上人数</w:t>
            </w:r>
          </w:p>
        </w:tc>
        <w:tc>
          <w:tcPr>
            <w:tcW w:w="1960" w:type="dxa"/>
            <w:gridSpan w:val="2"/>
            <w:shd w:val="clear" w:color="auto" w:fill="auto"/>
            <w:vAlign w:val="center"/>
          </w:tcPr>
          <w:p w14:paraId="1050CB0F">
            <w:pPr>
              <w:pStyle w:val="5"/>
            </w:pPr>
          </w:p>
        </w:tc>
        <w:tc>
          <w:tcPr>
            <w:tcW w:w="1674" w:type="dxa"/>
            <w:gridSpan w:val="2"/>
            <w:shd w:val="clear" w:color="auto" w:fill="auto"/>
            <w:vAlign w:val="center"/>
          </w:tcPr>
          <w:p w14:paraId="49FBA486">
            <w:pPr>
              <w:pStyle w:val="5"/>
            </w:pPr>
            <w:r>
              <w:rPr>
                <w:rFonts w:hint="eastAsia"/>
              </w:rPr>
              <w:t>其中安宁疗护病房主管护士及以上人数</w:t>
            </w:r>
          </w:p>
        </w:tc>
        <w:tc>
          <w:tcPr>
            <w:tcW w:w="1818" w:type="dxa"/>
            <w:shd w:val="clear" w:color="auto" w:fill="auto"/>
            <w:noWrap/>
            <w:vAlign w:val="center"/>
          </w:tcPr>
          <w:p w14:paraId="268CA675">
            <w:pPr>
              <w:pStyle w:val="5"/>
            </w:pPr>
          </w:p>
        </w:tc>
      </w:tr>
      <w:tr w14:paraId="4DD09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61904D50">
            <w:pPr>
              <w:pStyle w:val="5"/>
            </w:pPr>
          </w:p>
        </w:tc>
        <w:tc>
          <w:tcPr>
            <w:tcW w:w="850" w:type="dxa"/>
            <w:vMerge w:val="continue"/>
            <w:shd w:val="clear" w:color="auto" w:fill="auto"/>
            <w:vAlign w:val="center"/>
          </w:tcPr>
          <w:p w14:paraId="1CCB400C">
            <w:pPr>
              <w:pStyle w:val="5"/>
            </w:pPr>
          </w:p>
        </w:tc>
        <w:tc>
          <w:tcPr>
            <w:tcW w:w="1799" w:type="dxa"/>
            <w:gridSpan w:val="2"/>
            <w:shd w:val="clear" w:color="auto" w:fill="auto"/>
            <w:vAlign w:val="center"/>
          </w:tcPr>
          <w:p w14:paraId="7D7655F0">
            <w:pPr>
              <w:pStyle w:val="5"/>
            </w:pPr>
            <w:r>
              <w:rPr>
                <w:rFonts w:hint="eastAsia"/>
              </w:rPr>
              <w:t>护士总人数</w:t>
            </w:r>
          </w:p>
        </w:tc>
        <w:tc>
          <w:tcPr>
            <w:tcW w:w="1960" w:type="dxa"/>
            <w:gridSpan w:val="2"/>
            <w:shd w:val="clear" w:color="auto" w:fill="auto"/>
            <w:vAlign w:val="center"/>
          </w:tcPr>
          <w:p w14:paraId="49E85E60">
            <w:pPr>
              <w:pStyle w:val="5"/>
            </w:pPr>
          </w:p>
        </w:tc>
        <w:tc>
          <w:tcPr>
            <w:tcW w:w="1674" w:type="dxa"/>
            <w:gridSpan w:val="2"/>
            <w:shd w:val="clear" w:color="auto" w:fill="auto"/>
            <w:vAlign w:val="center"/>
          </w:tcPr>
          <w:p w14:paraId="786C66A9">
            <w:pPr>
              <w:pStyle w:val="5"/>
            </w:pPr>
            <w:r>
              <w:rPr>
                <w:rFonts w:hint="eastAsia"/>
              </w:rPr>
              <w:t>其中安宁疗护病房护士人数</w:t>
            </w:r>
          </w:p>
        </w:tc>
        <w:tc>
          <w:tcPr>
            <w:tcW w:w="1818" w:type="dxa"/>
            <w:shd w:val="clear" w:color="auto" w:fill="auto"/>
            <w:noWrap/>
            <w:vAlign w:val="center"/>
          </w:tcPr>
          <w:p w14:paraId="2106E062">
            <w:pPr>
              <w:pStyle w:val="5"/>
            </w:pPr>
          </w:p>
        </w:tc>
      </w:tr>
      <w:tr w14:paraId="406A0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728971EA">
            <w:pPr>
              <w:pStyle w:val="5"/>
            </w:pPr>
          </w:p>
        </w:tc>
        <w:tc>
          <w:tcPr>
            <w:tcW w:w="850" w:type="dxa"/>
            <w:vMerge w:val="continue"/>
            <w:shd w:val="clear" w:color="auto" w:fill="auto"/>
            <w:vAlign w:val="center"/>
          </w:tcPr>
          <w:p w14:paraId="592816D9">
            <w:pPr>
              <w:pStyle w:val="5"/>
            </w:pPr>
          </w:p>
        </w:tc>
        <w:tc>
          <w:tcPr>
            <w:tcW w:w="1799" w:type="dxa"/>
            <w:gridSpan w:val="2"/>
            <w:shd w:val="clear" w:color="auto" w:fill="auto"/>
            <w:vAlign w:val="center"/>
          </w:tcPr>
          <w:p w14:paraId="6CEA4A29">
            <w:pPr>
              <w:pStyle w:val="5"/>
            </w:pPr>
            <w:r>
              <w:rPr>
                <w:rFonts w:hint="eastAsia"/>
              </w:rPr>
              <w:t>护理员人数</w:t>
            </w:r>
          </w:p>
        </w:tc>
        <w:tc>
          <w:tcPr>
            <w:tcW w:w="5452" w:type="dxa"/>
            <w:gridSpan w:val="5"/>
            <w:shd w:val="clear" w:color="auto" w:fill="auto"/>
            <w:vAlign w:val="center"/>
          </w:tcPr>
          <w:p w14:paraId="06CBD0E5">
            <w:pPr>
              <w:pStyle w:val="5"/>
            </w:pPr>
          </w:p>
        </w:tc>
      </w:tr>
      <w:tr w14:paraId="0DE32B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9" w:type="dxa"/>
            <w:vMerge w:val="continue"/>
            <w:shd w:val="clear" w:color="auto" w:fill="auto"/>
            <w:vAlign w:val="center"/>
          </w:tcPr>
          <w:p w14:paraId="46D3ED38">
            <w:pPr>
              <w:pStyle w:val="5"/>
            </w:pPr>
          </w:p>
        </w:tc>
        <w:tc>
          <w:tcPr>
            <w:tcW w:w="850" w:type="dxa"/>
            <w:vMerge w:val="continue"/>
            <w:shd w:val="clear" w:color="auto" w:fill="auto"/>
            <w:vAlign w:val="center"/>
          </w:tcPr>
          <w:p w14:paraId="685C75DB">
            <w:pPr>
              <w:pStyle w:val="5"/>
            </w:pPr>
          </w:p>
        </w:tc>
        <w:tc>
          <w:tcPr>
            <w:tcW w:w="1799" w:type="dxa"/>
            <w:gridSpan w:val="2"/>
            <w:shd w:val="clear" w:color="auto" w:fill="auto"/>
            <w:vAlign w:val="center"/>
          </w:tcPr>
          <w:p w14:paraId="5933CCBE">
            <w:pPr>
              <w:pStyle w:val="5"/>
            </w:pPr>
            <w:r>
              <w:rPr>
                <w:rFonts w:hint="eastAsia"/>
              </w:rPr>
              <w:t>其他卫生技术人员人数</w:t>
            </w:r>
          </w:p>
        </w:tc>
        <w:tc>
          <w:tcPr>
            <w:tcW w:w="2088" w:type="dxa"/>
            <w:gridSpan w:val="3"/>
            <w:shd w:val="clear" w:color="auto" w:fill="auto"/>
            <w:vAlign w:val="center"/>
          </w:tcPr>
          <w:p w14:paraId="4CCC5979">
            <w:pPr>
              <w:pStyle w:val="5"/>
            </w:pPr>
          </w:p>
        </w:tc>
        <w:tc>
          <w:tcPr>
            <w:tcW w:w="1546" w:type="dxa"/>
            <w:shd w:val="clear" w:color="auto" w:fill="auto"/>
            <w:vAlign w:val="center"/>
          </w:tcPr>
          <w:p w14:paraId="35FB9E73">
            <w:pPr>
              <w:pStyle w:val="5"/>
            </w:pPr>
            <w:r>
              <w:rPr>
                <w:rFonts w:hint="eastAsia"/>
              </w:rPr>
              <w:t>卫生技术人员总数</w:t>
            </w:r>
          </w:p>
        </w:tc>
        <w:tc>
          <w:tcPr>
            <w:tcW w:w="1818" w:type="dxa"/>
            <w:shd w:val="clear" w:color="auto" w:fill="auto"/>
            <w:noWrap/>
            <w:vAlign w:val="center"/>
          </w:tcPr>
          <w:p w14:paraId="09A7756C">
            <w:pPr>
              <w:pStyle w:val="5"/>
            </w:pPr>
          </w:p>
        </w:tc>
      </w:tr>
      <w:tr w14:paraId="1C67C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5696" w:type="dxa"/>
            <w:gridSpan w:val="7"/>
            <w:shd w:val="clear" w:color="auto" w:fill="auto"/>
            <w:vAlign w:val="center"/>
          </w:tcPr>
          <w:p w14:paraId="2BB44F27">
            <w:pPr>
              <w:pStyle w:val="5"/>
            </w:pPr>
            <w:r>
              <w:rPr>
                <w:rFonts w:hint="eastAsia"/>
              </w:rPr>
              <w:t>（医疗专护病区设置平面位置图，可附后）</w:t>
            </w:r>
          </w:p>
        </w:tc>
        <w:tc>
          <w:tcPr>
            <w:tcW w:w="3364" w:type="dxa"/>
            <w:gridSpan w:val="2"/>
            <w:shd w:val="clear" w:color="auto" w:fill="auto"/>
            <w:vAlign w:val="center"/>
          </w:tcPr>
          <w:p w14:paraId="17DB1C6E">
            <w:pPr>
              <w:pStyle w:val="5"/>
            </w:pPr>
            <w:r>
              <w:rPr>
                <w:rFonts w:hint="eastAsia"/>
              </w:rPr>
              <w:t>单位负责人签字：</w:t>
            </w:r>
            <w:r>
              <w:rPr>
                <w:rFonts w:hint="eastAsia"/>
              </w:rPr>
              <w:br w:type="textWrapping"/>
            </w:r>
            <w:r>
              <w:rPr>
                <w:rFonts w:hint="eastAsia"/>
              </w:rPr>
              <w:t>（单位盖章）</w:t>
            </w:r>
          </w:p>
        </w:tc>
      </w:tr>
    </w:tbl>
    <w:p w14:paraId="70001DD0">
      <w:pPr>
        <w:pStyle w:val="5"/>
        <w:jc w:val="both"/>
      </w:pPr>
      <w:r>
        <w:rPr>
          <w:rFonts w:hint="eastAsia"/>
          <w:snapToGrid w:val="0"/>
        </w:rPr>
        <w:t>备注:1. 定点单位在递交申请表时需同时提供执业医师和护理人员花名册，花名册内容包含身份信息、职称、资质证书编号、注册证书编号、注册地点，其中护理员提供身份信息、培训证书编号；2. 定点医疗机构核定床位数、评估工作负责人等主要事项发生变化的须及时向医保经办机构备案；3. 开展安宁疗护服务的单位提供通过安宁疗护规范化病房建设的相关材料。</w:t>
      </w: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F6AD2"/>
    <w:rsid w:val="073F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Calibri" w:eastAsia="仿宋_GB2312" w:cs="Times New Roman"/>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customStyle="1" w:styleId="5">
    <w:name w:val="Table Text"/>
    <w:basedOn w:val="1"/>
    <w:autoRedefine/>
    <w:semiHidden/>
    <w:qFormat/>
    <w:uiPriority w:val="0"/>
    <w:pPr>
      <w:spacing w:line="300" w:lineRule="exact"/>
      <w:jc w:val="center"/>
    </w:pPr>
    <w:rPr>
      <w:rFonts w:ascii="Times New Roman" w:hAnsi="Times New Roman" w:eastAsiaTheme="minorEastAsia"/>
      <w:color w:val="000000"/>
      <w:kern w:val="2"/>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2025-01-20T08:38:00Z</dcterms:created>
  <dc:creator>╮(╯_╰)╭</dc:creator>
  <cp:lastModifiedBy>╮(╯_╰)╭</cp:lastModifiedBy>
  <dcterms:modified xsi:type="dcterms:W3CDTF">2025-01-20T08:39:22Z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D199F351CB42441FBCEB57D14FDE5288_11</vt:lpwstr>
  </property>
  <property fmtid="{D5CDD505-2E9C-101B-9397-08002B2CF9AE}" pid="4" name="KSOTemplateDocerSaveRecord">
    <vt:lpwstr>eyJoZGlkIjoiZWNkYmNiNGRhYzViMDBkNmFhMzVjYmVlMjMxZjY5NDIiLCJ1c2VySWQiOiIyNTMwNjM0MjcifQ==</vt:lpwstr>
  </property>
</Properties>
</file>