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0DAE1">
      <w:pPr>
        <w:overflowPunct w:val="0"/>
        <w:adjustRightInd w:val="0"/>
        <w:snapToGrid w:val="0"/>
        <w:spacing w:line="570" w:lineRule="exact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 w:cs="仿宋_GB2312"/>
        </w:rPr>
        <w:t>附件</w:t>
      </w:r>
      <w:bookmarkStart w:id="0" w:name="_GoBack"/>
      <w:bookmarkEnd w:id="0"/>
    </w:p>
    <w:p w14:paraId="00433A83">
      <w:pPr>
        <w:autoSpaceDE w:val="0"/>
        <w:autoSpaceDN w:val="0"/>
        <w:snapToGrid w:val="0"/>
        <w:spacing w:line="570" w:lineRule="exact"/>
        <w:rPr>
          <w:rFonts w:eastAsia="方正仿宋_GBK"/>
          <w:u w:val="single"/>
        </w:rPr>
      </w:pPr>
    </w:p>
    <w:p w14:paraId="28691056">
      <w:pPr>
        <w:autoSpaceDE w:val="0"/>
        <w:autoSpaceDN w:val="0"/>
        <w:snapToGrid w:val="0"/>
        <w:spacing w:line="570" w:lineRule="exact"/>
        <w:rPr>
          <w:rFonts w:eastAsia="方正仿宋_GBK"/>
          <w:u w:val="single"/>
        </w:rPr>
      </w:pPr>
    </w:p>
    <w:p w14:paraId="35A8EC4C">
      <w:pPr>
        <w:autoSpaceDE w:val="0"/>
        <w:autoSpaceDN w:val="0"/>
        <w:snapToGrid w:val="0"/>
        <w:spacing w:line="900" w:lineRule="exact"/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eastAsia="方正小标宋简体"/>
          <w:sz w:val="56"/>
          <w:szCs w:val="56"/>
        </w:rPr>
        <w:t>2025年常州市专利权质押贷款贴息</w:t>
      </w:r>
    </w:p>
    <w:p w14:paraId="5B3C2AF7">
      <w:pPr>
        <w:autoSpaceDE w:val="0"/>
        <w:autoSpaceDN w:val="0"/>
        <w:snapToGrid w:val="0"/>
        <w:spacing w:line="900" w:lineRule="exact"/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eastAsia="方正小标宋简体"/>
          <w:sz w:val="56"/>
          <w:szCs w:val="56"/>
        </w:rPr>
        <w:t xml:space="preserve">项 目 </w:t>
      </w:r>
      <w:r>
        <w:rPr>
          <w:rFonts w:ascii="方正小标宋简体" w:eastAsia="方正小标宋简体"/>
          <w:sz w:val="56"/>
          <w:szCs w:val="56"/>
        </w:rPr>
        <w:t>申</w:t>
      </w:r>
      <w:r>
        <w:rPr>
          <w:rFonts w:hint="eastAsia" w:ascii="方正小标宋简体" w:eastAsia="方正小标宋简体"/>
          <w:sz w:val="56"/>
          <w:szCs w:val="56"/>
        </w:rPr>
        <w:t xml:space="preserve"> </w:t>
      </w:r>
      <w:r>
        <w:rPr>
          <w:rFonts w:ascii="方正小标宋简体" w:eastAsia="方正小标宋简体"/>
          <w:sz w:val="56"/>
          <w:szCs w:val="56"/>
        </w:rPr>
        <w:t>报</w:t>
      </w:r>
      <w:r>
        <w:rPr>
          <w:rFonts w:hint="eastAsia" w:ascii="方正小标宋简体" w:eastAsia="方正小标宋简体"/>
          <w:sz w:val="56"/>
          <w:szCs w:val="56"/>
        </w:rPr>
        <w:t xml:space="preserve"> </w:t>
      </w:r>
      <w:r>
        <w:rPr>
          <w:rFonts w:ascii="方正小标宋简体" w:eastAsia="方正小标宋简体"/>
          <w:sz w:val="56"/>
          <w:szCs w:val="56"/>
        </w:rPr>
        <w:t>书</w:t>
      </w:r>
    </w:p>
    <w:p w14:paraId="1501E229">
      <w:pPr>
        <w:autoSpaceDE w:val="0"/>
        <w:autoSpaceDN w:val="0"/>
        <w:snapToGrid w:val="0"/>
        <w:spacing w:line="600" w:lineRule="exact"/>
        <w:ind w:firstLine="624"/>
        <w:rPr>
          <w:rFonts w:hint="eastAsia"/>
        </w:rPr>
      </w:pPr>
    </w:p>
    <w:p w14:paraId="48D9656C">
      <w:pPr>
        <w:autoSpaceDE w:val="0"/>
        <w:autoSpaceDN w:val="0"/>
        <w:snapToGrid w:val="0"/>
        <w:spacing w:line="600" w:lineRule="exact"/>
        <w:ind w:firstLine="624"/>
        <w:rPr>
          <w:rFonts w:hint="eastAsia"/>
        </w:rPr>
      </w:pPr>
    </w:p>
    <w:p w14:paraId="23D574AA">
      <w:pPr>
        <w:autoSpaceDE w:val="0"/>
        <w:autoSpaceDN w:val="0"/>
        <w:snapToGrid w:val="0"/>
        <w:spacing w:line="600" w:lineRule="exact"/>
        <w:ind w:firstLine="624"/>
      </w:pPr>
    </w:p>
    <w:p w14:paraId="68E20BDB">
      <w:pPr>
        <w:tabs>
          <w:tab w:val="left" w:pos="8497"/>
        </w:tabs>
        <w:autoSpaceDE w:val="0"/>
        <w:autoSpaceDN w:val="0"/>
        <w:snapToGrid w:val="0"/>
        <w:spacing w:line="650" w:lineRule="exact"/>
        <w:ind w:firstLine="840"/>
        <w:rPr>
          <w:u w:val="single"/>
        </w:rPr>
      </w:pPr>
      <w:r>
        <w:rPr>
          <w:rFonts w:hint="eastAsia" w:ascii="Times New Roman"/>
          <w:snapToGrid w:val="0"/>
          <w:color w:val="000000"/>
        </w:rPr>
        <w:t>申报单位：</w:t>
      </w:r>
      <w:r>
        <w:rPr>
          <w:rFonts w:hint="eastAsia" w:ascii="Times New Roman"/>
          <w:snapToGrid w:val="0"/>
          <w:color w:val="000000"/>
          <w:u w:val="single"/>
        </w:rPr>
        <w:t xml:space="preserve">                                </w:t>
      </w:r>
    </w:p>
    <w:p w14:paraId="61240224">
      <w:pPr>
        <w:tabs>
          <w:tab w:val="left" w:pos="8497"/>
        </w:tabs>
        <w:autoSpaceDE w:val="0"/>
        <w:autoSpaceDN w:val="0"/>
        <w:snapToGrid w:val="0"/>
        <w:spacing w:line="650" w:lineRule="exact"/>
        <w:ind w:firstLine="840"/>
        <w:rPr>
          <w:u w:val="single"/>
        </w:rPr>
      </w:pPr>
      <w:r>
        <w:rPr>
          <w:rFonts w:hint="eastAsia" w:ascii="Times New Roman"/>
          <w:snapToGrid w:val="0"/>
          <w:color w:val="000000"/>
        </w:rPr>
        <w:t>单位地址：</w:t>
      </w:r>
      <w:r>
        <w:rPr>
          <w:rFonts w:hint="eastAsia" w:ascii="Times New Roman"/>
          <w:snapToGrid w:val="0"/>
          <w:color w:val="000000"/>
          <w:u w:val="single"/>
        </w:rPr>
        <w:t xml:space="preserve">                                </w:t>
      </w:r>
    </w:p>
    <w:p w14:paraId="6DA94307">
      <w:pPr>
        <w:tabs>
          <w:tab w:val="left" w:pos="8497"/>
        </w:tabs>
        <w:autoSpaceDE w:val="0"/>
        <w:autoSpaceDN w:val="0"/>
        <w:snapToGrid w:val="0"/>
        <w:spacing w:line="650" w:lineRule="exact"/>
        <w:ind w:firstLine="840"/>
        <w:rPr>
          <w:u w:val="single"/>
        </w:rPr>
      </w:pPr>
      <w:r>
        <w:rPr>
          <w:rFonts w:hint="eastAsia" w:ascii="Times New Roman"/>
          <w:snapToGrid w:val="0"/>
          <w:color w:val="000000"/>
        </w:rPr>
        <w:t>项目联系人：</w:t>
      </w:r>
      <w:r>
        <w:rPr>
          <w:rFonts w:hint="eastAsia" w:ascii="Times New Roman"/>
          <w:snapToGrid w:val="0"/>
          <w:color w:val="000000"/>
          <w:u w:val="single"/>
        </w:rPr>
        <w:t xml:space="preserve">          </w:t>
      </w:r>
      <w:r>
        <w:rPr>
          <w:rFonts w:hint="eastAsia" w:ascii="Times New Roman"/>
          <w:snapToGrid w:val="0"/>
          <w:color w:val="000000"/>
        </w:rPr>
        <w:t>电话：</w:t>
      </w:r>
      <w:r>
        <w:rPr>
          <w:rFonts w:hint="eastAsia" w:ascii="Times New Roman"/>
          <w:snapToGrid w:val="0"/>
          <w:color w:val="000000"/>
          <w:u w:val="single"/>
        </w:rPr>
        <w:t xml:space="preserve">              </w:t>
      </w:r>
    </w:p>
    <w:p w14:paraId="58724A0B">
      <w:pPr>
        <w:tabs>
          <w:tab w:val="left" w:pos="8497"/>
        </w:tabs>
        <w:autoSpaceDE w:val="0"/>
        <w:autoSpaceDN w:val="0"/>
        <w:snapToGrid w:val="0"/>
        <w:spacing w:line="650" w:lineRule="exact"/>
        <w:ind w:firstLine="840"/>
        <w:rPr>
          <w:u w:val="single"/>
        </w:rPr>
      </w:pPr>
      <w:r>
        <w:rPr>
          <w:rFonts w:hint="eastAsia" w:ascii="Times New Roman"/>
          <w:snapToGrid w:val="0"/>
          <w:color w:val="000000"/>
        </w:rPr>
        <w:t>所在地主管部门：</w:t>
      </w:r>
      <w:r>
        <w:rPr>
          <w:rFonts w:hint="eastAsia" w:ascii="Times New Roman"/>
          <w:snapToGrid w:val="0"/>
          <w:color w:val="000000"/>
          <w:u w:val="single"/>
        </w:rPr>
        <w:t xml:space="preserve">                          </w:t>
      </w:r>
    </w:p>
    <w:p w14:paraId="093BE7D7">
      <w:pPr>
        <w:autoSpaceDE w:val="0"/>
        <w:autoSpaceDN w:val="0"/>
        <w:snapToGrid w:val="0"/>
        <w:spacing w:line="1460" w:lineRule="exact"/>
        <w:ind w:firstLine="624"/>
      </w:pPr>
    </w:p>
    <w:p w14:paraId="3FED0442">
      <w:pPr>
        <w:spacing w:line="570" w:lineRule="exact"/>
        <w:ind w:firstLine="640"/>
        <w:jc w:val="center"/>
        <w:rPr>
          <w:rFonts w:ascii="Times New Roman"/>
          <w:snapToGrid w:val="0"/>
          <w:color w:val="000000"/>
        </w:rPr>
      </w:pPr>
    </w:p>
    <w:p w14:paraId="7EF608B7">
      <w:pPr>
        <w:spacing w:line="570" w:lineRule="exact"/>
        <w:ind w:firstLine="640"/>
        <w:jc w:val="center"/>
        <w:rPr>
          <w:rFonts w:ascii="Times New Roman"/>
          <w:snapToGrid w:val="0"/>
          <w:color w:val="000000"/>
        </w:rPr>
      </w:pPr>
    </w:p>
    <w:p w14:paraId="5E9FD3FE">
      <w:pPr>
        <w:spacing w:line="600" w:lineRule="exact"/>
        <w:jc w:val="center"/>
        <w:rPr>
          <w:rFonts w:ascii="Times New Roman" w:eastAsia="楷体_GB2312"/>
          <w:b/>
          <w:sz w:val="40"/>
          <w:szCs w:val="40"/>
        </w:rPr>
      </w:pPr>
      <w:r>
        <w:rPr>
          <w:rFonts w:ascii="Times New Roman" w:eastAsia="楷体_GB2312"/>
          <w:b/>
          <w:sz w:val="40"/>
          <w:szCs w:val="40"/>
        </w:rPr>
        <w:t>常州市市场监督管理局</w:t>
      </w:r>
    </w:p>
    <w:p w14:paraId="4903AEA8">
      <w:pPr>
        <w:spacing w:line="600" w:lineRule="exact"/>
        <w:jc w:val="center"/>
        <w:rPr>
          <w:rFonts w:ascii="Times New Roman" w:eastAsia="楷体_GB2312"/>
          <w:b/>
          <w:snapToGrid w:val="0"/>
          <w:color w:val="000000"/>
          <w:sz w:val="40"/>
          <w:szCs w:val="40"/>
        </w:rPr>
      </w:pPr>
      <w:r>
        <w:rPr>
          <w:rFonts w:ascii="Times New Roman" w:eastAsia="楷体_GB2312"/>
          <w:b/>
          <w:snapToGrid w:val="0"/>
          <w:color w:val="000000"/>
          <w:sz w:val="40"/>
          <w:szCs w:val="40"/>
        </w:rPr>
        <w:t>常州市知识产权局</w:t>
      </w:r>
    </w:p>
    <w:p w14:paraId="4AABE81C">
      <w:pPr>
        <w:adjustRightInd w:val="0"/>
        <w:snapToGrid w:val="0"/>
        <w:spacing w:line="570" w:lineRule="exact"/>
        <w:jc w:val="center"/>
        <w:rPr>
          <w:rFonts w:ascii="Times New Roman" w:eastAsia="楷体_GB2312"/>
          <w:b/>
          <w:snapToGrid w:val="0"/>
          <w:color w:val="000000"/>
          <w:sz w:val="40"/>
          <w:szCs w:val="40"/>
        </w:rPr>
      </w:pPr>
      <w:r>
        <w:rPr>
          <w:rFonts w:ascii="Times New Roman" w:eastAsia="楷体_GB2312"/>
          <w:b/>
          <w:snapToGrid w:val="0"/>
          <w:color w:val="000000"/>
          <w:sz w:val="40"/>
          <w:szCs w:val="40"/>
        </w:rPr>
        <w:t>202</w:t>
      </w:r>
      <w:r>
        <w:rPr>
          <w:rFonts w:hint="eastAsia" w:ascii="Times New Roman" w:eastAsia="楷体_GB2312"/>
          <w:b/>
          <w:snapToGrid w:val="0"/>
          <w:color w:val="000000"/>
          <w:sz w:val="40"/>
          <w:szCs w:val="40"/>
        </w:rPr>
        <w:t>5</w:t>
      </w:r>
      <w:r>
        <w:rPr>
          <w:rFonts w:ascii="Times New Roman" w:eastAsia="楷体_GB2312"/>
          <w:b/>
          <w:snapToGrid w:val="0"/>
          <w:color w:val="000000"/>
          <w:sz w:val="40"/>
          <w:szCs w:val="40"/>
        </w:rPr>
        <w:t>年</w:t>
      </w:r>
      <w:r>
        <w:rPr>
          <w:rFonts w:hint="eastAsia" w:ascii="Times New Roman" w:eastAsia="楷体_GB2312"/>
          <w:b/>
          <w:snapToGrid w:val="0"/>
          <w:color w:val="000000"/>
          <w:sz w:val="40"/>
          <w:szCs w:val="40"/>
        </w:rPr>
        <w:t>2</w:t>
      </w:r>
      <w:r>
        <w:rPr>
          <w:rFonts w:ascii="Times New Roman" w:eastAsia="楷体_GB2312"/>
          <w:b/>
          <w:snapToGrid w:val="0"/>
          <w:color w:val="000000"/>
          <w:sz w:val="40"/>
          <w:szCs w:val="40"/>
        </w:rPr>
        <w:t>月制</w:t>
      </w:r>
      <w:r>
        <w:rPr>
          <w:rFonts w:ascii="Times New Roman" w:eastAsia="楷体_GB2312"/>
          <w:b/>
          <w:snapToGrid w:val="0"/>
          <w:color w:val="000000"/>
          <w:sz w:val="40"/>
          <w:szCs w:val="40"/>
        </w:rPr>
        <w:br w:type="page"/>
      </w:r>
    </w:p>
    <w:p w14:paraId="11480ECE">
      <w:pPr>
        <w:widowControl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华文楷体" w:eastAsia="方正小标宋简体"/>
          <w:sz w:val="44"/>
          <w:szCs w:val="44"/>
        </w:rPr>
      </w:pPr>
      <w:r>
        <w:rPr>
          <w:rFonts w:hint="eastAsia" w:ascii="方正小标宋简体" w:hAnsi="华文楷体" w:eastAsia="方正小标宋简体"/>
          <w:sz w:val="44"/>
          <w:szCs w:val="44"/>
        </w:rPr>
        <w:t>填 写 说 明</w:t>
      </w:r>
    </w:p>
    <w:p w14:paraId="71C0A396">
      <w:pPr>
        <w:widowControl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华文楷体" w:eastAsia="方正小标宋简体"/>
          <w:sz w:val="44"/>
          <w:szCs w:val="44"/>
        </w:rPr>
      </w:pPr>
    </w:p>
    <w:p w14:paraId="699F13CD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一、填写申报书前，请仔细阅读填写要求，如实填写，实事求是。</w:t>
      </w:r>
    </w:p>
    <w:p w14:paraId="6CFD2640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二、申报单位对本申请材料及所附材料的合法性、真实性、准确性、完整性负责。</w:t>
      </w:r>
    </w:p>
    <w:p w14:paraId="0C736916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三、项目申报书要求A4纸双面打印，各栏不够填写时，请自行加页。纸质封面左侧装订成册，不要采用塑料封面和活页装订。</w:t>
      </w:r>
    </w:p>
    <w:p w14:paraId="252E836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四、申报书中各项数据未注明时间的均填写截至202</w:t>
      </w:r>
      <w:r>
        <w:rPr>
          <w:rFonts w:hint="eastAsia" w:ascii="Times New Roman"/>
          <w:snapToGrid w:val="0"/>
          <w:color w:val="000000"/>
        </w:rPr>
        <w:t>4</w:t>
      </w:r>
      <w:r>
        <w:rPr>
          <w:rFonts w:ascii="Times New Roman"/>
          <w:snapToGrid w:val="0"/>
          <w:color w:val="000000"/>
        </w:rPr>
        <w:t>年12月底数据。</w:t>
      </w:r>
    </w:p>
    <w:p w14:paraId="6199E1B4">
      <w:pPr>
        <w:adjustRightInd w:val="0"/>
        <w:snapToGrid w:val="0"/>
        <w:spacing w:line="570" w:lineRule="exact"/>
        <w:jc w:val="center"/>
        <w:rPr>
          <w:rFonts w:ascii="Times New Roman"/>
          <w:snapToGrid w:val="0"/>
          <w:color w:val="000000"/>
        </w:rPr>
      </w:pPr>
      <w:r>
        <w:rPr>
          <w:rFonts w:hint="eastAsia" w:ascii="Times New Roman"/>
          <w:snapToGrid w:val="0"/>
          <w:color w:val="000000"/>
        </w:rPr>
        <w:br w:type="page"/>
      </w:r>
    </w:p>
    <w:p w14:paraId="3B281F0D">
      <w:pPr>
        <w:widowControl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信用承诺书</w:t>
      </w:r>
    </w:p>
    <w:p w14:paraId="690801C0">
      <w:pPr>
        <w:widowControl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 w14:paraId="56CB998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snapToGrid w:val="0"/>
          <w:color w:val="000000"/>
        </w:rPr>
      </w:pPr>
      <w:r>
        <w:rPr>
          <w:rFonts w:hint="eastAsia" w:ascii="Times New Roman"/>
          <w:snapToGrid w:val="0"/>
          <w:color w:val="000000"/>
        </w:rPr>
        <w:t>我单位已知晓《江苏省社会法人失信惩戒办法（试行）》、《江苏省自然人失信惩戒办法（试行）》，并郑重承诺如下：</w:t>
      </w:r>
    </w:p>
    <w:p w14:paraId="3D26DC4D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snapToGrid w:val="0"/>
          <w:color w:val="000000"/>
        </w:rPr>
      </w:pPr>
      <w:r>
        <w:rPr>
          <w:rFonts w:hint="eastAsia" w:ascii="Times New Roman"/>
          <w:snapToGrid w:val="0"/>
          <w:color w:val="000000"/>
        </w:rPr>
        <w:t>1. 我单位信用状况良好，无严重失信行为。</w:t>
      </w:r>
    </w:p>
    <w:p w14:paraId="31D3FB7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snapToGrid w:val="0"/>
          <w:color w:val="000000"/>
        </w:rPr>
      </w:pPr>
      <w:r>
        <w:rPr>
          <w:rFonts w:hint="eastAsia" w:ascii="Times New Roman"/>
          <w:snapToGrid w:val="0"/>
          <w:color w:val="000000"/>
        </w:rPr>
        <w:t>2. 提供的各类资料，均符合国家法律法规和政策要求，真实、有效，无任何伪造修改和虚假成分。</w:t>
      </w:r>
    </w:p>
    <w:p w14:paraId="77DE8AD1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snapToGrid w:val="0"/>
          <w:color w:val="000000"/>
        </w:rPr>
      </w:pPr>
      <w:r>
        <w:rPr>
          <w:rFonts w:hint="eastAsia" w:ascii="Times New Roman"/>
          <w:snapToGrid w:val="0"/>
          <w:color w:val="000000"/>
        </w:rPr>
        <w:t>3. 如有虚假和失信行为，我单位及相关责任人员愿意承担相关法律责任，同意有关主管部门将相关失信信息记入公共信用信息系统。严重失信的，同意在相关政府门户网站公开。</w:t>
      </w:r>
    </w:p>
    <w:p w14:paraId="657FBACD">
      <w:pPr>
        <w:spacing w:line="570" w:lineRule="exact"/>
        <w:ind w:firstLine="640"/>
        <w:jc w:val="left"/>
        <w:rPr>
          <w:rFonts w:ascii="Times New Roman"/>
          <w:snapToGrid w:val="0"/>
          <w:color w:val="000000"/>
        </w:rPr>
      </w:pPr>
    </w:p>
    <w:p w14:paraId="497FF6CC">
      <w:pPr>
        <w:spacing w:line="570" w:lineRule="exact"/>
        <w:ind w:firstLine="640"/>
        <w:jc w:val="left"/>
        <w:rPr>
          <w:rFonts w:ascii="Times New Roman"/>
          <w:snapToGrid w:val="0"/>
          <w:color w:val="000000"/>
        </w:rPr>
      </w:pPr>
    </w:p>
    <w:p w14:paraId="02D4AEC4">
      <w:pPr>
        <w:spacing w:line="570" w:lineRule="exact"/>
        <w:ind w:firstLine="4480" w:firstLineChars="1400"/>
        <w:jc w:val="left"/>
        <w:rPr>
          <w:rFonts w:ascii="Times New Roman"/>
          <w:snapToGrid w:val="0"/>
          <w:color w:val="000000"/>
        </w:rPr>
      </w:pPr>
      <w:r>
        <w:rPr>
          <w:rFonts w:hint="eastAsia" w:ascii="Times New Roman"/>
          <w:snapToGrid w:val="0"/>
          <w:color w:val="000000"/>
        </w:rPr>
        <w:t>申报单位责任人（签名）</w:t>
      </w:r>
    </w:p>
    <w:p w14:paraId="53BB1FCF">
      <w:pPr>
        <w:spacing w:line="570" w:lineRule="exact"/>
        <w:ind w:firstLine="640"/>
        <w:jc w:val="left"/>
        <w:rPr>
          <w:rFonts w:ascii="Times New Roman"/>
          <w:snapToGrid w:val="0"/>
          <w:color w:val="000000"/>
        </w:rPr>
      </w:pPr>
    </w:p>
    <w:p w14:paraId="319982C2">
      <w:pPr>
        <w:spacing w:line="570" w:lineRule="exact"/>
        <w:ind w:firstLine="4486" w:firstLineChars="1402"/>
        <w:jc w:val="left"/>
        <w:rPr>
          <w:rFonts w:ascii="Times New Roman"/>
          <w:snapToGrid w:val="0"/>
          <w:color w:val="000000"/>
        </w:rPr>
      </w:pPr>
      <w:r>
        <w:rPr>
          <w:rFonts w:hint="eastAsia" w:ascii="Times New Roman"/>
          <w:snapToGrid w:val="0"/>
          <w:color w:val="000000"/>
        </w:rPr>
        <w:t>申报单位（公章）</w:t>
      </w:r>
    </w:p>
    <w:p w14:paraId="5B723C9F">
      <w:pPr>
        <w:spacing w:line="570" w:lineRule="exact"/>
        <w:ind w:firstLine="640"/>
        <w:jc w:val="left"/>
        <w:rPr>
          <w:rFonts w:ascii="Times New Roman"/>
          <w:snapToGrid w:val="0"/>
          <w:color w:val="000000"/>
        </w:rPr>
      </w:pPr>
    </w:p>
    <w:p w14:paraId="3F2B36C0">
      <w:pPr>
        <w:spacing w:line="570" w:lineRule="exact"/>
        <w:ind w:firstLine="5446" w:firstLineChars="1702"/>
        <w:jc w:val="left"/>
        <w:rPr>
          <w:rFonts w:ascii="Times New Roman"/>
          <w:snapToGrid w:val="0"/>
          <w:color w:val="000000"/>
        </w:rPr>
      </w:pPr>
      <w:r>
        <w:rPr>
          <w:rFonts w:hint="eastAsia" w:ascii="Times New Roman"/>
          <w:snapToGrid w:val="0"/>
          <w:color w:val="000000"/>
        </w:rPr>
        <w:t>年   月   日</w:t>
      </w:r>
    </w:p>
    <w:p w14:paraId="4C90E12F">
      <w:pPr>
        <w:spacing w:line="570" w:lineRule="exact"/>
        <w:ind w:firstLine="5446" w:firstLineChars="1702"/>
        <w:jc w:val="left"/>
        <w:rPr>
          <w:rFonts w:ascii="Times New Roman"/>
          <w:snapToGrid w:val="0"/>
          <w:color w:val="000000"/>
        </w:rPr>
      </w:pPr>
    </w:p>
    <w:p w14:paraId="0659F693">
      <w:pPr>
        <w:spacing w:line="40" w:lineRule="exact"/>
        <w:jc w:val="left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br w:type="page"/>
      </w:r>
    </w:p>
    <w:tbl>
      <w:tblPr>
        <w:tblStyle w:val="2"/>
        <w:tblW w:w="88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189"/>
        <w:gridCol w:w="1034"/>
        <w:gridCol w:w="2212"/>
        <w:gridCol w:w="6"/>
        <w:gridCol w:w="1675"/>
        <w:gridCol w:w="2044"/>
      </w:tblGrid>
      <w:tr w14:paraId="161CCB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16" w:type="dxa"/>
            <w:vMerge w:val="restart"/>
            <w:noWrap w:val="0"/>
            <w:vAlign w:val="center"/>
          </w:tcPr>
          <w:p w14:paraId="54529B00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基</w:t>
            </w:r>
          </w:p>
          <w:p w14:paraId="6B38424F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4C877A1D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本</w:t>
            </w:r>
          </w:p>
          <w:p w14:paraId="65800DB9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3CFBD2DF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情</w:t>
            </w:r>
          </w:p>
          <w:p w14:paraId="27545A9C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29CF7DB3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况</w:t>
            </w:r>
          </w:p>
        </w:tc>
        <w:tc>
          <w:tcPr>
            <w:tcW w:w="2223" w:type="dxa"/>
            <w:gridSpan w:val="2"/>
            <w:noWrap w:val="0"/>
            <w:vAlign w:val="center"/>
          </w:tcPr>
          <w:p w14:paraId="4306FAE1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Times New Roman" w:hAnsi="宋体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出质人名称</w:t>
            </w:r>
          </w:p>
        </w:tc>
        <w:tc>
          <w:tcPr>
            <w:tcW w:w="5937" w:type="dxa"/>
            <w:gridSpan w:val="4"/>
            <w:noWrap w:val="0"/>
            <w:vAlign w:val="center"/>
          </w:tcPr>
          <w:p w14:paraId="46B3AAB4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4F828C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19B9D7A9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4B2EB1DC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Times New Roman" w:hAnsi="宋体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地址</w:t>
            </w:r>
          </w:p>
        </w:tc>
        <w:tc>
          <w:tcPr>
            <w:tcW w:w="5937" w:type="dxa"/>
            <w:gridSpan w:val="4"/>
            <w:noWrap w:val="0"/>
            <w:vAlign w:val="center"/>
          </w:tcPr>
          <w:p w14:paraId="319C3334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59C9D81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5661E48B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33332FCA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Times New Roman" w:hAnsi="宋体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联系人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 w14:paraId="1F1102C4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2E631395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电话</w:t>
            </w:r>
          </w:p>
        </w:tc>
        <w:tc>
          <w:tcPr>
            <w:tcW w:w="2044" w:type="dxa"/>
            <w:noWrap w:val="0"/>
            <w:vAlign w:val="center"/>
          </w:tcPr>
          <w:p w14:paraId="5E88E019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2EE18A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23D0E793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0FD477B9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Times New Roman" w:hAnsi="宋体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质权人名称</w:t>
            </w:r>
          </w:p>
        </w:tc>
        <w:tc>
          <w:tcPr>
            <w:tcW w:w="5937" w:type="dxa"/>
            <w:gridSpan w:val="4"/>
            <w:noWrap w:val="0"/>
            <w:vAlign w:val="center"/>
          </w:tcPr>
          <w:p w14:paraId="2A4999DA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7C6DA5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1952BD53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216CDFA0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地址</w:t>
            </w:r>
          </w:p>
        </w:tc>
        <w:tc>
          <w:tcPr>
            <w:tcW w:w="5937" w:type="dxa"/>
            <w:gridSpan w:val="4"/>
            <w:noWrap w:val="0"/>
            <w:vAlign w:val="center"/>
          </w:tcPr>
          <w:p w14:paraId="6497E74C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06C0F3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4433C54C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78F813C7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联系人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 w14:paraId="1E40BE3D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4EDD5E8F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电话</w:t>
            </w:r>
          </w:p>
        </w:tc>
        <w:tc>
          <w:tcPr>
            <w:tcW w:w="2044" w:type="dxa"/>
            <w:noWrap w:val="0"/>
            <w:vAlign w:val="center"/>
          </w:tcPr>
          <w:p w14:paraId="470B75DC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6CBEBF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45BF3CA0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4ED95B10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质押登记合格日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 w14:paraId="299F973C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4B5EE73A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质押登记号</w:t>
            </w:r>
          </w:p>
        </w:tc>
        <w:tc>
          <w:tcPr>
            <w:tcW w:w="2044" w:type="dxa"/>
            <w:noWrap w:val="0"/>
            <w:vAlign w:val="center"/>
          </w:tcPr>
          <w:p w14:paraId="7FF3632C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407BDE1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326EAB4B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78C0DBFB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贷款放款额（万元）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 w14:paraId="3E9740FD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4E12E1D7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质押贷款利率</w:t>
            </w:r>
          </w:p>
        </w:tc>
        <w:tc>
          <w:tcPr>
            <w:tcW w:w="2044" w:type="dxa"/>
            <w:noWrap w:val="0"/>
            <w:vAlign w:val="center"/>
          </w:tcPr>
          <w:p w14:paraId="38D510B7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107C2AB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0C724E33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7ABC8D98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质押合同起止时间</w:t>
            </w:r>
          </w:p>
        </w:tc>
        <w:tc>
          <w:tcPr>
            <w:tcW w:w="5937" w:type="dxa"/>
            <w:gridSpan w:val="4"/>
            <w:noWrap w:val="0"/>
            <w:vAlign w:val="center"/>
          </w:tcPr>
          <w:p w14:paraId="525F0BB6">
            <w:pPr>
              <w:spacing w:line="360" w:lineRule="exact"/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1EF1E1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372B0843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1189" w:type="dxa"/>
            <w:vMerge w:val="restart"/>
            <w:noWrap w:val="0"/>
            <w:vAlign w:val="center"/>
          </w:tcPr>
          <w:p w14:paraId="190A7DBB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质押专利清单</w:t>
            </w:r>
          </w:p>
        </w:tc>
        <w:tc>
          <w:tcPr>
            <w:tcW w:w="1034" w:type="dxa"/>
            <w:noWrap w:val="0"/>
            <w:vAlign w:val="center"/>
          </w:tcPr>
          <w:p w14:paraId="6A4B9E64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序号</w:t>
            </w:r>
          </w:p>
        </w:tc>
        <w:tc>
          <w:tcPr>
            <w:tcW w:w="2212" w:type="dxa"/>
            <w:noWrap w:val="0"/>
            <w:vAlign w:val="center"/>
          </w:tcPr>
          <w:p w14:paraId="483A2E00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专利号</w:t>
            </w:r>
          </w:p>
        </w:tc>
        <w:tc>
          <w:tcPr>
            <w:tcW w:w="3725" w:type="dxa"/>
            <w:gridSpan w:val="3"/>
            <w:noWrap w:val="0"/>
            <w:vAlign w:val="center"/>
          </w:tcPr>
          <w:p w14:paraId="45AE549D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专利名称</w:t>
            </w:r>
          </w:p>
        </w:tc>
      </w:tr>
      <w:tr w14:paraId="358301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3DD40606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1189" w:type="dxa"/>
            <w:vMerge w:val="continue"/>
            <w:noWrap w:val="0"/>
            <w:vAlign w:val="center"/>
          </w:tcPr>
          <w:p w14:paraId="5FC05611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1034" w:type="dxa"/>
            <w:noWrap w:val="0"/>
            <w:vAlign w:val="center"/>
          </w:tcPr>
          <w:p w14:paraId="7CA3B0EB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eastAsia="宋体"/>
                <w:color w:val="000000"/>
                <w:sz w:val="24"/>
              </w:rPr>
              <w:t>1</w:t>
            </w:r>
          </w:p>
        </w:tc>
        <w:tc>
          <w:tcPr>
            <w:tcW w:w="2212" w:type="dxa"/>
            <w:noWrap w:val="0"/>
            <w:vAlign w:val="center"/>
          </w:tcPr>
          <w:p w14:paraId="1F5E0BB7">
            <w:pPr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3725" w:type="dxa"/>
            <w:gridSpan w:val="3"/>
            <w:noWrap w:val="0"/>
            <w:vAlign w:val="center"/>
          </w:tcPr>
          <w:p w14:paraId="2D0C10DA">
            <w:pPr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1ADA4C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11AEC41C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1189" w:type="dxa"/>
            <w:vMerge w:val="continue"/>
            <w:noWrap w:val="0"/>
            <w:vAlign w:val="center"/>
          </w:tcPr>
          <w:p w14:paraId="5B94D915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1034" w:type="dxa"/>
            <w:noWrap w:val="0"/>
            <w:vAlign w:val="center"/>
          </w:tcPr>
          <w:p w14:paraId="0AE84B50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eastAsia="宋体"/>
                <w:color w:val="000000"/>
                <w:sz w:val="24"/>
              </w:rPr>
              <w:t>2</w:t>
            </w:r>
          </w:p>
        </w:tc>
        <w:tc>
          <w:tcPr>
            <w:tcW w:w="2212" w:type="dxa"/>
            <w:noWrap w:val="0"/>
            <w:vAlign w:val="center"/>
          </w:tcPr>
          <w:p w14:paraId="66C3377D">
            <w:pPr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3725" w:type="dxa"/>
            <w:gridSpan w:val="3"/>
            <w:noWrap w:val="0"/>
            <w:vAlign w:val="center"/>
          </w:tcPr>
          <w:p w14:paraId="010C1020">
            <w:pPr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4F7042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16" w:type="dxa"/>
            <w:vMerge w:val="continue"/>
            <w:noWrap w:val="0"/>
            <w:vAlign w:val="center"/>
          </w:tcPr>
          <w:p w14:paraId="7823A50F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</w:p>
        </w:tc>
        <w:tc>
          <w:tcPr>
            <w:tcW w:w="1189" w:type="dxa"/>
            <w:vMerge w:val="continue"/>
            <w:noWrap w:val="0"/>
            <w:vAlign w:val="center"/>
          </w:tcPr>
          <w:p w14:paraId="63A78ADF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1034" w:type="dxa"/>
            <w:noWrap w:val="0"/>
            <w:vAlign w:val="center"/>
          </w:tcPr>
          <w:p w14:paraId="1C9E3DD4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eastAsia="宋体"/>
                <w:color w:val="000000"/>
                <w:sz w:val="24"/>
              </w:rPr>
              <w:t>...</w:t>
            </w:r>
          </w:p>
        </w:tc>
        <w:tc>
          <w:tcPr>
            <w:tcW w:w="2212" w:type="dxa"/>
            <w:noWrap w:val="0"/>
            <w:vAlign w:val="center"/>
          </w:tcPr>
          <w:p w14:paraId="2B97B419">
            <w:pPr>
              <w:rPr>
                <w:rFonts w:ascii="Times New Roman" w:eastAsia="宋体"/>
                <w:color w:val="000000"/>
                <w:sz w:val="24"/>
              </w:rPr>
            </w:pPr>
          </w:p>
        </w:tc>
        <w:tc>
          <w:tcPr>
            <w:tcW w:w="3725" w:type="dxa"/>
            <w:gridSpan w:val="3"/>
            <w:noWrap w:val="0"/>
            <w:vAlign w:val="center"/>
          </w:tcPr>
          <w:p w14:paraId="52272028">
            <w:pPr>
              <w:rPr>
                <w:rFonts w:ascii="Times New Roman" w:eastAsia="宋体"/>
                <w:color w:val="000000"/>
                <w:sz w:val="24"/>
              </w:rPr>
            </w:pPr>
          </w:p>
        </w:tc>
      </w:tr>
      <w:tr w14:paraId="743CC3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atLeast"/>
          <w:jc w:val="center"/>
        </w:trPr>
        <w:tc>
          <w:tcPr>
            <w:tcW w:w="716" w:type="dxa"/>
            <w:noWrap w:val="0"/>
            <w:vAlign w:val="center"/>
          </w:tcPr>
          <w:p w14:paraId="0EFA81B8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审</w:t>
            </w:r>
          </w:p>
          <w:p w14:paraId="62E1C36C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5AD8DC24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核</w:t>
            </w:r>
          </w:p>
          <w:p w14:paraId="046931DC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6E2E1AFF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意</w:t>
            </w:r>
          </w:p>
          <w:p w14:paraId="0023782F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5BCB8E47">
            <w:pPr>
              <w:jc w:val="center"/>
              <w:rPr>
                <w:rFonts w:ascii="Times New Roman" w:eastAsia="黑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见</w:t>
            </w:r>
          </w:p>
        </w:tc>
        <w:tc>
          <w:tcPr>
            <w:tcW w:w="4435" w:type="dxa"/>
            <w:gridSpan w:val="3"/>
            <w:noWrap w:val="0"/>
            <w:vAlign w:val="center"/>
          </w:tcPr>
          <w:p w14:paraId="511336FB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辖市、区市场监管局（知识产权局）意见</w:t>
            </w:r>
          </w:p>
          <w:p w14:paraId="08680EB7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0D4B7724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551CC71C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1C9C6B56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</w:p>
          <w:p w14:paraId="1D973D2E">
            <w:pPr>
              <w:wordWrap w:val="0"/>
              <w:ind w:right="960" w:rightChars="300"/>
              <w:jc w:val="right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（盖</w:t>
            </w:r>
            <w:r>
              <w:rPr>
                <w:rFonts w:ascii="Times New Roman" w:eastAsia="宋体"/>
                <w:color w:val="000000"/>
                <w:sz w:val="24"/>
              </w:rPr>
              <w:t xml:space="preserve"> </w:t>
            </w:r>
            <w:r>
              <w:rPr>
                <w:rFonts w:ascii="Times New Roman" w:hAnsi="宋体" w:eastAsia="宋体"/>
                <w:color w:val="000000"/>
                <w:sz w:val="24"/>
              </w:rPr>
              <w:t>章）</w:t>
            </w:r>
            <w:r>
              <w:rPr>
                <w:rFonts w:ascii="Times New Roman" w:eastAsia="宋体"/>
                <w:color w:val="000000"/>
                <w:sz w:val="24"/>
              </w:rPr>
              <w:t xml:space="preserve"> </w:t>
            </w:r>
          </w:p>
          <w:p w14:paraId="33046735">
            <w:pPr>
              <w:ind w:right="960" w:rightChars="300"/>
              <w:jc w:val="right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年</w:t>
            </w:r>
            <w:r>
              <w:rPr>
                <w:rFonts w:ascii="Times New Roman" w:eastAsia="宋体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color w:val="000000"/>
                <w:sz w:val="24"/>
              </w:rPr>
              <w:t>月</w:t>
            </w:r>
            <w:r>
              <w:rPr>
                <w:rFonts w:ascii="Times New Roman" w:eastAsia="宋体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color w:val="000000"/>
                <w:sz w:val="24"/>
              </w:rPr>
              <w:t>日</w:t>
            </w:r>
          </w:p>
        </w:tc>
        <w:tc>
          <w:tcPr>
            <w:tcW w:w="3725" w:type="dxa"/>
            <w:gridSpan w:val="3"/>
            <w:noWrap w:val="0"/>
            <w:vAlign w:val="center"/>
          </w:tcPr>
          <w:p w14:paraId="3D18F47D">
            <w:pPr>
              <w:jc w:val="center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常州市市场监管局（知识产权局）意见</w:t>
            </w:r>
          </w:p>
          <w:p w14:paraId="7CFD97F6">
            <w:pPr>
              <w:rPr>
                <w:rFonts w:ascii="Times New Roman" w:eastAsia="宋体"/>
                <w:color w:val="000000"/>
                <w:sz w:val="24"/>
              </w:rPr>
            </w:pPr>
          </w:p>
          <w:p w14:paraId="27DE0904">
            <w:pPr>
              <w:rPr>
                <w:rFonts w:ascii="Times New Roman" w:eastAsia="宋体"/>
                <w:color w:val="000000"/>
                <w:sz w:val="24"/>
              </w:rPr>
            </w:pPr>
          </w:p>
          <w:p w14:paraId="28E358FA">
            <w:pPr>
              <w:rPr>
                <w:rFonts w:ascii="Times New Roman" w:eastAsia="宋体"/>
                <w:color w:val="000000"/>
                <w:sz w:val="24"/>
              </w:rPr>
            </w:pPr>
          </w:p>
          <w:p w14:paraId="09F96F88">
            <w:pPr>
              <w:wordWrap w:val="0"/>
              <w:ind w:right="960" w:rightChars="300"/>
              <w:jc w:val="right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（盖</w:t>
            </w:r>
            <w:r>
              <w:rPr>
                <w:rFonts w:ascii="Times New Roman" w:eastAsia="宋体"/>
                <w:color w:val="000000"/>
                <w:sz w:val="24"/>
              </w:rPr>
              <w:t xml:space="preserve"> </w:t>
            </w:r>
            <w:r>
              <w:rPr>
                <w:rFonts w:ascii="Times New Roman" w:hAnsi="宋体" w:eastAsia="宋体"/>
                <w:color w:val="000000"/>
                <w:sz w:val="24"/>
              </w:rPr>
              <w:t>章）</w:t>
            </w:r>
            <w:r>
              <w:rPr>
                <w:rFonts w:ascii="Times New Roman" w:eastAsia="宋体"/>
                <w:color w:val="000000"/>
                <w:sz w:val="24"/>
              </w:rPr>
              <w:t xml:space="preserve"> </w:t>
            </w:r>
          </w:p>
          <w:p w14:paraId="207D54DF">
            <w:pPr>
              <w:wordWrap w:val="0"/>
              <w:ind w:right="960" w:rightChars="300"/>
              <w:jc w:val="right"/>
              <w:rPr>
                <w:rFonts w:ascii="Times New Roman" w:eastAsia="宋体"/>
                <w:color w:val="000000"/>
                <w:sz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</w:rPr>
              <w:t>年</w:t>
            </w:r>
            <w:r>
              <w:rPr>
                <w:rFonts w:ascii="Times New Roman" w:eastAsia="宋体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color w:val="000000"/>
                <w:sz w:val="24"/>
              </w:rPr>
              <w:t>月</w:t>
            </w:r>
            <w:r>
              <w:rPr>
                <w:rFonts w:ascii="Times New Roman" w:eastAsia="宋体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color w:val="000000"/>
                <w:sz w:val="24"/>
              </w:rPr>
              <w:t>日</w:t>
            </w:r>
          </w:p>
        </w:tc>
      </w:tr>
    </w:tbl>
    <w:p w14:paraId="5A2DA47B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F77C1"/>
    <w:rsid w:val="6A34524E"/>
    <w:rsid w:val="7DCF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2025-02-14T02:38:00Z</dcterms:created>
  <dc:creator>lzhwkk</dc:creator>
  <cp:lastModifiedBy>lzhwkk</cp:lastModifiedBy>
  <dcterms:modified xsi:type="dcterms:W3CDTF">2025-02-14T02:41:00Z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4942457AF4834C8DB776E9D18005CD5A_11</vt:lpwstr>
  </property>
  <property fmtid="{D5CDD505-2E9C-101B-9397-08002B2CF9AE}" pid="4" name="KSOTemplateDocerSaveRecord">
    <vt:lpwstr>eyJoZGlkIjoiNzgxZWViNDRiNjE2MDZjZGI0MTNlYzM3NjMxN2U0YmQiLCJ1c2VySWQiOiIzODQ1NTQwNjEifQ==</vt:lpwstr>
  </property>
</Properties>
</file>