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608F3">
      <w:pPr>
        <w:spacing w:line="740" w:lineRule="exact"/>
        <w:jc w:val="left"/>
        <w:rPr>
          <w:rFonts w:eastAsia="黑体"/>
          <w:color w:val="000000"/>
          <w:sz w:val="32"/>
          <w:szCs w:val="32"/>
        </w:rPr>
      </w:pPr>
      <w:r>
        <w:rPr>
          <w:rFonts w:eastAsia="黑体"/>
          <w:color w:val="000000"/>
          <w:sz w:val="32"/>
          <w:szCs w:val="32"/>
        </w:rPr>
        <w:t>附件</w:t>
      </w:r>
    </w:p>
    <w:p w14:paraId="67D22634">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4AAD6372">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u w:val="single"/>
        </w:rPr>
        <w:t>杨凯娜</w:t>
      </w:r>
      <w:r>
        <w:rPr>
          <w:rFonts w:hint="eastAsia" w:ascii="Times New Roman" w:hAnsi="Times New Roman" w:eastAsia="仿宋_GB2312"/>
          <w:snapToGrid w:val="0"/>
          <w:sz w:val="28"/>
          <w:szCs w:val="28"/>
        </w:rPr>
        <w:t>：</w:t>
      </w:r>
    </w:p>
    <w:p w14:paraId="6A145BFC">
      <w:pPr>
        <w:spacing w:line="60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你所有的苏D2X73*(</w:t>
      </w:r>
      <w:r>
        <w:rPr>
          <w:rFonts w:hint="eastAsia" w:ascii="Times New Roman" w:hAnsi="Times New Roman" w:eastAsia="仿宋_GB2312"/>
          <w:snapToGrid w:val="0"/>
          <w:sz w:val="28"/>
          <w:szCs w:val="28"/>
          <w:u w:val="single"/>
        </w:rPr>
        <w:t>WVGAB97P2DD010187)</w:t>
      </w:r>
      <w:r>
        <w:rPr>
          <w:rFonts w:hint="eastAsia" w:ascii="Times New Roman" w:hAnsi="Times New Roman" w:eastAsia="仿宋_GB2312"/>
          <w:snapToGrid w:val="0"/>
          <w:sz w:val="28"/>
          <w:szCs w:val="28"/>
        </w:rPr>
        <w:t>的途锐牌的小型越野客车，有</w:t>
      </w:r>
      <w:r>
        <w:rPr>
          <w:rFonts w:hint="eastAsia" w:ascii="Times New Roman" w:hAnsi="Times New Roman" w:eastAsia="仿宋_GB2312"/>
          <w:snapToGrid w:val="0"/>
          <w:sz w:val="28"/>
          <w:szCs w:val="28"/>
          <w:u w:val="single"/>
        </w:rPr>
        <w:t>24</w:t>
      </w:r>
      <w:r>
        <w:rPr>
          <w:rFonts w:hint="eastAsia" w:ascii="Times New Roman" w:hAnsi="Times New Roman" w:eastAsia="仿宋_GB2312"/>
          <w:snapToGrid w:val="0"/>
          <w:sz w:val="28"/>
          <w:szCs w:val="28"/>
        </w:rPr>
        <w:t>起未处理道路交通安全违法行为。本大队于2025年04月01日作出的编号为</w:t>
      </w:r>
      <w:r>
        <w:rPr>
          <w:rFonts w:ascii="Times New Roman" w:hAnsi="Times New Roman" w:eastAsia="仿宋_GB2312"/>
          <w:snapToGrid w:val="0"/>
          <w:sz w:val="28"/>
          <w:szCs w:val="28"/>
        </w:rPr>
        <w:t>3204016100000</w:t>
      </w:r>
      <w:r>
        <w:rPr>
          <w:rFonts w:hint="eastAsia" w:ascii="Times New Roman" w:hAnsi="Times New Roman" w:eastAsia="仿宋_GB2312"/>
          <w:snapToGrid w:val="0"/>
          <w:sz w:val="28"/>
          <w:szCs w:val="28"/>
        </w:rPr>
        <w:t>217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1E60037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沭阳县上海路与学院路卡口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78614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沭阳县上海路与学院路卡口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3F5EFE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沭阳县扎下查报站卡口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71FB0D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沭阳县台州路与明珠路</w:t>
      </w:r>
      <w:r>
        <w:rPr>
          <w:rFonts w:hint="eastAsia" w:ascii="Times New Roman" w:hAnsi="Times New Roman" w:eastAsia="仿宋_GB2312"/>
          <w:snapToGrid w:val="0"/>
          <w:sz w:val="28"/>
          <w:szCs w:val="28"/>
        </w:rPr>
        <w:t>有有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F0B1F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沭阳县苏州路与台州路卡口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6F74D7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沭阳县北京路万达广场西门路段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381B4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沭阳县台州路临安路以东200米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7ABF8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内环高架延安路YAK1公里708米（北）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397511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沭阳县苏州路与上海路卡口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CD4BB7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沭阳县沂河大桥北首卡口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1B74C1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沭阳县沂河大桥北首卡口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F6A93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沭阳县宿迁大道与常州路卡口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F5445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沭阳县台州路与明珠路</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3AE5C9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沭阳县老205国道与扎新路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2F0802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FC4B2C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沭阳县苏州路与上海路</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1ED5A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宁洛高速212公里800米</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9B73BE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沭阳县苏州路与台州路</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E13CF7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F71A7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97BC12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D79679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沭阳县沂河大桥北首卡口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F1826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B58FDF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沭阳县苏州路与上海路卡口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C7D50D4">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33CE60CB">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64458FE2">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48C74211">
      <w:pPr>
        <w:spacing w:line="560" w:lineRule="exact"/>
        <w:ind w:firstLine="560" w:firstLineChars="200"/>
        <w:jc w:val="left"/>
        <w:rPr>
          <w:rFonts w:ascii="Times New Roman" w:hAnsi="Times New Roman" w:eastAsia="仿宋_GB2312"/>
          <w:snapToGrid w:val="0"/>
          <w:sz w:val="28"/>
          <w:szCs w:val="28"/>
        </w:rPr>
      </w:pPr>
    </w:p>
    <w:p w14:paraId="402F879E">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13AC050C">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2025年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5月6日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0E7"/>
    <w:rsid w:val="00030254"/>
    <w:rsid w:val="00091668"/>
    <w:rsid w:val="0009307B"/>
    <w:rsid w:val="00094B26"/>
    <w:rsid w:val="000A6102"/>
    <w:rsid w:val="000A772B"/>
    <w:rsid w:val="000B1B94"/>
    <w:rsid w:val="000B7B19"/>
    <w:rsid w:val="000C4A9F"/>
    <w:rsid w:val="000D253A"/>
    <w:rsid w:val="000D6F20"/>
    <w:rsid w:val="001120C2"/>
    <w:rsid w:val="00112C55"/>
    <w:rsid w:val="0011376B"/>
    <w:rsid w:val="001222DB"/>
    <w:rsid w:val="00124B29"/>
    <w:rsid w:val="00134CE9"/>
    <w:rsid w:val="00142808"/>
    <w:rsid w:val="0016675F"/>
    <w:rsid w:val="00170848"/>
    <w:rsid w:val="00177198"/>
    <w:rsid w:val="00177E53"/>
    <w:rsid w:val="001A7A3F"/>
    <w:rsid w:val="001A7D5A"/>
    <w:rsid w:val="001C0DF8"/>
    <w:rsid w:val="001C6A5A"/>
    <w:rsid w:val="001D24AE"/>
    <w:rsid w:val="001D602D"/>
    <w:rsid w:val="001F2E73"/>
    <w:rsid w:val="002020C2"/>
    <w:rsid w:val="00213022"/>
    <w:rsid w:val="00241B5B"/>
    <w:rsid w:val="0025077F"/>
    <w:rsid w:val="002544F0"/>
    <w:rsid w:val="00287F6C"/>
    <w:rsid w:val="002912FF"/>
    <w:rsid w:val="002913E0"/>
    <w:rsid w:val="0029667C"/>
    <w:rsid w:val="002B00AE"/>
    <w:rsid w:val="002C3F29"/>
    <w:rsid w:val="002D0674"/>
    <w:rsid w:val="002E1AC6"/>
    <w:rsid w:val="002E6B31"/>
    <w:rsid w:val="002F6181"/>
    <w:rsid w:val="003063D0"/>
    <w:rsid w:val="00310548"/>
    <w:rsid w:val="00343251"/>
    <w:rsid w:val="00344363"/>
    <w:rsid w:val="00354563"/>
    <w:rsid w:val="003576B7"/>
    <w:rsid w:val="00357D58"/>
    <w:rsid w:val="00392B2F"/>
    <w:rsid w:val="003A3B41"/>
    <w:rsid w:val="003A4ECE"/>
    <w:rsid w:val="003B292A"/>
    <w:rsid w:val="003E7FE6"/>
    <w:rsid w:val="003F66EA"/>
    <w:rsid w:val="00400C32"/>
    <w:rsid w:val="00405E09"/>
    <w:rsid w:val="004238DA"/>
    <w:rsid w:val="004327C4"/>
    <w:rsid w:val="0044132D"/>
    <w:rsid w:val="00450CD8"/>
    <w:rsid w:val="004655A6"/>
    <w:rsid w:val="00475BB6"/>
    <w:rsid w:val="00475D80"/>
    <w:rsid w:val="00476663"/>
    <w:rsid w:val="0048525E"/>
    <w:rsid w:val="004860F4"/>
    <w:rsid w:val="00487924"/>
    <w:rsid w:val="004977BE"/>
    <w:rsid w:val="00497D3A"/>
    <w:rsid w:val="004A01C0"/>
    <w:rsid w:val="004C0E1B"/>
    <w:rsid w:val="004D034A"/>
    <w:rsid w:val="004E2E92"/>
    <w:rsid w:val="004F7819"/>
    <w:rsid w:val="00514D3D"/>
    <w:rsid w:val="00536CE8"/>
    <w:rsid w:val="00562888"/>
    <w:rsid w:val="00575B41"/>
    <w:rsid w:val="00584AA4"/>
    <w:rsid w:val="00587C5D"/>
    <w:rsid w:val="0059197A"/>
    <w:rsid w:val="005A3695"/>
    <w:rsid w:val="005B44AF"/>
    <w:rsid w:val="005B5845"/>
    <w:rsid w:val="005C3864"/>
    <w:rsid w:val="005D2BFF"/>
    <w:rsid w:val="005E0C92"/>
    <w:rsid w:val="006216AA"/>
    <w:rsid w:val="006419CF"/>
    <w:rsid w:val="00654F8C"/>
    <w:rsid w:val="00671D30"/>
    <w:rsid w:val="00673EC4"/>
    <w:rsid w:val="00696B37"/>
    <w:rsid w:val="006B47A7"/>
    <w:rsid w:val="006B5129"/>
    <w:rsid w:val="006B666F"/>
    <w:rsid w:val="006C233E"/>
    <w:rsid w:val="006D19C0"/>
    <w:rsid w:val="006D4CCE"/>
    <w:rsid w:val="006D6AE6"/>
    <w:rsid w:val="006D7EF7"/>
    <w:rsid w:val="006E32D0"/>
    <w:rsid w:val="006E6115"/>
    <w:rsid w:val="006F5367"/>
    <w:rsid w:val="006F70FF"/>
    <w:rsid w:val="007003F3"/>
    <w:rsid w:val="00702CFB"/>
    <w:rsid w:val="00706D86"/>
    <w:rsid w:val="007078E6"/>
    <w:rsid w:val="00720D30"/>
    <w:rsid w:val="00724972"/>
    <w:rsid w:val="00735E77"/>
    <w:rsid w:val="00745B1D"/>
    <w:rsid w:val="00754419"/>
    <w:rsid w:val="00755C23"/>
    <w:rsid w:val="00757325"/>
    <w:rsid w:val="00763766"/>
    <w:rsid w:val="007641B3"/>
    <w:rsid w:val="00764C83"/>
    <w:rsid w:val="007674DF"/>
    <w:rsid w:val="007806C9"/>
    <w:rsid w:val="007858D1"/>
    <w:rsid w:val="00790568"/>
    <w:rsid w:val="007C7D92"/>
    <w:rsid w:val="007E3D96"/>
    <w:rsid w:val="00814C39"/>
    <w:rsid w:val="00816777"/>
    <w:rsid w:val="008301B6"/>
    <w:rsid w:val="008332EE"/>
    <w:rsid w:val="00842F73"/>
    <w:rsid w:val="00856F22"/>
    <w:rsid w:val="00871046"/>
    <w:rsid w:val="008A3FBF"/>
    <w:rsid w:val="008C2D27"/>
    <w:rsid w:val="008C5563"/>
    <w:rsid w:val="008E5ECC"/>
    <w:rsid w:val="008F420D"/>
    <w:rsid w:val="0090103A"/>
    <w:rsid w:val="009238C8"/>
    <w:rsid w:val="009277DA"/>
    <w:rsid w:val="00934788"/>
    <w:rsid w:val="00951896"/>
    <w:rsid w:val="00954DAA"/>
    <w:rsid w:val="00966B9A"/>
    <w:rsid w:val="00973F3E"/>
    <w:rsid w:val="00980352"/>
    <w:rsid w:val="009A0A5B"/>
    <w:rsid w:val="009C3D65"/>
    <w:rsid w:val="009C72DC"/>
    <w:rsid w:val="009E4CE6"/>
    <w:rsid w:val="009F04B1"/>
    <w:rsid w:val="009F281D"/>
    <w:rsid w:val="009F2F29"/>
    <w:rsid w:val="009F3D8A"/>
    <w:rsid w:val="00A1703C"/>
    <w:rsid w:val="00A44498"/>
    <w:rsid w:val="00A544A4"/>
    <w:rsid w:val="00A61360"/>
    <w:rsid w:val="00A755CA"/>
    <w:rsid w:val="00A777FA"/>
    <w:rsid w:val="00A95B6C"/>
    <w:rsid w:val="00AA0EDF"/>
    <w:rsid w:val="00AC2BB1"/>
    <w:rsid w:val="00AE2D2A"/>
    <w:rsid w:val="00B15D95"/>
    <w:rsid w:val="00B36453"/>
    <w:rsid w:val="00B54567"/>
    <w:rsid w:val="00B8653D"/>
    <w:rsid w:val="00BB6BB0"/>
    <w:rsid w:val="00C13F6D"/>
    <w:rsid w:val="00C161F4"/>
    <w:rsid w:val="00C50337"/>
    <w:rsid w:val="00C65ABA"/>
    <w:rsid w:val="00C677A0"/>
    <w:rsid w:val="00C74A9E"/>
    <w:rsid w:val="00C8026E"/>
    <w:rsid w:val="00C825FF"/>
    <w:rsid w:val="00C935EC"/>
    <w:rsid w:val="00CB35DD"/>
    <w:rsid w:val="00CC4A92"/>
    <w:rsid w:val="00CE55F8"/>
    <w:rsid w:val="00CF5326"/>
    <w:rsid w:val="00D40344"/>
    <w:rsid w:val="00D4214C"/>
    <w:rsid w:val="00D43526"/>
    <w:rsid w:val="00D43697"/>
    <w:rsid w:val="00D55D57"/>
    <w:rsid w:val="00D6291A"/>
    <w:rsid w:val="00D645F2"/>
    <w:rsid w:val="00D66A9D"/>
    <w:rsid w:val="00D736AD"/>
    <w:rsid w:val="00D80293"/>
    <w:rsid w:val="00D95BF8"/>
    <w:rsid w:val="00D97A71"/>
    <w:rsid w:val="00DA3A0E"/>
    <w:rsid w:val="00DB4869"/>
    <w:rsid w:val="00DB6CE0"/>
    <w:rsid w:val="00DD06AA"/>
    <w:rsid w:val="00DD60AD"/>
    <w:rsid w:val="00DE2671"/>
    <w:rsid w:val="00DE5149"/>
    <w:rsid w:val="00DE533E"/>
    <w:rsid w:val="00E22C78"/>
    <w:rsid w:val="00E30EEE"/>
    <w:rsid w:val="00E45172"/>
    <w:rsid w:val="00E74EAA"/>
    <w:rsid w:val="00EB3560"/>
    <w:rsid w:val="00EC1DB6"/>
    <w:rsid w:val="00EC7C98"/>
    <w:rsid w:val="00ED23FD"/>
    <w:rsid w:val="00ED55FA"/>
    <w:rsid w:val="00EE04F0"/>
    <w:rsid w:val="00EE20E6"/>
    <w:rsid w:val="00EF073B"/>
    <w:rsid w:val="00F209B1"/>
    <w:rsid w:val="00F211CF"/>
    <w:rsid w:val="00F23513"/>
    <w:rsid w:val="00F23662"/>
    <w:rsid w:val="00F404F6"/>
    <w:rsid w:val="00F84D39"/>
    <w:rsid w:val="00FA22EF"/>
    <w:rsid w:val="00FA4237"/>
    <w:rsid w:val="00FE2144"/>
    <w:rsid w:val="00FE3CE4"/>
    <w:rsid w:val="27305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qFormat/>
    <w:uiPriority w:val="0"/>
  </w:style>
  <w:style w:type="paragraph" w:styleId="14">
    <w:name w:val="List Paragraph"/>
    <w:basedOn w:val="1"/>
    <w:qFormat/>
    <w:uiPriority w:val="34"/>
    <w:pPr>
      <w:ind w:firstLine="420" w:firstLineChars="200"/>
    </w:pPr>
  </w:style>
  <w:style w:type="character" w:customStyle="1" w:styleId="15">
    <w:name w:val="wfsj"/>
    <w:basedOn w:val="7"/>
    <w:qFormat/>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4117</Words>
  <Characters>4509</Characters>
  <Lines>32</Lines>
  <Paragraphs>9</Paragraphs>
  <TotalTime>275</TotalTime>
  <ScaleCrop>false</ScaleCrop>
  <LinksUpToDate>false</LinksUpToDate>
  <CharactersWithSpaces>4592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2025-02-05T02:24:00Z</cp:lastPrinted>
  <dcterms:modified xsi:type="dcterms:W3CDTF">2025-05-06T06:12:17Z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2052-12.1.0.20784</vt:lpwstr>
  </property>
  <property fmtid="{D5CDD505-2E9C-101B-9397-08002B2CF9AE}" pid="4" name="ICV">
    <vt:lpwstr>69EBBDA4E0F146D18928B209667CF0E4_13</vt:lpwstr>
  </property>
</Properties>
</file>