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712" w:rsidRPr="00A106D9" w:rsidRDefault="00676712" w:rsidP="00676712">
      <w:pPr>
        <w:snapToGrid w:val="0"/>
        <w:spacing w:line="640" w:lineRule="exact"/>
        <w:rPr>
          <w:rFonts w:ascii="黑体" w:eastAsia="黑体" w:hAnsi="黑体" w:cs="方正小标宋简体" w:hint="eastAsia"/>
          <w:color w:val="000000"/>
          <w:sz w:val="32"/>
          <w:szCs w:val="32"/>
        </w:rPr>
      </w:pPr>
      <w:r w:rsidRPr="00A106D9">
        <w:rPr>
          <w:rFonts w:ascii="黑体" w:eastAsia="黑体" w:hAnsi="黑体" w:cs="方正小标宋简体" w:hint="eastAsia"/>
          <w:color w:val="000000"/>
          <w:sz w:val="32"/>
          <w:szCs w:val="32"/>
        </w:rPr>
        <w:t>附件</w:t>
      </w:r>
    </w:p>
    <w:p w:rsidR="00676712" w:rsidRDefault="00676712" w:rsidP="00676712">
      <w:pPr>
        <w:widowControl/>
        <w:snapToGrid w:val="0"/>
        <w:spacing w:line="640" w:lineRule="exact"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A106D9">
        <w:rPr>
          <w:rFonts w:ascii="方正小标宋简体" w:eastAsia="方正小标宋简体" w:hint="eastAsia"/>
          <w:bCs/>
          <w:color w:val="000000"/>
          <w:kern w:val="0"/>
          <w:sz w:val="44"/>
          <w:szCs w:val="44"/>
          <w:lang w:bidi="ar"/>
        </w:rPr>
        <w:t>2025年第6</w:t>
      </w:r>
      <w:r w:rsidRPr="00A106D9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批常州市房地产开发企业</w:t>
      </w:r>
    </w:p>
    <w:p w:rsidR="00676712" w:rsidRDefault="00676712" w:rsidP="00676712">
      <w:pPr>
        <w:widowControl/>
        <w:snapToGrid w:val="0"/>
        <w:spacing w:line="640" w:lineRule="exact"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A106D9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资质核准结果汇总表</w:t>
      </w:r>
    </w:p>
    <w:p w:rsidR="00676712" w:rsidRPr="00A106D9" w:rsidRDefault="00676712" w:rsidP="00676712">
      <w:pPr>
        <w:widowControl/>
        <w:snapToGrid w:val="0"/>
        <w:jc w:val="center"/>
        <w:textAlignment w:val="center"/>
        <w:rPr>
          <w:rFonts w:ascii="方正小标宋简体" w:eastAsia="方正小标宋简体" w:hAnsi="宋体" w:cs="宋体" w:hint="eastAsia"/>
          <w:bCs/>
          <w:color w:val="000000"/>
          <w:sz w:val="32"/>
          <w:szCs w:val="32"/>
        </w:rPr>
      </w:pPr>
    </w:p>
    <w:tbl>
      <w:tblPr>
        <w:tblW w:w="5145" w:type="pct"/>
        <w:tblLook w:val="0000" w:firstRow="0" w:lastRow="0" w:firstColumn="0" w:lastColumn="0" w:noHBand="0" w:noVBand="0"/>
      </w:tblPr>
      <w:tblGrid>
        <w:gridCol w:w="776"/>
        <w:gridCol w:w="3746"/>
        <w:gridCol w:w="2726"/>
        <w:gridCol w:w="2075"/>
      </w:tblGrid>
      <w:tr w:rsidR="00676712" w:rsidRPr="00A106D9" w:rsidTr="00E9697B">
        <w:trPr>
          <w:trHeight w:val="60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申请事项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核准结果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常州博瑞房地产开发有限公司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常州金坛盛泽置业有限公司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常州奥阳房地产开发有限公司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常州运河南岸置业有限公司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</w:t>
            </w: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蓝城青州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南山花园建设服务有限公司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常州融易鑫城市建设有限公司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常州弘儒房地产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常州东南经济开发有限公司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常州市天宁恒阳置业有限公司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常州泓成房地产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江苏平陵科技创业园有限公司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lastRenderedPageBreak/>
              <w:t>12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常发置业（江苏）有限公司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常州豪泰置业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常州市科技</w:t>
            </w: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街城市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(变更：注册地址、法定代表人)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常州正方置业有限公司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拟不符合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江苏中兴产业投资发展集团有限公司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(变更：注册资本、法定代表人)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常州润</w:t>
            </w: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祥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房地产开发有限公司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(变更：注册资本、企业经济类型、法定代表人)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85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溧阳中远房地产开发有限公司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(变更：注册地址、企业经济类型、法定代表人)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765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江苏金坛国发国际投资发展有限公司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85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江苏鑫阳置业有限公司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84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龙信海诚置业(常州)有限公司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676712" w:rsidRPr="00A106D9" w:rsidTr="00E9697B">
        <w:trPr>
          <w:trHeight w:val="7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中天钢铁集团有限公司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核准贰级（首次）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705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常州东方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新城房地产开发有限公司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735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常州东方</w:t>
            </w:r>
            <w:proofErr w:type="gramEnd"/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悦城房地产开发有限公司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76712" w:rsidRPr="00A106D9" w:rsidTr="00E9697B">
        <w:trPr>
          <w:trHeight w:val="69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A106D9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江苏华盛百丞置业有限公司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712" w:rsidRPr="00A106D9" w:rsidRDefault="00676712" w:rsidP="00E9697B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A106D9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</w:tbl>
    <w:p w:rsidR="00676712" w:rsidRDefault="00676712" w:rsidP="00676712">
      <w:pPr>
        <w:snapToGrid w:val="0"/>
        <w:spacing w:line="570" w:lineRule="exact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 w:rsidSect="00676712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712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4F06"/>
    <w:rsid w:val="0004795B"/>
    <w:rsid w:val="00053F50"/>
    <w:rsid w:val="00063636"/>
    <w:rsid w:val="00064ADF"/>
    <w:rsid w:val="00071B12"/>
    <w:rsid w:val="000812CF"/>
    <w:rsid w:val="00082B69"/>
    <w:rsid w:val="00084586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662FB"/>
    <w:rsid w:val="0017461E"/>
    <w:rsid w:val="0017568D"/>
    <w:rsid w:val="001774AF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16465"/>
    <w:rsid w:val="00316622"/>
    <w:rsid w:val="00322BF3"/>
    <w:rsid w:val="00323DAA"/>
    <w:rsid w:val="003250F5"/>
    <w:rsid w:val="00330B77"/>
    <w:rsid w:val="003319FF"/>
    <w:rsid w:val="00331B96"/>
    <w:rsid w:val="00334C45"/>
    <w:rsid w:val="003415BB"/>
    <w:rsid w:val="003474DA"/>
    <w:rsid w:val="00354DCA"/>
    <w:rsid w:val="003552F2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37AD"/>
    <w:rsid w:val="00386535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5A7B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86D41"/>
    <w:rsid w:val="004943B4"/>
    <w:rsid w:val="004A04B3"/>
    <w:rsid w:val="004A1DBC"/>
    <w:rsid w:val="004A41CC"/>
    <w:rsid w:val="004A5A19"/>
    <w:rsid w:val="004A6C16"/>
    <w:rsid w:val="004A726B"/>
    <w:rsid w:val="004B3EE3"/>
    <w:rsid w:val="004B407B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29F7"/>
    <w:rsid w:val="00553A15"/>
    <w:rsid w:val="0055770A"/>
    <w:rsid w:val="00563321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98F"/>
    <w:rsid w:val="00665C2C"/>
    <w:rsid w:val="00666B49"/>
    <w:rsid w:val="00673CA5"/>
    <w:rsid w:val="00676712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B7335"/>
    <w:rsid w:val="006C525C"/>
    <w:rsid w:val="006D0E16"/>
    <w:rsid w:val="006D5320"/>
    <w:rsid w:val="006E0660"/>
    <w:rsid w:val="006E223B"/>
    <w:rsid w:val="006E2A24"/>
    <w:rsid w:val="006E39EF"/>
    <w:rsid w:val="006F0E75"/>
    <w:rsid w:val="006F305A"/>
    <w:rsid w:val="006F573A"/>
    <w:rsid w:val="0070168B"/>
    <w:rsid w:val="0070796C"/>
    <w:rsid w:val="007105C9"/>
    <w:rsid w:val="00712263"/>
    <w:rsid w:val="00712F43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5EDC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61B2"/>
    <w:rsid w:val="007C79A8"/>
    <w:rsid w:val="007D529A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2AB4"/>
    <w:rsid w:val="0085610B"/>
    <w:rsid w:val="008564D9"/>
    <w:rsid w:val="0086361D"/>
    <w:rsid w:val="008641A9"/>
    <w:rsid w:val="008658BA"/>
    <w:rsid w:val="008675A9"/>
    <w:rsid w:val="008729A0"/>
    <w:rsid w:val="00872EBB"/>
    <w:rsid w:val="00873280"/>
    <w:rsid w:val="00876CC5"/>
    <w:rsid w:val="0088055B"/>
    <w:rsid w:val="008937A4"/>
    <w:rsid w:val="00893A20"/>
    <w:rsid w:val="00894278"/>
    <w:rsid w:val="0089498C"/>
    <w:rsid w:val="008950DD"/>
    <w:rsid w:val="00896EAF"/>
    <w:rsid w:val="008974FD"/>
    <w:rsid w:val="008A3D29"/>
    <w:rsid w:val="008A786E"/>
    <w:rsid w:val="008B0EF3"/>
    <w:rsid w:val="008B167B"/>
    <w:rsid w:val="008B47E5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373A"/>
    <w:rsid w:val="00924473"/>
    <w:rsid w:val="00936E14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07C"/>
    <w:rsid w:val="009B09BC"/>
    <w:rsid w:val="009B4F21"/>
    <w:rsid w:val="009B6D89"/>
    <w:rsid w:val="009C21BF"/>
    <w:rsid w:val="009C6B0A"/>
    <w:rsid w:val="009C6B39"/>
    <w:rsid w:val="009C710C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F5B"/>
    <w:rsid w:val="00A0378F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34CD"/>
    <w:rsid w:val="00BB4035"/>
    <w:rsid w:val="00BB7C4D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210B7"/>
    <w:rsid w:val="00D2599B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32D9"/>
    <w:rsid w:val="00D85A55"/>
    <w:rsid w:val="00D85D58"/>
    <w:rsid w:val="00D86965"/>
    <w:rsid w:val="00D873AE"/>
    <w:rsid w:val="00D922DB"/>
    <w:rsid w:val="00D9489C"/>
    <w:rsid w:val="00DA44FE"/>
    <w:rsid w:val="00DA6E6B"/>
    <w:rsid w:val="00DB17AA"/>
    <w:rsid w:val="00DB3627"/>
    <w:rsid w:val="00DB436F"/>
    <w:rsid w:val="00DC1C9D"/>
    <w:rsid w:val="00DC216F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32730"/>
    <w:rsid w:val="00E36486"/>
    <w:rsid w:val="00E37587"/>
    <w:rsid w:val="00E47F4D"/>
    <w:rsid w:val="00E535E6"/>
    <w:rsid w:val="00E53658"/>
    <w:rsid w:val="00E55671"/>
    <w:rsid w:val="00E571E8"/>
    <w:rsid w:val="00E57846"/>
    <w:rsid w:val="00E61FDB"/>
    <w:rsid w:val="00E6271A"/>
    <w:rsid w:val="00E6671F"/>
    <w:rsid w:val="00E70E20"/>
    <w:rsid w:val="00E75AB0"/>
    <w:rsid w:val="00E81A62"/>
    <w:rsid w:val="00E83C39"/>
    <w:rsid w:val="00E855C4"/>
    <w:rsid w:val="00E941A7"/>
    <w:rsid w:val="00E94B85"/>
    <w:rsid w:val="00E951A0"/>
    <w:rsid w:val="00E9786C"/>
    <w:rsid w:val="00EA33FF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6114"/>
    <w:rsid w:val="00F07079"/>
    <w:rsid w:val="00F1033E"/>
    <w:rsid w:val="00F1076E"/>
    <w:rsid w:val="00F107BB"/>
    <w:rsid w:val="00F114B9"/>
    <w:rsid w:val="00F13680"/>
    <w:rsid w:val="00F142C5"/>
    <w:rsid w:val="00F23303"/>
    <w:rsid w:val="00F253CA"/>
    <w:rsid w:val="00F26B1D"/>
    <w:rsid w:val="00F27DD9"/>
    <w:rsid w:val="00F337DB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A60A5"/>
    <w:rsid w:val="00FB0C6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7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676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7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676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800</Characters>
  <Application>Microsoft Office Word</Application>
  <DocSecurity>0</DocSecurity>
  <Lines>6</Lines>
  <Paragraphs>1</Paragraphs>
  <ScaleCrop>false</ScaleCrop>
  <Company>MS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2025-06-03T01:45:00Z</dcterms:created>
  <dcterms:modified xsi:type="dcterms:W3CDTF">2025-06-03T01:46:00Z</dcterms:modified>
</cp:coreProperties>
</file>