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0A91CD6">
      <w:pPr>
        <w:spacing w:line="560" w:lineRule="exact"/>
        <w:rPr>
          <w:rFonts w:ascii="Times New Roman" w:hAnsi="Times New Roman" w:eastAsia="黑体" w:cs="Times New Roman"/>
          <w:sz w:val="32"/>
          <w:szCs w:val="24"/>
        </w:rPr>
      </w:pPr>
      <w:r>
        <w:rPr>
          <w:rFonts w:ascii="Times New Roman" w:hAnsi="Times New Roman" w:eastAsia="黑体" w:cs="Times New Roman"/>
          <w:sz w:val="32"/>
          <w:szCs w:val="24"/>
        </w:rPr>
        <w:t>附件2</w:t>
      </w:r>
    </w:p>
    <w:p w14:paraId="7157810D">
      <w:pPr>
        <w:spacing w:before="240" w:line="570" w:lineRule="exact"/>
        <w:jc w:val="center"/>
        <w:rPr>
          <w:rFonts w:ascii="方正小标宋简体" w:hAnsi="Times New Roman" w:eastAsia="方正小标宋简体" w:cs="Times New Roman"/>
          <w:sz w:val="44"/>
          <w:szCs w:val="32"/>
        </w:rPr>
      </w:pPr>
      <w:r>
        <w:rPr>
          <w:rFonts w:hint="eastAsia" w:ascii="方正小标宋简体" w:hAnsi="Times New Roman" w:eastAsia="方正小标宋简体" w:cs="Times New Roman"/>
          <w:sz w:val="44"/>
          <w:szCs w:val="32"/>
        </w:rPr>
        <w:t>202</w:t>
      </w:r>
      <w:r>
        <w:rPr>
          <w:rFonts w:ascii="方正小标宋简体" w:hAnsi="Times New Roman" w:eastAsia="方正小标宋简体" w:cs="Times New Roman"/>
          <w:sz w:val="44"/>
          <w:szCs w:val="32"/>
        </w:rPr>
        <w:t>5</w:t>
      </w:r>
      <w:r>
        <w:rPr>
          <w:rFonts w:hint="eastAsia" w:ascii="方正小标宋简体" w:hAnsi="Times New Roman" w:eastAsia="方正小标宋简体" w:cs="Times New Roman"/>
          <w:sz w:val="44"/>
          <w:szCs w:val="32"/>
        </w:rPr>
        <w:t>“华罗庚杯”常州市创新创业大赛暨第十三届“创业江苏”</w:t>
      </w:r>
    </w:p>
    <w:p w14:paraId="18568EFD">
      <w:pPr>
        <w:spacing w:before="120" w:after="240" w:line="570" w:lineRule="exact"/>
        <w:jc w:val="center"/>
        <w:rPr>
          <w:rFonts w:ascii="方正小标宋简体" w:hAnsi="Times New Roman" w:eastAsia="方正小标宋简体" w:cs="Times New Roman"/>
          <w:sz w:val="44"/>
          <w:szCs w:val="32"/>
        </w:rPr>
      </w:pPr>
      <w:r>
        <w:rPr>
          <w:rFonts w:hint="eastAsia" w:ascii="方正小标宋简体" w:hAnsi="Times New Roman" w:eastAsia="方正小标宋简体" w:cs="Times New Roman"/>
          <w:sz w:val="44"/>
          <w:szCs w:val="32"/>
        </w:rPr>
        <w:t>科技创业大赛常州赛“优秀团队”和“优秀企业”名单</w:t>
      </w:r>
    </w:p>
    <w:p w14:paraId="4491C678">
      <w:pPr>
        <w:spacing w:after="240" w:line="560" w:lineRule="exact"/>
        <w:jc w:val="center"/>
        <w:rPr>
          <w:rFonts w:ascii="黑体" w:hAnsi="黑体" w:eastAsia="黑体" w:cs="Times New Roman"/>
          <w:sz w:val="32"/>
          <w:szCs w:val="32"/>
        </w:rPr>
      </w:pPr>
      <w:r>
        <w:rPr>
          <w:rFonts w:hint="eastAsia" w:ascii="黑体" w:hAnsi="黑体" w:eastAsia="黑体" w:cs="Times New Roman"/>
          <w:sz w:val="32"/>
          <w:szCs w:val="32"/>
        </w:rPr>
        <w:t>优秀</w:t>
      </w:r>
      <w:r>
        <w:rPr>
          <w:rFonts w:ascii="黑体" w:hAnsi="黑体" w:eastAsia="黑体" w:cs="Times New Roman"/>
          <w:sz w:val="32"/>
          <w:szCs w:val="32"/>
        </w:rPr>
        <w:t>团队</w:t>
      </w:r>
    </w:p>
    <w:tbl>
      <w:tblPr>
        <w:tblStyle w:val="3"/>
        <w:tblW w:w="5000" w:type="pct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2"/>
        <w:gridCol w:w="5496"/>
        <w:gridCol w:w="3616"/>
        <w:gridCol w:w="3910"/>
      </w:tblGrid>
      <w:tr w14:paraId="463CC2D2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tblHeader/>
          <w:jc w:val="center"/>
        </w:trPr>
        <w:tc>
          <w:tcPr>
            <w:tcW w:w="1129" w:type="dxa"/>
            <w:shd w:val="clear" w:color="auto" w:fill="FFFFFF"/>
            <w:vAlign w:val="center"/>
          </w:tcPr>
          <w:p w14:paraId="3A6CBE3C">
            <w:pPr>
              <w:spacing w:line="320" w:lineRule="exact"/>
              <w:jc w:val="center"/>
              <w:rPr>
                <w:rFonts w:ascii="黑体" w:hAnsi="黑体" w:eastAsia="黑体" w:cs="Times New Roman"/>
                <w:bCs/>
                <w:sz w:val="22"/>
                <w:szCs w:val="21"/>
              </w:rPr>
            </w:pPr>
            <w:r>
              <w:rPr>
                <w:rFonts w:hint="eastAsia" w:ascii="黑体" w:hAnsi="黑体" w:eastAsia="黑体" w:cs="Times New Roman"/>
                <w:bCs/>
                <w:sz w:val="22"/>
                <w:szCs w:val="21"/>
              </w:rPr>
              <w:t>序号</w:t>
            </w:r>
          </w:p>
        </w:tc>
        <w:tc>
          <w:tcPr>
            <w:tcW w:w="5387" w:type="dxa"/>
            <w:shd w:val="clear" w:color="auto" w:fill="FFFFFF"/>
            <w:vAlign w:val="center"/>
          </w:tcPr>
          <w:p w14:paraId="3B8E256E">
            <w:pPr>
              <w:spacing w:line="320" w:lineRule="exact"/>
              <w:jc w:val="center"/>
              <w:rPr>
                <w:rFonts w:ascii="黑体" w:hAnsi="黑体" w:eastAsia="黑体" w:cs="Times New Roman"/>
                <w:bCs/>
                <w:sz w:val="22"/>
                <w:szCs w:val="21"/>
              </w:rPr>
            </w:pPr>
            <w:r>
              <w:rPr>
                <w:rFonts w:hint="eastAsia" w:ascii="黑体" w:hAnsi="黑体" w:eastAsia="黑体" w:cs="Times New Roman"/>
                <w:bCs/>
                <w:sz w:val="22"/>
                <w:szCs w:val="21"/>
              </w:rPr>
              <w:t>企业（团队）名称</w:t>
            </w:r>
          </w:p>
        </w:tc>
        <w:tc>
          <w:tcPr>
            <w:tcW w:w="3544" w:type="dxa"/>
            <w:shd w:val="clear" w:color="auto" w:fill="FFFFFF"/>
            <w:vAlign w:val="center"/>
          </w:tcPr>
          <w:p w14:paraId="14D24AFB">
            <w:pPr>
              <w:spacing w:line="320" w:lineRule="exact"/>
              <w:jc w:val="center"/>
              <w:rPr>
                <w:rFonts w:ascii="黑体" w:hAnsi="黑体" w:eastAsia="黑体" w:cs="Times New Roman"/>
                <w:bCs/>
                <w:sz w:val="22"/>
                <w:szCs w:val="21"/>
              </w:rPr>
            </w:pPr>
            <w:r>
              <w:rPr>
                <w:rFonts w:hint="eastAsia" w:ascii="黑体" w:hAnsi="黑体" w:eastAsia="黑体" w:cs="Times New Roman"/>
                <w:bCs/>
                <w:sz w:val="22"/>
                <w:szCs w:val="21"/>
              </w:rPr>
              <w:t>区域</w:t>
            </w:r>
          </w:p>
        </w:tc>
        <w:tc>
          <w:tcPr>
            <w:tcW w:w="3832" w:type="dxa"/>
            <w:shd w:val="clear" w:color="auto" w:fill="FFFFFF"/>
            <w:vAlign w:val="center"/>
          </w:tcPr>
          <w:p w14:paraId="1CF0896B">
            <w:pPr>
              <w:spacing w:line="320" w:lineRule="exact"/>
              <w:jc w:val="center"/>
              <w:rPr>
                <w:rFonts w:ascii="黑体" w:hAnsi="黑体" w:eastAsia="黑体" w:cs="Times New Roman"/>
                <w:bCs/>
                <w:sz w:val="22"/>
                <w:szCs w:val="21"/>
              </w:rPr>
            </w:pPr>
            <w:r>
              <w:rPr>
                <w:rFonts w:hint="eastAsia" w:ascii="黑体" w:hAnsi="黑体" w:eastAsia="黑体" w:cs="Times New Roman"/>
                <w:bCs/>
                <w:sz w:val="22"/>
                <w:szCs w:val="21"/>
              </w:rPr>
              <w:t>赛道/行业领域</w:t>
            </w:r>
          </w:p>
        </w:tc>
      </w:tr>
      <w:tr w14:paraId="29F2F7A2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1129" w:type="dxa"/>
            <w:shd w:val="clear" w:color="auto" w:fill="auto"/>
            <w:noWrap/>
            <w:vAlign w:val="center"/>
          </w:tcPr>
          <w:p w14:paraId="0FF22139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1</w:t>
            </w:r>
          </w:p>
        </w:tc>
        <w:tc>
          <w:tcPr>
            <w:tcW w:w="5387" w:type="dxa"/>
            <w:shd w:val="clear" w:color="auto" w:fill="auto"/>
            <w:vAlign w:val="center"/>
          </w:tcPr>
          <w:p w14:paraId="1E776DCB">
            <w:pPr>
              <w:spacing w:line="32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龙卷风云</w:t>
            </w:r>
          </w:p>
        </w:tc>
        <w:tc>
          <w:tcPr>
            <w:tcW w:w="3544" w:type="dxa"/>
            <w:shd w:val="clear" w:color="auto" w:fill="auto"/>
            <w:vAlign w:val="center"/>
          </w:tcPr>
          <w:p w14:paraId="1DE30559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溧阳市</w:t>
            </w:r>
          </w:p>
        </w:tc>
        <w:tc>
          <w:tcPr>
            <w:tcW w:w="3832" w:type="dxa"/>
            <w:shd w:val="clear" w:color="auto" w:fill="auto"/>
            <w:noWrap/>
            <w:vAlign w:val="center"/>
          </w:tcPr>
          <w:p w14:paraId="708AB815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新一代信息技术</w:t>
            </w:r>
          </w:p>
        </w:tc>
      </w:tr>
      <w:tr w14:paraId="45467E9D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1129" w:type="dxa"/>
            <w:shd w:val="clear" w:color="auto" w:fill="auto"/>
            <w:noWrap/>
            <w:vAlign w:val="center"/>
          </w:tcPr>
          <w:p w14:paraId="36844E83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2</w:t>
            </w:r>
          </w:p>
        </w:tc>
        <w:tc>
          <w:tcPr>
            <w:tcW w:w="5387" w:type="dxa"/>
            <w:shd w:val="clear" w:color="auto" w:fill="auto"/>
            <w:vAlign w:val="center"/>
          </w:tcPr>
          <w:p w14:paraId="668ECFFD">
            <w:pPr>
              <w:spacing w:line="32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温芯卫士团队</w:t>
            </w:r>
          </w:p>
        </w:tc>
        <w:tc>
          <w:tcPr>
            <w:tcW w:w="3544" w:type="dxa"/>
            <w:shd w:val="clear" w:color="auto" w:fill="auto"/>
            <w:vAlign w:val="center"/>
          </w:tcPr>
          <w:p w14:paraId="6ECFE5E6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溧阳市</w:t>
            </w:r>
          </w:p>
        </w:tc>
        <w:tc>
          <w:tcPr>
            <w:tcW w:w="3832" w:type="dxa"/>
            <w:shd w:val="clear" w:color="auto" w:fill="auto"/>
            <w:noWrap/>
            <w:vAlign w:val="center"/>
          </w:tcPr>
          <w:p w14:paraId="5F5FB8D0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新一代信息技术</w:t>
            </w:r>
          </w:p>
        </w:tc>
      </w:tr>
      <w:tr w14:paraId="5607523E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1129" w:type="dxa"/>
            <w:shd w:val="clear" w:color="auto" w:fill="auto"/>
            <w:noWrap/>
            <w:vAlign w:val="center"/>
          </w:tcPr>
          <w:p w14:paraId="74A2D945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3</w:t>
            </w:r>
          </w:p>
        </w:tc>
        <w:tc>
          <w:tcPr>
            <w:tcW w:w="5387" w:type="dxa"/>
            <w:shd w:val="clear" w:color="auto" w:fill="auto"/>
            <w:vAlign w:val="center"/>
          </w:tcPr>
          <w:p w14:paraId="15A6956C">
            <w:pPr>
              <w:spacing w:line="32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长空御风</w:t>
            </w:r>
          </w:p>
        </w:tc>
        <w:tc>
          <w:tcPr>
            <w:tcW w:w="3544" w:type="dxa"/>
            <w:shd w:val="clear" w:color="auto" w:fill="auto"/>
            <w:vAlign w:val="center"/>
          </w:tcPr>
          <w:p w14:paraId="56703D39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溧阳市</w:t>
            </w:r>
          </w:p>
        </w:tc>
        <w:tc>
          <w:tcPr>
            <w:tcW w:w="3832" w:type="dxa"/>
            <w:shd w:val="clear" w:color="auto" w:fill="auto"/>
            <w:vAlign w:val="center"/>
          </w:tcPr>
          <w:p w14:paraId="0690F764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低空经济与商业航天</w:t>
            </w:r>
          </w:p>
        </w:tc>
      </w:tr>
      <w:tr w14:paraId="58BE27E0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1129" w:type="dxa"/>
            <w:shd w:val="clear" w:color="auto" w:fill="auto"/>
            <w:noWrap/>
            <w:vAlign w:val="center"/>
          </w:tcPr>
          <w:p w14:paraId="5318F40F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4</w:t>
            </w:r>
          </w:p>
        </w:tc>
        <w:tc>
          <w:tcPr>
            <w:tcW w:w="5387" w:type="dxa"/>
            <w:shd w:val="clear" w:color="auto" w:fill="auto"/>
            <w:vAlign w:val="center"/>
          </w:tcPr>
          <w:p w14:paraId="5AC3D01A">
            <w:pPr>
              <w:spacing w:line="32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常州星辰低碳</w:t>
            </w:r>
          </w:p>
        </w:tc>
        <w:tc>
          <w:tcPr>
            <w:tcW w:w="3544" w:type="dxa"/>
            <w:shd w:val="clear" w:color="auto" w:fill="auto"/>
            <w:vAlign w:val="center"/>
          </w:tcPr>
          <w:p w14:paraId="2A67FEE7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溧阳市</w:t>
            </w:r>
          </w:p>
        </w:tc>
        <w:tc>
          <w:tcPr>
            <w:tcW w:w="3832" w:type="dxa"/>
            <w:shd w:val="clear" w:color="auto" w:fill="auto"/>
            <w:noWrap/>
            <w:vAlign w:val="center"/>
          </w:tcPr>
          <w:p w14:paraId="4681B4E5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新能源、新能源汽车、节能环保</w:t>
            </w:r>
          </w:p>
        </w:tc>
      </w:tr>
      <w:tr w14:paraId="47B4F940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1129" w:type="dxa"/>
            <w:shd w:val="clear" w:color="auto" w:fill="auto"/>
            <w:noWrap/>
            <w:vAlign w:val="center"/>
          </w:tcPr>
          <w:p w14:paraId="0044F898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5</w:t>
            </w:r>
          </w:p>
        </w:tc>
        <w:tc>
          <w:tcPr>
            <w:tcW w:w="5387" w:type="dxa"/>
            <w:shd w:val="clear" w:color="auto" w:fill="auto"/>
            <w:vAlign w:val="center"/>
          </w:tcPr>
          <w:p w14:paraId="1D6D9D0D">
            <w:pPr>
              <w:spacing w:line="32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修齐创科技</w:t>
            </w:r>
          </w:p>
        </w:tc>
        <w:tc>
          <w:tcPr>
            <w:tcW w:w="3544" w:type="dxa"/>
            <w:shd w:val="clear" w:color="auto" w:fill="auto"/>
            <w:vAlign w:val="center"/>
          </w:tcPr>
          <w:p w14:paraId="3A594A28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金坛区</w:t>
            </w:r>
          </w:p>
        </w:tc>
        <w:tc>
          <w:tcPr>
            <w:tcW w:w="3832" w:type="dxa"/>
            <w:shd w:val="clear" w:color="auto" w:fill="auto"/>
            <w:vAlign w:val="center"/>
          </w:tcPr>
          <w:p w14:paraId="6746BEF2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合成生物</w:t>
            </w:r>
          </w:p>
        </w:tc>
      </w:tr>
      <w:tr w14:paraId="06535983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1129" w:type="dxa"/>
            <w:shd w:val="clear" w:color="auto" w:fill="auto"/>
            <w:noWrap/>
            <w:vAlign w:val="center"/>
          </w:tcPr>
          <w:p w14:paraId="609BA7F7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6</w:t>
            </w:r>
          </w:p>
        </w:tc>
        <w:tc>
          <w:tcPr>
            <w:tcW w:w="5387" w:type="dxa"/>
            <w:shd w:val="clear" w:color="auto" w:fill="auto"/>
            <w:vAlign w:val="center"/>
          </w:tcPr>
          <w:p w14:paraId="4DDD97E2">
            <w:pPr>
              <w:spacing w:line="32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量子QKS团队</w:t>
            </w:r>
          </w:p>
        </w:tc>
        <w:tc>
          <w:tcPr>
            <w:tcW w:w="3544" w:type="dxa"/>
            <w:shd w:val="clear" w:color="auto" w:fill="auto"/>
            <w:vAlign w:val="center"/>
          </w:tcPr>
          <w:p w14:paraId="35B47228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武进区</w:t>
            </w:r>
          </w:p>
        </w:tc>
        <w:tc>
          <w:tcPr>
            <w:tcW w:w="3832" w:type="dxa"/>
            <w:shd w:val="clear" w:color="auto" w:fill="auto"/>
            <w:vAlign w:val="center"/>
          </w:tcPr>
          <w:p w14:paraId="3CBBF2DD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具身智能</w:t>
            </w:r>
          </w:p>
        </w:tc>
      </w:tr>
      <w:tr w14:paraId="2A96B806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1129" w:type="dxa"/>
            <w:shd w:val="clear" w:color="auto" w:fill="auto"/>
            <w:noWrap/>
            <w:vAlign w:val="center"/>
          </w:tcPr>
          <w:p w14:paraId="38216B56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7</w:t>
            </w:r>
          </w:p>
        </w:tc>
        <w:tc>
          <w:tcPr>
            <w:tcW w:w="5387" w:type="dxa"/>
            <w:shd w:val="clear" w:color="auto" w:fill="auto"/>
            <w:vAlign w:val="center"/>
          </w:tcPr>
          <w:p w14:paraId="539A26CC">
            <w:pPr>
              <w:spacing w:line="32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TsingtaoAi</w:t>
            </w:r>
          </w:p>
        </w:tc>
        <w:tc>
          <w:tcPr>
            <w:tcW w:w="3544" w:type="dxa"/>
            <w:shd w:val="clear" w:color="auto" w:fill="auto"/>
            <w:vAlign w:val="center"/>
          </w:tcPr>
          <w:p w14:paraId="0086B897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武进区</w:t>
            </w:r>
          </w:p>
        </w:tc>
        <w:tc>
          <w:tcPr>
            <w:tcW w:w="3832" w:type="dxa"/>
            <w:shd w:val="clear" w:color="auto" w:fill="auto"/>
            <w:vAlign w:val="center"/>
          </w:tcPr>
          <w:p w14:paraId="2E3B7594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具身智能</w:t>
            </w:r>
          </w:p>
        </w:tc>
      </w:tr>
      <w:tr w14:paraId="1B3D0465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1129" w:type="dxa"/>
            <w:shd w:val="clear" w:color="auto" w:fill="auto"/>
            <w:noWrap/>
            <w:vAlign w:val="center"/>
          </w:tcPr>
          <w:p w14:paraId="1545D745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8</w:t>
            </w:r>
          </w:p>
        </w:tc>
        <w:tc>
          <w:tcPr>
            <w:tcW w:w="5387" w:type="dxa"/>
            <w:shd w:val="clear" w:color="auto" w:fill="auto"/>
            <w:vAlign w:val="center"/>
          </w:tcPr>
          <w:p w14:paraId="27BBB77F">
            <w:pPr>
              <w:spacing w:line="32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基于微纳传感的具身智能机器人灵巧手研发与产业化</w:t>
            </w:r>
          </w:p>
        </w:tc>
        <w:tc>
          <w:tcPr>
            <w:tcW w:w="3544" w:type="dxa"/>
            <w:shd w:val="clear" w:color="auto" w:fill="auto"/>
            <w:vAlign w:val="center"/>
          </w:tcPr>
          <w:p w14:paraId="00FA6A51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武进区</w:t>
            </w:r>
          </w:p>
        </w:tc>
        <w:tc>
          <w:tcPr>
            <w:tcW w:w="3832" w:type="dxa"/>
            <w:shd w:val="clear" w:color="auto" w:fill="auto"/>
            <w:vAlign w:val="center"/>
          </w:tcPr>
          <w:p w14:paraId="7E1AB883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具身智能</w:t>
            </w:r>
          </w:p>
        </w:tc>
      </w:tr>
      <w:tr w14:paraId="4A4136BB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1129" w:type="dxa"/>
            <w:shd w:val="clear" w:color="auto" w:fill="auto"/>
            <w:noWrap/>
            <w:vAlign w:val="center"/>
          </w:tcPr>
          <w:p w14:paraId="7A1852D4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9</w:t>
            </w:r>
          </w:p>
        </w:tc>
        <w:tc>
          <w:tcPr>
            <w:tcW w:w="5387" w:type="dxa"/>
            <w:shd w:val="clear" w:color="auto" w:fill="auto"/>
            <w:vAlign w:val="center"/>
          </w:tcPr>
          <w:p w14:paraId="05B29267">
            <w:pPr>
              <w:spacing w:line="32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芯片激光焊接创研小队</w:t>
            </w:r>
          </w:p>
        </w:tc>
        <w:tc>
          <w:tcPr>
            <w:tcW w:w="3544" w:type="dxa"/>
            <w:shd w:val="clear" w:color="auto" w:fill="auto"/>
            <w:vAlign w:val="center"/>
          </w:tcPr>
          <w:p w14:paraId="799353FD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武进区</w:t>
            </w:r>
          </w:p>
        </w:tc>
        <w:tc>
          <w:tcPr>
            <w:tcW w:w="3832" w:type="dxa"/>
            <w:shd w:val="clear" w:color="auto" w:fill="auto"/>
            <w:noWrap/>
            <w:vAlign w:val="center"/>
          </w:tcPr>
          <w:p w14:paraId="421AD2EB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高端装备制造</w:t>
            </w:r>
          </w:p>
        </w:tc>
      </w:tr>
      <w:tr w14:paraId="3893C901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1129" w:type="dxa"/>
            <w:shd w:val="clear" w:color="auto" w:fill="auto"/>
            <w:noWrap/>
            <w:vAlign w:val="center"/>
          </w:tcPr>
          <w:p w14:paraId="043A57C7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10</w:t>
            </w:r>
          </w:p>
        </w:tc>
        <w:tc>
          <w:tcPr>
            <w:tcW w:w="5387" w:type="dxa"/>
            <w:shd w:val="clear" w:color="auto" w:fill="auto"/>
            <w:vAlign w:val="center"/>
          </w:tcPr>
          <w:p w14:paraId="7D650309">
            <w:pPr>
              <w:spacing w:line="32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工业能源安全AI哨兵团队</w:t>
            </w:r>
          </w:p>
        </w:tc>
        <w:tc>
          <w:tcPr>
            <w:tcW w:w="3544" w:type="dxa"/>
            <w:shd w:val="clear" w:color="auto" w:fill="auto"/>
            <w:vAlign w:val="center"/>
          </w:tcPr>
          <w:p w14:paraId="7E17A71A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武进区</w:t>
            </w:r>
          </w:p>
        </w:tc>
        <w:tc>
          <w:tcPr>
            <w:tcW w:w="3832" w:type="dxa"/>
            <w:shd w:val="clear" w:color="auto" w:fill="auto"/>
            <w:noWrap/>
            <w:vAlign w:val="center"/>
          </w:tcPr>
          <w:p w14:paraId="0DEBEF90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高端装备制造</w:t>
            </w:r>
          </w:p>
        </w:tc>
      </w:tr>
      <w:tr w14:paraId="2F1D843B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1129" w:type="dxa"/>
            <w:shd w:val="clear" w:color="auto" w:fill="auto"/>
            <w:noWrap/>
            <w:vAlign w:val="center"/>
          </w:tcPr>
          <w:p w14:paraId="75340CFC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11</w:t>
            </w:r>
          </w:p>
        </w:tc>
        <w:tc>
          <w:tcPr>
            <w:tcW w:w="5387" w:type="dxa"/>
            <w:shd w:val="clear" w:color="auto" w:fill="auto"/>
            <w:vAlign w:val="center"/>
          </w:tcPr>
          <w:p w14:paraId="5EBBB83C">
            <w:pPr>
              <w:spacing w:line="32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无人机自动化光伏清洗产业化</w:t>
            </w:r>
          </w:p>
        </w:tc>
        <w:tc>
          <w:tcPr>
            <w:tcW w:w="3544" w:type="dxa"/>
            <w:shd w:val="clear" w:color="auto" w:fill="auto"/>
            <w:vAlign w:val="center"/>
          </w:tcPr>
          <w:p w14:paraId="2C7CC59D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3832" w:type="dxa"/>
            <w:shd w:val="clear" w:color="auto" w:fill="auto"/>
            <w:vAlign w:val="center"/>
          </w:tcPr>
          <w:p w14:paraId="1CBDF5B8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低空经济与商业航天</w:t>
            </w:r>
          </w:p>
        </w:tc>
      </w:tr>
      <w:tr w14:paraId="1BAAFD73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1129" w:type="dxa"/>
            <w:shd w:val="clear" w:color="auto" w:fill="auto"/>
            <w:noWrap/>
            <w:vAlign w:val="center"/>
          </w:tcPr>
          <w:p w14:paraId="08F63CFD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12</w:t>
            </w:r>
          </w:p>
        </w:tc>
        <w:tc>
          <w:tcPr>
            <w:tcW w:w="5387" w:type="dxa"/>
            <w:shd w:val="clear" w:color="auto" w:fill="auto"/>
            <w:vAlign w:val="center"/>
          </w:tcPr>
          <w:p w14:paraId="01834523">
            <w:pPr>
              <w:spacing w:line="32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张恒团队</w:t>
            </w:r>
          </w:p>
        </w:tc>
        <w:tc>
          <w:tcPr>
            <w:tcW w:w="3544" w:type="dxa"/>
            <w:shd w:val="clear" w:color="auto" w:fill="auto"/>
            <w:vAlign w:val="center"/>
          </w:tcPr>
          <w:p w14:paraId="48C88BB6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3832" w:type="dxa"/>
            <w:shd w:val="clear" w:color="auto" w:fill="auto"/>
            <w:noWrap/>
            <w:vAlign w:val="center"/>
          </w:tcPr>
          <w:p w14:paraId="29EDA8A0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高端装备制造</w:t>
            </w:r>
          </w:p>
        </w:tc>
      </w:tr>
      <w:tr w14:paraId="6A2ACB66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1129" w:type="dxa"/>
            <w:shd w:val="clear" w:color="auto" w:fill="auto"/>
            <w:noWrap/>
            <w:vAlign w:val="center"/>
          </w:tcPr>
          <w:p w14:paraId="279A18C1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13</w:t>
            </w:r>
          </w:p>
        </w:tc>
        <w:tc>
          <w:tcPr>
            <w:tcW w:w="5387" w:type="dxa"/>
            <w:shd w:val="clear" w:color="auto" w:fill="auto"/>
            <w:vAlign w:val="center"/>
          </w:tcPr>
          <w:p w14:paraId="5849A6EA">
            <w:pPr>
              <w:spacing w:line="32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绿杨新材料</w:t>
            </w:r>
          </w:p>
        </w:tc>
        <w:tc>
          <w:tcPr>
            <w:tcW w:w="3544" w:type="dxa"/>
            <w:shd w:val="clear" w:color="auto" w:fill="auto"/>
            <w:vAlign w:val="center"/>
          </w:tcPr>
          <w:p w14:paraId="7AF9C4CC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3832" w:type="dxa"/>
            <w:shd w:val="clear" w:color="auto" w:fill="auto"/>
            <w:noWrap/>
            <w:vAlign w:val="center"/>
          </w:tcPr>
          <w:p w14:paraId="5B827A3D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新材料</w:t>
            </w:r>
          </w:p>
        </w:tc>
      </w:tr>
      <w:tr w14:paraId="0A0BD902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1129" w:type="dxa"/>
            <w:shd w:val="clear" w:color="auto" w:fill="auto"/>
            <w:noWrap/>
            <w:vAlign w:val="center"/>
          </w:tcPr>
          <w:p w14:paraId="4E4BBE86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14</w:t>
            </w:r>
          </w:p>
        </w:tc>
        <w:tc>
          <w:tcPr>
            <w:tcW w:w="5387" w:type="dxa"/>
            <w:shd w:val="clear" w:color="auto" w:fill="auto"/>
            <w:vAlign w:val="center"/>
          </w:tcPr>
          <w:p w14:paraId="08C97878">
            <w:pPr>
              <w:spacing w:line="32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高附加值化学品合成生物学研发</w:t>
            </w:r>
          </w:p>
        </w:tc>
        <w:tc>
          <w:tcPr>
            <w:tcW w:w="3544" w:type="dxa"/>
            <w:shd w:val="clear" w:color="auto" w:fill="auto"/>
            <w:vAlign w:val="center"/>
          </w:tcPr>
          <w:p w14:paraId="4191FFEE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3832" w:type="dxa"/>
            <w:shd w:val="clear" w:color="auto" w:fill="auto"/>
            <w:vAlign w:val="center"/>
          </w:tcPr>
          <w:p w14:paraId="35CB9D3F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合成生物</w:t>
            </w:r>
          </w:p>
        </w:tc>
      </w:tr>
      <w:tr w14:paraId="22621C74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1129" w:type="dxa"/>
            <w:shd w:val="clear" w:color="auto" w:fill="auto"/>
            <w:noWrap/>
            <w:vAlign w:val="center"/>
          </w:tcPr>
          <w:p w14:paraId="5767468F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15</w:t>
            </w:r>
          </w:p>
        </w:tc>
        <w:tc>
          <w:tcPr>
            <w:tcW w:w="5387" w:type="dxa"/>
            <w:shd w:val="clear" w:color="auto" w:fill="auto"/>
            <w:vAlign w:val="center"/>
          </w:tcPr>
          <w:p w14:paraId="424045C4">
            <w:pPr>
              <w:spacing w:line="32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酷豹低碳团队</w:t>
            </w:r>
          </w:p>
        </w:tc>
        <w:tc>
          <w:tcPr>
            <w:tcW w:w="3544" w:type="dxa"/>
            <w:shd w:val="clear" w:color="auto" w:fill="auto"/>
            <w:vAlign w:val="center"/>
          </w:tcPr>
          <w:p w14:paraId="6CDACB43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3832" w:type="dxa"/>
            <w:shd w:val="clear" w:color="auto" w:fill="auto"/>
            <w:noWrap/>
            <w:vAlign w:val="center"/>
          </w:tcPr>
          <w:p w14:paraId="4E405AB2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新能源、新能源汽车、节能环保</w:t>
            </w:r>
          </w:p>
        </w:tc>
      </w:tr>
      <w:tr w14:paraId="45561AF8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1129" w:type="dxa"/>
            <w:shd w:val="clear" w:color="auto" w:fill="auto"/>
            <w:noWrap/>
            <w:vAlign w:val="center"/>
          </w:tcPr>
          <w:p w14:paraId="3ABA0462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16</w:t>
            </w:r>
          </w:p>
        </w:tc>
        <w:tc>
          <w:tcPr>
            <w:tcW w:w="5387" w:type="dxa"/>
            <w:shd w:val="clear" w:color="auto" w:fill="auto"/>
            <w:vAlign w:val="center"/>
          </w:tcPr>
          <w:p w14:paraId="76FFC70D">
            <w:pPr>
              <w:spacing w:line="32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张帅团队</w:t>
            </w:r>
          </w:p>
        </w:tc>
        <w:tc>
          <w:tcPr>
            <w:tcW w:w="3544" w:type="dxa"/>
            <w:shd w:val="clear" w:color="auto" w:fill="auto"/>
            <w:vAlign w:val="center"/>
          </w:tcPr>
          <w:p w14:paraId="56969C24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3832" w:type="dxa"/>
            <w:shd w:val="clear" w:color="auto" w:fill="auto"/>
            <w:noWrap/>
            <w:vAlign w:val="center"/>
          </w:tcPr>
          <w:p w14:paraId="7C4BA2AF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新一代信息技术</w:t>
            </w:r>
          </w:p>
        </w:tc>
      </w:tr>
      <w:tr w14:paraId="196D6E4C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1129" w:type="dxa"/>
            <w:shd w:val="clear" w:color="auto" w:fill="auto"/>
            <w:noWrap/>
            <w:vAlign w:val="center"/>
          </w:tcPr>
          <w:p w14:paraId="0F3E733C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17</w:t>
            </w:r>
          </w:p>
        </w:tc>
        <w:tc>
          <w:tcPr>
            <w:tcW w:w="5387" w:type="dxa"/>
            <w:shd w:val="clear" w:color="auto" w:fill="auto"/>
            <w:vAlign w:val="center"/>
          </w:tcPr>
          <w:p w14:paraId="4C43385C">
            <w:pPr>
              <w:spacing w:line="32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生命创界</w:t>
            </w:r>
          </w:p>
        </w:tc>
        <w:tc>
          <w:tcPr>
            <w:tcW w:w="3544" w:type="dxa"/>
            <w:shd w:val="clear" w:color="auto" w:fill="auto"/>
            <w:vAlign w:val="center"/>
          </w:tcPr>
          <w:p w14:paraId="1E858AEF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3832" w:type="dxa"/>
            <w:shd w:val="clear" w:color="auto" w:fill="auto"/>
            <w:noWrap/>
            <w:vAlign w:val="center"/>
          </w:tcPr>
          <w:p w14:paraId="33A1A68F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生物医药</w:t>
            </w:r>
          </w:p>
        </w:tc>
      </w:tr>
      <w:tr w14:paraId="668D42D6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1129" w:type="dxa"/>
            <w:shd w:val="clear" w:color="auto" w:fill="auto"/>
            <w:noWrap/>
            <w:vAlign w:val="center"/>
          </w:tcPr>
          <w:p w14:paraId="618ACD4F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18</w:t>
            </w:r>
          </w:p>
        </w:tc>
        <w:tc>
          <w:tcPr>
            <w:tcW w:w="5387" w:type="dxa"/>
            <w:shd w:val="clear" w:color="auto" w:fill="auto"/>
            <w:vAlign w:val="center"/>
          </w:tcPr>
          <w:p w14:paraId="0E2E985A">
            <w:pPr>
              <w:spacing w:line="32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蓄热蓄冷一体储能技术团队</w:t>
            </w:r>
          </w:p>
        </w:tc>
        <w:tc>
          <w:tcPr>
            <w:tcW w:w="3544" w:type="dxa"/>
            <w:shd w:val="clear" w:color="auto" w:fill="auto"/>
            <w:vAlign w:val="center"/>
          </w:tcPr>
          <w:p w14:paraId="6C999CFB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3832" w:type="dxa"/>
            <w:shd w:val="clear" w:color="auto" w:fill="auto"/>
            <w:noWrap/>
            <w:vAlign w:val="center"/>
          </w:tcPr>
          <w:p w14:paraId="7F1AE539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新能源、新能源汽车、节能环保</w:t>
            </w:r>
          </w:p>
        </w:tc>
      </w:tr>
    </w:tbl>
    <w:p w14:paraId="45B6518D">
      <w:pPr>
        <w:spacing w:before="240" w:after="240" w:line="560" w:lineRule="exact"/>
        <w:jc w:val="center"/>
        <w:rPr>
          <w:rFonts w:ascii="黑体" w:hAnsi="黑体" w:eastAsia="黑体" w:cs="Times New Roman"/>
          <w:sz w:val="32"/>
          <w:szCs w:val="32"/>
        </w:rPr>
      </w:pPr>
      <w:r>
        <w:rPr>
          <w:rFonts w:hint="eastAsia" w:ascii="黑体" w:hAnsi="黑体" w:eastAsia="黑体" w:cs="Times New Roman"/>
          <w:sz w:val="32"/>
          <w:szCs w:val="32"/>
        </w:rPr>
        <w:t>优秀企业</w:t>
      </w:r>
    </w:p>
    <w:tbl>
      <w:tblPr>
        <w:tblStyle w:val="3"/>
        <w:tblW w:w="5000" w:type="pct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2"/>
        <w:gridCol w:w="6511"/>
        <w:gridCol w:w="2605"/>
        <w:gridCol w:w="3906"/>
      </w:tblGrid>
      <w:tr w14:paraId="35066830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1129" w:type="dxa"/>
            <w:shd w:val="clear" w:color="auto" w:fill="FFFFFF"/>
            <w:vAlign w:val="center"/>
          </w:tcPr>
          <w:p w14:paraId="5298D652">
            <w:pPr>
              <w:widowControl/>
              <w:jc w:val="center"/>
              <w:rPr>
                <w:rFonts w:ascii="黑体" w:hAnsi="黑体" w:eastAsia="黑体" w:cs="宋体"/>
                <w:bCs/>
                <w:kern w:val="0"/>
                <w:sz w:val="22"/>
                <w:szCs w:val="20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2"/>
                <w:szCs w:val="20"/>
              </w:rPr>
              <w:t>序号</w:t>
            </w:r>
          </w:p>
        </w:tc>
        <w:tc>
          <w:tcPr>
            <w:tcW w:w="6379" w:type="dxa"/>
            <w:shd w:val="clear" w:color="auto" w:fill="FFFFFF"/>
            <w:vAlign w:val="center"/>
          </w:tcPr>
          <w:p w14:paraId="5B0E4EFB">
            <w:pPr>
              <w:widowControl/>
              <w:jc w:val="center"/>
              <w:rPr>
                <w:rFonts w:ascii="黑体" w:hAnsi="黑体" w:eastAsia="黑体" w:cs="宋体"/>
                <w:bCs/>
                <w:kern w:val="0"/>
                <w:sz w:val="22"/>
                <w:szCs w:val="20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2"/>
                <w:szCs w:val="20"/>
              </w:rPr>
              <w:t>企业（团队）名称</w:t>
            </w:r>
          </w:p>
        </w:tc>
        <w:tc>
          <w:tcPr>
            <w:tcW w:w="2552" w:type="dxa"/>
            <w:shd w:val="clear" w:color="auto" w:fill="FFFFFF"/>
            <w:vAlign w:val="center"/>
          </w:tcPr>
          <w:p w14:paraId="7D147FDC">
            <w:pPr>
              <w:widowControl/>
              <w:jc w:val="center"/>
              <w:rPr>
                <w:rFonts w:ascii="黑体" w:hAnsi="黑体" w:eastAsia="黑体" w:cs="宋体"/>
                <w:bCs/>
                <w:kern w:val="0"/>
                <w:sz w:val="22"/>
                <w:szCs w:val="20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2"/>
                <w:szCs w:val="20"/>
              </w:rPr>
              <w:t>区域</w:t>
            </w:r>
          </w:p>
        </w:tc>
        <w:tc>
          <w:tcPr>
            <w:tcW w:w="3827" w:type="dxa"/>
            <w:shd w:val="clear" w:color="auto" w:fill="FFFFFF"/>
            <w:vAlign w:val="center"/>
          </w:tcPr>
          <w:p w14:paraId="2F2EF57F">
            <w:pPr>
              <w:widowControl/>
              <w:jc w:val="center"/>
              <w:rPr>
                <w:rFonts w:ascii="黑体" w:hAnsi="黑体" w:eastAsia="黑体" w:cs="宋体"/>
                <w:bCs/>
                <w:kern w:val="0"/>
                <w:sz w:val="22"/>
                <w:szCs w:val="20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2"/>
                <w:szCs w:val="20"/>
              </w:rPr>
              <w:t>赛道/行业领域</w:t>
            </w:r>
          </w:p>
        </w:tc>
      </w:tr>
      <w:tr w14:paraId="5721B9EF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887" w:type="dxa"/>
            <w:gridSpan w:val="4"/>
            <w:shd w:val="clear" w:color="auto" w:fill="FFFFFF"/>
            <w:noWrap/>
            <w:vAlign w:val="center"/>
          </w:tcPr>
          <w:p w14:paraId="33FD9AAD">
            <w:pPr>
              <w:widowControl/>
              <w:jc w:val="center"/>
              <w:rPr>
                <w:rFonts w:ascii="宋体" w:hAnsi="宋体" w:eastAsia="宋体" w:cs="宋体"/>
                <w:b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楷体_GB2312" w:cs="Times New Roman"/>
                <w:b/>
                <w:szCs w:val="21"/>
              </w:rPr>
              <w:t>初创企业组</w:t>
            </w:r>
          </w:p>
        </w:tc>
      </w:tr>
      <w:tr w14:paraId="75B9ADD6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29" w:type="dxa"/>
            <w:shd w:val="clear" w:color="auto" w:fill="auto"/>
            <w:vAlign w:val="center"/>
          </w:tcPr>
          <w:p w14:paraId="4EE4A9A4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1</w:t>
            </w:r>
          </w:p>
        </w:tc>
        <w:tc>
          <w:tcPr>
            <w:tcW w:w="6379" w:type="dxa"/>
            <w:shd w:val="clear" w:color="auto" w:fill="auto"/>
            <w:vAlign w:val="center"/>
          </w:tcPr>
          <w:p w14:paraId="552E42BD">
            <w:pPr>
              <w:spacing w:line="32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溧阳长空科技有限公司</w:t>
            </w:r>
          </w:p>
        </w:tc>
        <w:tc>
          <w:tcPr>
            <w:tcW w:w="2552" w:type="dxa"/>
            <w:shd w:val="clear" w:color="auto" w:fill="auto"/>
            <w:vAlign w:val="center"/>
          </w:tcPr>
          <w:p w14:paraId="02017EA6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溧阳市</w:t>
            </w:r>
          </w:p>
        </w:tc>
        <w:tc>
          <w:tcPr>
            <w:tcW w:w="3827" w:type="dxa"/>
            <w:shd w:val="clear" w:color="auto" w:fill="auto"/>
            <w:vAlign w:val="center"/>
          </w:tcPr>
          <w:p w14:paraId="76573381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低空经济与商业航天</w:t>
            </w:r>
          </w:p>
        </w:tc>
      </w:tr>
      <w:tr w14:paraId="737B31B8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29" w:type="dxa"/>
            <w:shd w:val="clear" w:color="auto" w:fill="auto"/>
            <w:vAlign w:val="center"/>
          </w:tcPr>
          <w:p w14:paraId="4EDD4753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2</w:t>
            </w:r>
          </w:p>
        </w:tc>
        <w:tc>
          <w:tcPr>
            <w:tcW w:w="6379" w:type="dxa"/>
            <w:shd w:val="clear" w:color="auto" w:fill="auto"/>
            <w:vAlign w:val="center"/>
          </w:tcPr>
          <w:p w14:paraId="094B786E">
            <w:pPr>
              <w:spacing w:line="32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常州频木电子信息技术有限公司</w:t>
            </w:r>
          </w:p>
        </w:tc>
        <w:tc>
          <w:tcPr>
            <w:tcW w:w="2552" w:type="dxa"/>
            <w:shd w:val="clear" w:color="auto" w:fill="auto"/>
            <w:vAlign w:val="center"/>
          </w:tcPr>
          <w:p w14:paraId="0BCBAB25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金坛区</w:t>
            </w:r>
          </w:p>
        </w:tc>
        <w:tc>
          <w:tcPr>
            <w:tcW w:w="3827" w:type="dxa"/>
            <w:shd w:val="clear" w:color="auto" w:fill="auto"/>
            <w:vAlign w:val="center"/>
          </w:tcPr>
          <w:p w14:paraId="6A9D536D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低空经济与商业航天</w:t>
            </w:r>
          </w:p>
        </w:tc>
      </w:tr>
      <w:tr w14:paraId="60DA0F49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29" w:type="dxa"/>
            <w:shd w:val="clear" w:color="auto" w:fill="auto"/>
            <w:vAlign w:val="center"/>
          </w:tcPr>
          <w:p w14:paraId="3D179A98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3</w:t>
            </w:r>
          </w:p>
        </w:tc>
        <w:tc>
          <w:tcPr>
            <w:tcW w:w="6379" w:type="dxa"/>
            <w:shd w:val="clear" w:color="auto" w:fill="auto"/>
            <w:vAlign w:val="center"/>
          </w:tcPr>
          <w:p w14:paraId="2F8BF063">
            <w:pPr>
              <w:spacing w:line="32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江苏河澥海浔物联科技有限公司</w:t>
            </w:r>
          </w:p>
        </w:tc>
        <w:tc>
          <w:tcPr>
            <w:tcW w:w="2552" w:type="dxa"/>
            <w:shd w:val="clear" w:color="auto" w:fill="auto"/>
            <w:vAlign w:val="center"/>
          </w:tcPr>
          <w:p w14:paraId="7923E754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金坛区</w:t>
            </w:r>
          </w:p>
        </w:tc>
        <w:tc>
          <w:tcPr>
            <w:tcW w:w="3827" w:type="dxa"/>
            <w:shd w:val="clear" w:color="auto" w:fill="auto"/>
            <w:noWrap/>
            <w:vAlign w:val="center"/>
          </w:tcPr>
          <w:p w14:paraId="4EA43DDD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新一代信息技术</w:t>
            </w:r>
          </w:p>
        </w:tc>
      </w:tr>
      <w:tr w14:paraId="52294688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29" w:type="dxa"/>
            <w:shd w:val="clear" w:color="auto" w:fill="auto"/>
            <w:vAlign w:val="center"/>
          </w:tcPr>
          <w:p w14:paraId="0CF0069A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4</w:t>
            </w:r>
          </w:p>
        </w:tc>
        <w:tc>
          <w:tcPr>
            <w:tcW w:w="6379" w:type="dxa"/>
            <w:shd w:val="clear" w:color="auto" w:fill="auto"/>
            <w:vAlign w:val="center"/>
          </w:tcPr>
          <w:p w14:paraId="662B97B6">
            <w:pPr>
              <w:spacing w:line="32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江苏金智人形机器人科技有限公司</w:t>
            </w:r>
          </w:p>
        </w:tc>
        <w:tc>
          <w:tcPr>
            <w:tcW w:w="2552" w:type="dxa"/>
            <w:shd w:val="clear" w:color="auto" w:fill="auto"/>
            <w:vAlign w:val="center"/>
          </w:tcPr>
          <w:p w14:paraId="27C5C4F7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金坛区</w:t>
            </w:r>
          </w:p>
        </w:tc>
        <w:tc>
          <w:tcPr>
            <w:tcW w:w="3827" w:type="dxa"/>
            <w:shd w:val="clear" w:color="auto" w:fill="auto"/>
            <w:vAlign w:val="center"/>
          </w:tcPr>
          <w:p w14:paraId="1FC3B9BB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具身智能</w:t>
            </w:r>
          </w:p>
        </w:tc>
      </w:tr>
      <w:tr w14:paraId="634D5DC8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29" w:type="dxa"/>
            <w:shd w:val="clear" w:color="auto" w:fill="auto"/>
            <w:vAlign w:val="center"/>
          </w:tcPr>
          <w:p w14:paraId="30395534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5</w:t>
            </w:r>
          </w:p>
        </w:tc>
        <w:tc>
          <w:tcPr>
            <w:tcW w:w="6379" w:type="dxa"/>
            <w:shd w:val="clear" w:color="auto" w:fill="auto"/>
            <w:vAlign w:val="center"/>
          </w:tcPr>
          <w:p w14:paraId="186949BB">
            <w:pPr>
              <w:spacing w:line="32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常州捷因诊断技术有限公司</w:t>
            </w:r>
          </w:p>
        </w:tc>
        <w:tc>
          <w:tcPr>
            <w:tcW w:w="2552" w:type="dxa"/>
            <w:shd w:val="clear" w:color="auto" w:fill="auto"/>
            <w:vAlign w:val="center"/>
          </w:tcPr>
          <w:p w14:paraId="55C0DE08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金坛区</w:t>
            </w:r>
          </w:p>
        </w:tc>
        <w:tc>
          <w:tcPr>
            <w:tcW w:w="3827" w:type="dxa"/>
            <w:shd w:val="clear" w:color="auto" w:fill="auto"/>
            <w:vAlign w:val="center"/>
          </w:tcPr>
          <w:p w14:paraId="5AF69127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合成生物</w:t>
            </w:r>
          </w:p>
        </w:tc>
      </w:tr>
      <w:tr w14:paraId="494726D3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29" w:type="dxa"/>
            <w:shd w:val="clear" w:color="auto" w:fill="auto"/>
            <w:vAlign w:val="center"/>
          </w:tcPr>
          <w:p w14:paraId="32B14868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6</w:t>
            </w:r>
          </w:p>
        </w:tc>
        <w:tc>
          <w:tcPr>
            <w:tcW w:w="6379" w:type="dxa"/>
            <w:shd w:val="clear" w:color="auto" w:fill="auto"/>
            <w:vAlign w:val="center"/>
          </w:tcPr>
          <w:p w14:paraId="09DE7590">
            <w:pPr>
              <w:spacing w:line="32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常州铸远智造科技有限公司</w:t>
            </w:r>
          </w:p>
        </w:tc>
        <w:tc>
          <w:tcPr>
            <w:tcW w:w="2552" w:type="dxa"/>
            <w:shd w:val="clear" w:color="auto" w:fill="auto"/>
            <w:vAlign w:val="center"/>
          </w:tcPr>
          <w:p w14:paraId="54931FE1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武进区</w:t>
            </w:r>
          </w:p>
        </w:tc>
        <w:tc>
          <w:tcPr>
            <w:tcW w:w="3827" w:type="dxa"/>
            <w:shd w:val="clear" w:color="auto" w:fill="auto"/>
            <w:vAlign w:val="center"/>
          </w:tcPr>
          <w:p w14:paraId="6E741B64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具身智能</w:t>
            </w:r>
          </w:p>
        </w:tc>
      </w:tr>
      <w:tr w14:paraId="7E251761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29" w:type="dxa"/>
            <w:shd w:val="clear" w:color="auto" w:fill="auto"/>
            <w:vAlign w:val="center"/>
          </w:tcPr>
          <w:p w14:paraId="627E765F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7</w:t>
            </w:r>
          </w:p>
        </w:tc>
        <w:tc>
          <w:tcPr>
            <w:tcW w:w="6379" w:type="dxa"/>
            <w:shd w:val="clear" w:color="auto" w:fill="auto"/>
            <w:vAlign w:val="center"/>
          </w:tcPr>
          <w:p w14:paraId="2931FD92">
            <w:pPr>
              <w:spacing w:line="32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江苏领兴工业设备制造有限公司</w:t>
            </w:r>
          </w:p>
        </w:tc>
        <w:tc>
          <w:tcPr>
            <w:tcW w:w="2552" w:type="dxa"/>
            <w:shd w:val="clear" w:color="auto" w:fill="auto"/>
            <w:vAlign w:val="center"/>
          </w:tcPr>
          <w:p w14:paraId="30EE4591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武进区</w:t>
            </w:r>
          </w:p>
        </w:tc>
        <w:tc>
          <w:tcPr>
            <w:tcW w:w="3827" w:type="dxa"/>
            <w:shd w:val="clear" w:color="auto" w:fill="auto"/>
            <w:noWrap/>
            <w:vAlign w:val="center"/>
          </w:tcPr>
          <w:p w14:paraId="1AAC1705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高端装备制造</w:t>
            </w:r>
          </w:p>
        </w:tc>
      </w:tr>
      <w:tr w14:paraId="4B424E9B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29" w:type="dxa"/>
            <w:shd w:val="clear" w:color="auto" w:fill="auto"/>
            <w:vAlign w:val="center"/>
          </w:tcPr>
          <w:p w14:paraId="3C63ABD4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8</w:t>
            </w:r>
          </w:p>
        </w:tc>
        <w:tc>
          <w:tcPr>
            <w:tcW w:w="6379" w:type="dxa"/>
            <w:shd w:val="clear" w:color="auto" w:fill="auto"/>
            <w:vAlign w:val="center"/>
          </w:tcPr>
          <w:p w14:paraId="4942C173">
            <w:pPr>
              <w:spacing w:line="32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常州易飞科技有限公司</w:t>
            </w:r>
          </w:p>
        </w:tc>
        <w:tc>
          <w:tcPr>
            <w:tcW w:w="2552" w:type="dxa"/>
            <w:shd w:val="clear" w:color="auto" w:fill="auto"/>
            <w:vAlign w:val="center"/>
          </w:tcPr>
          <w:p w14:paraId="39154E99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武进区</w:t>
            </w:r>
          </w:p>
        </w:tc>
        <w:tc>
          <w:tcPr>
            <w:tcW w:w="3827" w:type="dxa"/>
            <w:shd w:val="clear" w:color="auto" w:fill="auto"/>
            <w:noWrap/>
            <w:vAlign w:val="center"/>
          </w:tcPr>
          <w:p w14:paraId="0C1AADE8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新能源、新能源汽车、节能环保</w:t>
            </w:r>
          </w:p>
        </w:tc>
      </w:tr>
      <w:tr w14:paraId="1C4F9863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29" w:type="dxa"/>
            <w:shd w:val="clear" w:color="auto" w:fill="auto"/>
            <w:vAlign w:val="center"/>
          </w:tcPr>
          <w:p w14:paraId="7AEBE577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9</w:t>
            </w:r>
          </w:p>
        </w:tc>
        <w:tc>
          <w:tcPr>
            <w:tcW w:w="6379" w:type="dxa"/>
            <w:shd w:val="clear" w:color="auto" w:fill="auto"/>
            <w:vAlign w:val="center"/>
          </w:tcPr>
          <w:p w14:paraId="652597E9">
            <w:pPr>
              <w:spacing w:line="32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常州智孪信息技术有限公司</w:t>
            </w:r>
          </w:p>
        </w:tc>
        <w:tc>
          <w:tcPr>
            <w:tcW w:w="2552" w:type="dxa"/>
            <w:shd w:val="clear" w:color="auto" w:fill="auto"/>
            <w:vAlign w:val="center"/>
          </w:tcPr>
          <w:p w14:paraId="554E56E0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3827" w:type="dxa"/>
            <w:shd w:val="clear" w:color="auto" w:fill="auto"/>
            <w:noWrap/>
            <w:vAlign w:val="center"/>
          </w:tcPr>
          <w:p w14:paraId="1B896004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新一代信息技术</w:t>
            </w:r>
          </w:p>
        </w:tc>
      </w:tr>
      <w:tr w14:paraId="2F986EC0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29" w:type="dxa"/>
            <w:shd w:val="clear" w:color="auto" w:fill="auto"/>
            <w:vAlign w:val="center"/>
          </w:tcPr>
          <w:p w14:paraId="5AAB3EA7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10</w:t>
            </w:r>
          </w:p>
        </w:tc>
        <w:tc>
          <w:tcPr>
            <w:tcW w:w="6379" w:type="dxa"/>
            <w:shd w:val="clear" w:color="auto" w:fill="auto"/>
            <w:vAlign w:val="center"/>
          </w:tcPr>
          <w:p w14:paraId="74BDC5AC">
            <w:pPr>
              <w:spacing w:line="32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常州智擎量子信息科技有限公司</w:t>
            </w:r>
          </w:p>
        </w:tc>
        <w:tc>
          <w:tcPr>
            <w:tcW w:w="2552" w:type="dxa"/>
            <w:shd w:val="clear" w:color="auto" w:fill="auto"/>
            <w:vAlign w:val="center"/>
          </w:tcPr>
          <w:p w14:paraId="0DED9A2C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3827" w:type="dxa"/>
            <w:shd w:val="clear" w:color="auto" w:fill="auto"/>
            <w:noWrap/>
            <w:vAlign w:val="center"/>
          </w:tcPr>
          <w:p w14:paraId="0E74C5AA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新一代信息技术</w:t>
            </w:r>
          </w:p>
        </w:tc>
      </w:tr>
      <w:tr w14:paraId="1119C550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29" w:type="dxa"/>
            <w:shd w:val="clear" w:color="auto" w:fill="auto"/>
            <w:vAlign w:val="center"/>
          </w:tcPr>
          <w:p w14:paraId="427DB90A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11</w:t>
            </w:r>
          </w:p>
        </w:tc>
        <w:tc>
          <w:tcPr>
            <w:tcW w:w="6379" w:type="dxa"/>
            <w:shd w:val="clear" w:color="auto" w:fill="auto"/>
            <w:vAlign w:val="center"/>
          </w:tcPr>
          <w:p w14:paraId="1C98ABE7">
            <w:pPr>
              <w:spacing w:line="32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常州一锦智造科技有限公司</w:t>
            </w:r>
          </w:p>
        </w:tc>
        <w:tc>
          <w:tcPr>
            <w:tcW w:w="2552" w:type="dxa"/>
            <w:shd w:val="clear" w:color="auto" w:fill="auto"/>
            <w:vAlign w:val="center"/>
          </w:tcPr>
          <w:p w14:paraId="35CF85C4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3827" w:type="dxa"/>
            <w:shd w:val="clear" w:color="auto" w:fill="auto"/>
            <w:noWrap/>
            <w:vAlign w:val="center"/>
          </w:tcPr>
          <w:p w14:paraId="30CD1055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新材料</w:t>
            </w:r>
          </w:p>
        </w:tc>
      </w:tr>
      <w:tr w14:paraId="753E3E4A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29" w:type="dxa"/>
            <w:shd w:val="clear" w:color="auto" w:fill="auto"/>
            <w:vAlign w:val="center"/>
          </w:tcPr>
          <w:p w14:paraId="40B5B509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12</w:t>
            </w:r>
          </w:p>
        </w:tc>
        <w:tc>
          <w:tcPr>
            <w:tcW w:w="6379" w:type="dxa"/>
            <w:shd w:val="clear" w:color="auto" w:fill="auto"/>
            <w:vAlign w:val="center"/>
          </w:tcPr>
          <w:p w14:paraId="4BAD3FE7">
            <w:pPr>
              <w:spacing w:line="32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中碳（常州）智能科技有限公司</w:t>
            </w:r>
          </w:p>
        </w:tc>
        <w:tc>
          <w:tcPr>
            <w:tcW w:w="2552" w:type="dxa"/>
            <w:shd w:val="clear" w:color="auto" w:fill="auto"/>
            <w:vAlign w:val="center"/>
          </w:tcPr>
          <w:p w14:paraId="00DD2A26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3827" w:type="dxa"/>
            <w:shd w:val="clear" w:color="auto" w:fill="auto"/>
            <w:noWrap/>
            <w:vAlign w:val="center"/>
          </w:tcPr>
          <w:p w14:paraId="436F9BF2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新能源、新能源汽车、节能环保</w:t>
            </w:r>
          </w:p>
        </w:tc>
      </w:tr>
      <w:tr w14:paraId="363EC734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29" w:type="dxa"/>
            <w:shd w:val="clear" w:color="auto" w:fill="auto"/>
            <w:vAlign w:val="center"/>
          </w:tcPr>
          <w:p w14:paraId="7AE0905C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13</w:t>
            </w:r>
          </w:p>
        </w:tc>
        <w:tc>
          <w:tcPr>
            <w:tcW w:w="6379" w:type="dxa"/>
            <w:shd w:val="clear" w:color="auto" w:fill="auto"/>
            <w:vAlign w:val="center"/>
          </w:tcPr>
          <w:p w14:paraId="0E38350C">
            <w:pPr>
              <w:spacing w:line="32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常州锲拓智能科技有限公司</w:t>
            </w:r>
          </w:p>
        </w:tc>
        <w:tc>
          <w:tcPr>
            <w:tcW w:w="2552" w:type="dxa"/>
            <w:shd w:val="clear" w:color="auto" w:fill="auto"/>
            <w:vAlign w:val="center"/>
          </w:tcPr>
          <w:p w14:paraId="7A685092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3827" w:type="dxa"/>
            <w:shd w:val="clear" w:color="auto" w:fill="auto"/>
            <w:noWrap/>
            <w:vAlign w:val="center"/>
          </w:tcPr>
          <w:p w14:paraId="44D9D4B8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高端装备制造</w:t>
            </w:r>
          </w:p>
        </w:tc>
      </w:tr>
      <w:tr w14:paraId="5A63BC27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29" w:type="dxa"/>
            <w:shd w:val="clear" w:color="auto" w:fill="auto"/>
            <w:vAlign w:val="center"/>
          </w:tcPr>
          <w:p w14:paraId="6453C806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14</w:t>
            </w:r>
          </w:p>
        </w:tc>
        <w:tc>
          <w:tcPr>
            <w:tcW w:w="6379" w:type="dxa"/>
            <w:shd w:val="clear" w:color="auto" w:fill="auto"/>
            <w:vAlign w:val="center"/>
          </w:tcPr>
          <w:p w14:paraId="1C87C4DA">
            <w:pPr>
              <w:spacing w:line="32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常州可域宝节能新材料有限公司</w:t>
            </w:r>
          </w:p>
        </w:tc>
        <w:tc>
          <w:tcPr>
            <w:tcW w:w="2552" w:type="dxa"/>
            <w:shd w:val="clear" w:color="auto" w:fill="auto"/>
            <w:vAlign w:val="center"/>
          </w:tcPr>
          <w:p w14:paraId="03F0F0AD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3827" w:type="dxa"/>
            <w:shd w:val="clear" w:color="auto" w:fill="auto"/>
            <w:noWrap/>
            <w:vAlign w:val="center"/>
          </w:tcPr>
          <w:p w14:paraId="4FD5F63C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新材料</w:t>
            </w:r>
          </w:p>
        </w:tc>
      </w:tr>
      <w:tr w14:paraId="02C3BFBA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29" w:type="dxa"/>
            <w:shd w:val="clear" w:color="auto" w:fill="auto"/>
            <w:vAlign w:val="center"/>
          </w:tcPr>
          <w:p w14:paraId="4A8E7675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15</w:t>
            </w:r>
          </w:p>
        </w:tc>
        <w:tc>
          <w:tcPr>
            <w:tcW w:w="6379" w:type="dxa"/>
            <w:shd w:val="clear" w:color="auto" w:fill="auto"/>
            <w:vAlign w:val="center"/>
          </w:tcPr>
          <w:p w14:paraId="14F44706">
            <w:pPr>
              <w:spacing w:line="32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常州市能蓝新能源科技有限公司</w:t>
            </w:r>
          </w:p>
        </w:tc>
        <w:tc>
          <w:tcPr>
            <w:tcW w:w="2552" w:type="dxa"/>
            <w:shd w:val="clear" w:color="auto" w:fill="auto"/>
            <w:vAlign w:val="center"/>
          </w:tcPr>
          <w:p w14:paraId="298D67C1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3827" w:type="dxa"/>
            <w:shd w:val="clear" w:color="auto" w:fill="auto"/>
            <w:noWrap/>
            <w:vAlign w:val="center"/>
          </w:tcPr>
          <w:p w14:paraId="268C37B4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新能源、新能源汽车、节能环保</w:t>
            </w:r>
          </w:p>
        </w:tc>
      </w:tr>
      <w:tr w14:paraId="54F2507C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29" w:type="dxa"/>
            <w:shd w:val="clear" w:color="auto" w:fill="auto"/>
            <w:vAlign w:val="center"/>
          </w:tcPr>
          <w:p w14:paraId="2C8AC43C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16</w:t>
            </w:r>
          </w:p>
        </w:tc>
        <w:tc>
          <w:tcPr>
            <w:tcW w:w="6379" w:type="dxa"/>
            <w:shd w:val="clear" w:color="auto" w:fill="auto"/>
            <w:vAlign w:val="center"/>
          </w:tcPr>
          <w:p w14:paraId="1A6CDE6D">
            <w:pPr>
              <w:spacing w:line="32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常州水之光环保科技有限公司</w:t>
            </w:r>
          </w:p>
        </w:tc>
        <w:tc>
          <w:tcPr>
            <w:tcW w:w="2552" w:type="dxa"/>
            <w:shd w:val="clear" w:color="auto" w:fill="auto"/>
            <w:vAlign w:val="center"/>
          </w:tcPr>
          <w:p w14:paraId="73E4D338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3827" w:type="dxa"/>
            <w:shd w:val="clear" w:color="auto" w:fill="auto"/>
            <w:noWrap/>
            <w:vAlign w:val="center"/>
          </w:tcPr>
          <w:p w14:paraId="39FF76E7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新能源、新能源汽车、节能环保</w:t>
            </w:r>
          </w:p>
        </w:tc>
      </w:tr>
      <w:tr w14:paraId="10BCE819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29" w:type="dxa"/>
            <w:shd w:val="clear" w:color="auto" w:fill="auto"/>
            <w:vAlign w:val="center"/>
          </w:tcPr>
          <w:p w14:paraId="455C4B42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17</w:t>
            </w:r>
          </w:p>
        </w:tc>
        <w:tc>
          <w:tcPr>
            <w:tcW w:w="6379" w:type="dxa"/>
            <w:shd w:val="clear" w:color="auto" w:fill="auto"/>
            <w:vAlign w:val="center"/>
          </w:tcPr>
          <w:p w14:paraId="22E8392F">
            <w:pPr>
              <w:spacing w:line="32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常州云翼空天智能科技有限公司</w:t>
            </w:r>
          </w:p>
        </w:tc>
        <w:tc>
          <w:tcPr>
            <w:tcW w:w="2552" w:type="dxa"/>
            <w:shd w:val="clear" w:color="auto" w:fill="auto"/>
            <w:vAlign w:val="center"/>
          </w:tcPr>
          <w:p w14:paraId="75F2429A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常州经济开发区</w:t>
            </w:r>
          </w:p>
        </w:tc>
        <w:tc>
          <w:tcPr>
            <w:tcW w:w="3827" w:type="dxa"/>
            <w:shd w:val="clear" w:color="auto" w:fill="auto"/>
            <w:vAlign w:val="center"/>
          </w:tcPr>
          <w:p w14:paraId="7F8F9B51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低空经济与商业航天</w:t>
            </w:r>
          </w:p>
        </w:tc>
      </w:tr>
      <w:tr w14:paraId="1605BDDE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29" w:type="dxa"/>
            <w:shd w:val="clear" w:color="auto" w:fill="auto"/>
            <w:vAlign w:val="center"/>
          </w:tcPr>
          <w:p w14:paraId="14E0397B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18</w:t>
            </w:r>
          </w:p>
        </w:tc>
        <w:tc>
          <w:tcPr>
            <w:tcW w:w="6379" w:type="dxa"/>
            <w:shd w:val="clear" w:color="auto" w:fill="auto"/>
            <w:vAlign w:val="center"/>
          </w:tcPr>
          <w:p w14:paraId="4F37F160">
            <w:pPr>
              <w:spacing w:line="32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声动微科技（常州）有限公司</w:t>
            </w:r>
          </w:p>
        </w:tc>
        <w:tc>
          <w:tcPr>
            <w:tcW w:w="2552" w:type="dxa"/>
            <w:shd w:val="clear" w:color="auto" w:fill="auto"/>
            <w:vAlign w:val="center"/>
          </w:tcPr>
          <w:p w14:paraId="5F1A5501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科教城</w:t>
            </w:r>
          </w:p>
        </w:tc>
        <w:tc>
          <w:tcPr>
            <w:tcW w:w="3827" w:type="dxa"/>
            <w:shd w:val="clear" w:color="auto" w:fill="auto"/>
            <w:vAlign w:val="center"/>
          </w:tcPr>
          <w:p w14:paraId="528DAD50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具身智能</w:t>
            </w:r>
          </w:p>
        </w:tc>
      </w:tr>
      <w:tr w14:paraId="7AB6808E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29" w:type="dxa"/>
            <w:shd w:val="clear" w:color="auto" w:fill="auto"/>
            <w:vAlign w:val="center"/>
          </w:tcPr>
          <w:p w14:paraId="5A07AC37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19</w:t>
            </w:r>
          </w:p>
        </w:tc>
        <w:tc>
          <w:tcPr>
            <w:tcW w:w="6379" w:type="dxa"/>
            <w:shd w:val="clear" w:color="auto" w:fill="auto"/>
            <w:vAlign w:val="center"/>
          </w:tcPr>
          <w:p w14:paraId="078D92AC">
            <w:pPr>
              <w:spacing w:line="32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常州新巍科技有限公司</w:t>
            </w:r>
          </w:p>
        </w:tc>
        <w:tc>
          <w:tcPr>
            <w:tcW w:w="2552" w:type="dxa"/>
            <w:shd w:val="clear" w:color="auto" w:fill="auto"/>
            <w:vAlign w:val="center"/>
          </w:tcPr>
          <w:p w14:paraId="01781EB6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科教城</w:t>
            </w:r>
          </w:p>
        </w:tc>
        <w:tc>
          <w:tcPr>
            <w:tcW w:w="3827" w:type="dxa"/>
            <w:shd w:val="clear" w:color="auto" w:fill="auto"/>
            <w:noWrap/>
            <w:vAlign w:val="center"/>
          </w:tcPr>
          <w:p w14:paraId="066FA4EB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高端装备制造</w:t>
            </w:r>
          </w:p>
        </w:tc>
      </w:tr>
      <w:tr w14:paraId="262B9295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887" w:type="dxa"/>
            <w:gridSpan w:val="4"/>
            <w:shd w:val="clear" w:color="auto" w:fill="FFFFFF"/>
            <w:noWrap/>
            <w:vAlign w:val="center"/>
          </w:tcPr>
          <w:p w14:paraId="594376FF"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b/>
                <w:sz w:val="24"/>
                <w:szCs w:val="21"/>
              </w:rPr>
            </w:pPr>
            <w:r>
              <w:rPr>
                <w:rFonts w:hint="eastAsia" w:ascii="Times New Roman" w:hAnsi="Times New Roman" w:eastAsia="楷体_GB2312" w:cs="Times New Roman"/>
                <w:b/>
                <w:sz w:val="24"/>
                <w:szCs w:val="21"/>
              </w:rPr>
              <w:t>成长企业组</w:t>
            </w:r>
          </w:p>
        </w:tc>
      </w:tr>
      <w:tr w14:paraId="1268601C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29" w:type="dxa"/>
            <w:shd w:val="clear" w:color="auto" w:fill="auto"/>
            <w:vAlign w:val="center"/>
          </w:tcPr>
          <w:p w14:paraId="1315E06D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1</w:t>
            </w:r>
          </w:p>
        </w:tc>
        <w:tc>
          <w:tcPr>
            <w:tcW w:w="6379" w:type="dxa"/>
            <w:shd w:val="clear" w:color="auto" w:fill="auto"/>
            <w:vAlign w:val="center"/>
          </w:tcPr>
          <w:p w14:paraId="0A44E43D">
            <w:pPr>
              <w:spacing w:line="32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天域航空科技（常州）有限公司</w:t>
            </w:r>
          </w:p>
        </w:tc>
        <w:tc>
          <w:tcPr>
            <w:tcW w:w="2552" w:type="dxa"/>
            <w:shd w:val="clear" w:color="auto" w:fill="auto"/>
            <w:vAlign w:val="center"/>
          </w:tcPr>
          <w:p w14:paraId="683259C4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溧阳市</w:t>
            </w:r>
          </w:p>
        </w:tc>
        <w:tc>
          <w:tcPr>
            <w:tcW w:w="3827" w:type="dxa"/>
            <w:shd w:val="clear" w:color="auto" w:fill="auto"/>
            <w:vAlign w:val="center"/>
          </w:tcPr>
          <w:p w14:paraId="56A0C901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低空经济与商业航天</w:t>
            </w:r>
          </w:p>
        </w:tc>
      </w:tr>
      <w:tr w14:paraId="09B4CBF9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29" w:type="dxa"/>
            <w:shd w:val="clear" w:color="auto" w:fill="auto"/>
            <w:noWrap/>
            <w:vAlign w:val="center"/>
          </w:tcPr>
          <w:p w14:paraId="27ED8345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2</w:t>
            </w:r>
          </w:p>
        </w:tc>
        <w:tc>
          <w:tcPr>
            <w:tcW w:w="6379" w:type="dxa"/>
            <w:shd w:val="clear" w:color="auto" w:fill="auto"/>
            <w:vAlign w:val="center"/>
          </w:tcPr>
          <w:p w14:paraId="771ED208">
            <w:pPr>
              <w:spacing w:line="32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常州烯源谷新材料科技有限公司</w:t>
            </w:r>
          </w:p>
        </w:tc>
        <w:tc>
          <w:tcPr>
            <w:tcW w:w="2552" w:type="dxa"/>
            <w:shd w:val="clear" w:color="auto" w:fill="auto"/>
            <w:vAlign w:val="center"/>
          </w:tcPr>
          <w:p w14:paraId="327F0E73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溧阳市</w:t>
            </w:r>
          </w:p>
        </w:tc>
        <w:tc>
          <w:tcPr>
            <w:tcW w:w="3827" w:type="dxa"/>
            <w:shd w:val="clear" w:color="auto" w:fill="auto"/>
            <w:noWrap/>
            <w:vAlign w:val="center"/>
          </w:tcPr>
          <w:p w14:paraId="0275DAB9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新材料</w:t>
            </w:r>
          </w:p>
        </w:tc>
      </w:tr>
      <w:tr w14:paraId="2B21177D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29" w:type="dxa"/>
            <w:shd w:val="clear" w:color="auto" w:fill="auto"/>
            <w:vAlign w:val="center"/>
          </w:tcPr>
          <w:p w14:paraId="0A5A51E1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3</w:t>
            </w:r>
          </w:p>
        </w:tc>
        <w:tc>
          <w:tcPr>
            <w:tcW w:w="6379" w:type="dxa"/>
            <w:shd w:val="clear" w:color="auto" w:fill="auto"/>
            <w:vAlign w:val="center"/>
          </w:tcPr>
          <w:p w14:paraId="7929CEB2">
            <w:pPr>
              <w:spacing w:line="32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溧阳中南化工有限公司</w:t>
            </w:r>
          </w:p>
        </w:tc>
        <w:tc>
          <w:tcPr>
            <w:tcW w:w="2552" w:type="dxa"/>
            <w:shd w:val="clear" w:color="auto" w:fill="auto"/>
            <w:vAlign w:val="center"/>
          </w:tcPr>
          <w:p w14:paraId="348BC8EB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溧阳市</w:t>
            </w:r>
          </w:p>
        </w:tc>
        <w:tc>
          <w:tcPr>
            <w:tcW w:w="3827" w:type="dxa"/>
            <w:shd w:val="clear" w:color="auto" w:fill="auto"/>
            <w:noWrap/>
            <w:vAlign w:val="center"/>
          </w:tcPr>
          <w:p w14:paraId="5D12A86B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生物医药</w:t>
            </w:r>
          </w:p>
        </w:tc>
      </w:tr>
      <w:tr w14:paraId="03B1095D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29" w:type="dxa"/>
            <w:shd w:val="clear" w:color="auto" w:fill="auto"/>
            <w:noWrap/>
            <w:vAlign w:val="center"/>
          </w:tcPr>
          <w:p w14:paraId="0E349972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4</w:t>
            </w:r>
          </w:p>
        </w:tc>
        <w:tc>
          <w:tcPr>
            <w:tcW w:w="6379" w:type="dxa"/>
            <w:shd w:val="clear" w:color="auto" w:fill="auto"/>
            <w:vAlign w:val="center"/>
          </w:tcPr>
          <w:p w14:paraId="17CCD534">
            <w:pPr>
              <w:spacing w:line="32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常州河海空天信息研究院有限公司</w:t>
            </w:r>
          </w:p>
        </w:tc>
        <w:tc>
          <w:tcPr>
            <w:tcW w:w="2552" w:type="dxa"/>
            <w:shd w:val="clear" w:color="auto" w:fill="auto"/>
            <w:vAlign w:val="center"/>
          </w:tcPr>
          <w:p w14:paraId="33AD199E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金坛区</w:t>
            </w:r>
          </w:p>
        </w:tc>
        <w:tc>
          <w:tcPr>
            <w:tcW w:w="3827" w:type="dxa"/>
            <w:shd w:val="clear" w:color="auto" w:fill="auto"/>
            <w:vAlign w:val="center"/>
          </w:tcPr>
          <w:p w14:paraId="2274CDA7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低空经济与商业航天</w:t>
            </w:r>
          </w:p>
        </w:tc>
      </w:tr>
      <w:tr w14:paraId="61FF9B8F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29" w:type="dxa"/>
            <w:shd w:val="clear" w:color="auto" w:fill="auto"/>
            <w:vAlign w:val="center"/>
          </w:tcPr>
          <w:p w14:paraId="3D58933F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5</w:t>
            </w:r>
          </w:p>
        </w:tc>
        <w:tc>
          <w:tcPr>
            <w:tcW w:w="6379" w:type="dxa"/>
            <w:shd w:val="clear" w:color="auto" w:fill="auto"/>
            <w:vAlign w:val="center"/>
          </w:tcPr>
          <w:p w14:paraId="69E41560">
            <w:pPr>
              <w:spacing w:line="32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海基（常州）工业智能科技有限公司</w:t>
            </w:r>
          </w:p>
        </w:tc>
        <w:tc>
          <w:tcPr>
            <w:tcW w:w="2552" w:type="dxa"/>
            <w:shd w:val="clear" w:color="auto" w:fill="auto"/>
            <w:vAlign w:val="center"/>
          </w:tcPr>
          <w:p w14:paraId="0F45D7F8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金坛区</w:t>
            </w:r>
          </w:p>
        </w:tc>
        <w:tc>
          <w:tcPr>
            <w:tcW w:w="3827" w:type="dxa"/>
            <w:shd w:val="clear" w:color="auto" w:fill="auto"/>
            <w:noWrap/>
            <w:vAlign w:val="center"/>
          </w:tcPr>
          <w:p w14:paraId="7AA644BC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新一代信息技术</w:t>
            </w:r>
          </w:p>
        </w:tc>
      </w:tr>
      <w:tr w14:paraId="6279955F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29" w:type="dxa"/>
            <w:shd w:val="clear" w:color="auto" w:fill="auto"/>
            <w:noWrap/>
            <w:vAlign w:val="center"/>
          </w:tcPr>
          <w:p w14:paraId="3FB06896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6</w:t>
            </w:r>
          </w:p>
        </w:tc>
        <w:tc>
          <w:tcPr>
            <w:tcW w:w="6379" w:type="dxa"/>
            <w:shd w:val="clear" w:color="auto" w:fill="auto"/>
            <w:vAlign w:val="center"/>
          </w:tcPr>
          <w:p w14:paraId="395E68EE">
            <w:pPr>
              <w:spacing w:line="32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江苏中迪新材料技术有限公司</w:t>
            </w:r>
          </w:p>
        </w:tc>
        <w:tc>
          <w:tcPr>
            <w:tcW w:w="2552" w:type="dxa"/>
            <w:shd w:val="clear" w:color="auto" w:fill="auto"/>
            <w:vAlign w:val="center"/>
          </w:tcPr>
          <w:p w14:paraId="496AC31B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金坛区</w:t>
            </w:r>
          </w:p>
        </w:tc>
        <w:tc>
          <w:tcPr>
            <w:tcW w:w="3827" w:type="dxa"/>
            <w:shd w:val="clear" w:color="auto" w:fill="auto"/>
            <w:noWrap/>
            <w:vAlign w:val="center"/>
          </w:tcPr>
          <w:p w14:paraId="203FB4F3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新材料</w:t>
            </w:r>
          </w:p>
        </w:tc>
      </w:tr>
      <w:tr w14:paraId="7E6C7F48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29" w:type="dxa"/>
            <w:shd w:val="clear" w:color="auto" w:fill="auto"/>
            <w:vAlign w:val="center"/>
          </w:tcPr>
          <w:p w14:paraId="36AB850B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7</w:t>
            </w:r>
          </w:p>
        </w:tc>
        <w:tc>
          <w:tcPr>
            <w:tcW w:w="6379" w:type="dxa"/>
            <w:shd w:val="clear" w:color="auto" w:fill="auto"/>
            <w:vAlign w:val="center"/>
          </w:tcPr>
          <w:p w14:paraId="3AAC664F">
            <w:pPr>
              <w:spacing w:line="32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江苏中远消防设备有限公司</w:t>
            </w:r>
          </w:p>
        </w:tc>
        <w:tc>
          <w:tcPr>
            <w:tcW w:w="2552" w:type="dxa"/>
            <w:shd w:val="clear" w:color="auto" w:fill="auto"/>
            <w:vAlign w:val="center"/>
          </w:tcPr>
          <w:p w14:paraId="03D25DAC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金坛区</w:t>
            </w:r>
          </w:p>
        </w:tc>
        <w:tc>
          <w:tcPr>
            <w:tcW w:w="3827" w:type="dxa"/>
            <w:shd w:val="clear" w:color="auto" w:fill="auto"/>
            <w:noWrap/>
            <w:vAlign w:val="center"/>
          </w:tcPr>
          <w:p w14:paraId="39CF1089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新能源、新能源汽车、节能环保</w:t>
            </w:r>
          </w:p>
        </w:tc>
      </w:tr>
      <w:tr w14:paraId="2EE700FD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29" w:type="dxa"/>
            <w:shd w:val="clear" w:color="auto" w:fill="auto"/>
            <w:noWrap/>
            <w:vAlign w:val="center"/>
          </w:tcPr>
          <w:p w14:paraId="0F45FC9C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8</w:t>
            </w:r>
          </w:p>
        </w:tc>
        <w:tc>
          <w:tcPr>
            <w:tcW w:w="6379" w:type="dxa"/>
            <w:shd w:val="clear" w:color="auto" w:fill="auto"/>
            <w:vAlign w:val="center"/>
          </w:tcPr>
          <w:p w14:paraId="7D5C49A0">
            <w:pPr>
              <w:spacing w:line="32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江苏中盈高科智能信息股份有限公司</w:t>
            </w:r>
          </w:p>
        </w:tc>
        <w:tc>
          <w:tcPr>
            <w:tcW w:w="2552" w:type="dxa"/>
            <w:shd w:val="clear" w:color="auto" w:fill="auto"/>
            <w:vAlign w:val="center"/>
          </w:tcPr>
          <w:p w14:paraId="7398AA94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武进区</w:t>
            </w:r>
          </w:p>
        </w:tc>
        <w:tc>
          <w:tcPr>
            <w:tcW w:w="3827" w:type="dxa"/>
            <w:shd w:val="clear" w:color="auto" w:fill="auto"/>
            <w:noWrap/>
            <w:vAlign w:val="center"/>
          </w:tcPr>
          <w:p w14:paraId="6689EA38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新一代信息技术</w:t>
            </w:r>
          </w:p>
        </w:tc>
      </w:tr>
      <w:tr w14:paraId="1F0F6057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29" w:type="dxa"/>
            <w:shd w:val="clear" w:color="auto" w:fill="auto"/>
            <w:vAlign w:val="center"/>
          </w:tcPr>
          <w:p w14:paraId="401CB98B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9</w:t>
            </w:r>
          </w:p>
        </w:tc>
        <w:tc>
          <w:tcPr>
            <w:tcW w:w="6379" w:type="dxa"/>
            <w:shd w:val="clear" w:color="auto" w:fill="auto"/>
            <w:vAlign w:val="center"/>
          </w:tcPr>
          <w:p w14:paraId="7C353060">
            <w:pPr>
              <w:spacing w:line="32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常州千沐新能源有限公司</w:t>
            </w:r>
          </w:p>
        </w:tc>
        <w:tc>
          <w:tcPr>
            <w:tcW w:w="2552" w:type="dxa"/>
            <w:shd w:val="clear" w:color="auto" w:fill="auto"/>
            <w:vAlign w:val="center"/>
          </w:tcPr>
          <w:p w14:paraId="66D0BF80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武进区</w:t>
            </w:r>
          </w:p>
        </w:tc>
        <w:tc>
          <w:tcPr>
            <w:tcW w:w="3827" w:type="dxa"/>
            <w:shd w:val="clear" w:color="auto" w:fill="auto"/>
            <w:noWrap/>
            <w:vAlign w:val="center"/>
          </w:tcPr>
          <w:p w14:paraId="3A7ED3A1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新材料</w:t>
            </w:r>
          </w:p>
        </w:tc>
      </w:tr>
      <w:tr w14:paraId="2B7EA052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29" w:type="dxa"/>
            <w:shd w:val="clear" w:color="auto" w:fill="auto"/>
            <w:noWrap/>
            <w:vAlign w:val="center"/>
          </w:tcPr>
          <w:p w14:paraId="3FCB9574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10</w:t>
            </w:r>
          </w:p>
        </w:tc>
        <w:tc>
          <w:tcPr>
            <w:tcW w:w="6379" w:type="dxa"/>
            <w:shd w:val="clear" w:color="auto" w:fill="auto"/>
            <w:vAlign w:val="center"/>
          </w:tcPr>
          <w:p w14:paraId="48F83652">
            <w:pPr>
              <w:spacing w:line="32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常州市艾斯康生物医药有限公司</w:t>
            </w:r>
          </w:p>
        </w:tc>
        <w:tc>
          <w:tcPr>
            <w:tcW w:w="2552" w:type="dxa"/>
            <w:shd w:val="clear" w:color="auto" w:fill="auto"/>
            <w:vAlign w:val="center"/>
          </w:tcPr>
          <w:p w14:paraId="2CA4D6B0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武进区</w:t>
            </w:r>
          </w:p>
        </w:tc>
        <w:tc>
          <w:tcPr>
            <w:tcW w:w="3827" w:type="dxa"/>
            <w:shd w:val="clear" w:color="auto" w:fill="auto"/>
            <w:vAlign w:val="center"/>
          </w:tcPr>
          <w:p w14:paraId="7454D59C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合成生物</w:t>
            </w:r>
          </w:p>
        </w:tc>
      </w:tr>
      <w:tr w14:paraId="0E69BFF4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29" w:type="dxa"/>
            <w:shd w:val="clear" w:color="auto" w:fill="auto"/>
            <w:vAlign w:val="center"/>
          </w:tcPr>
          <w:p w14:paraId="24E258DE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11</w:t>
            </w:r>
          </w:p>
        </w:tc>
        <w:tc>
          <w:tcPr>
            <w:tcW w:w="6379" w:type="dxa"/>
            <w:shd w:val="clear" w:color="auto" w:fill="auto"/>
            <w:vAlign w:val="center"/>
          </w:tcPr>
          <w:p w14:paraId="59AD2753">
            <w:pPr>
              <w:spacing w:line="32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安普未来（常州）生物科技有限公司</w:t>
            </w:r>
          </w:p>
        </w:tc>
        <w:tc>
          <w:tcPr>
            <w:tcW w:w="2552" w:type="dxa"/>
            <w:shd w:val="clear" w:color="auto" w:fill="auto"/>
            <w:vAlign w:val="center"/>
          </w:tcPr>
          <w:p w14:paraId="29EE0E60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武进区</w:t>
            </w:r>
          </w:p>
        </w:tc>
        <w:tc>
          <w:tcPr>
            <w:tcW w:w="3827" w:type="dxa"/>
            <w:shd w:val="clear" w:color="auto" w:fill="auto"/>
            <w:vAlign w:val="center"/>
          </w:tcPr>
          <w:p w14:paraId="3F98A6B0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合成生物</w:t>
            </w:r>
          </w:p>
        </w:tc>
      </w:tr>
      <w:tr w14:paraId="48964998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29" w:type="dxa"/>
            <w:shd w:val="clear" w:color="auto" w:fill="auto"/>
            <w:noWrap/>
            <w:vAlign w:val="center"/>
          </w:tcPr>
          <w:p w14:paraId="06D39F71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12</w:t>
            </w:r>
          </w:p>
        </w:tc>
        <w:tc>
          <w:tcPr>
            <w:tcW w:w="6379" w:type="dxa"/>
            <w:shd w:val="clear" w:color="auto" w:fill="auto"/>
            <w:vAlign w:val="center"/>
          </w:tcPr>
          <w:p w14:paraId="737DBDE5">
            <w:pPr>
              <w:spacing w:line="32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江苏特普优微创医疗科技有限公司</w:t>
            </w:r>
          </w:p>
        </w:tc>
        <w:tc>
          <w:tcPr>
            <w:tcW w:w="2552" w:type="dxa"/>
            <w:shd w:val="clear" w:color="auto" w:fill="auto"/>
            <w:vAlign w:val="center"/>
          </w:tcPr>
          <w:p w14:paraId="7402EF71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武进区</w:t>
            </w:r>
          </w:p>
        </w:tc>
        <w:tc>
          <w:tcPr>
            <w:tcW w:w="3827" w:type="dxa"/>
            <w:shd w:val="clear" w:color="auto" w:fill="auto"/>
            <w:noWrap/>
            <w:vAlign w:val="center"/>
          </w:tcPr>
          <w:p w14:paraId="72A1B2A8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生物医药</w:t>
            </w:r>
          </w:p>
        </w:tc>
      </w:tr>
      <w:tr w14:paraId="5AD7B51F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29" w:type="dxa"/>
            <w:shd w:val="clear" w:color="auto" w:fill="auto"/>
            <w:vAlign w:val="center"/>
          </w:tcPr>
          <w:p w14:paraId="120E6063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13</w:t>
            </w:r>
          </w:p>
        </w:tc>
        <w:tc>
          <w:tcPr>
            <w:tcW w:w="6379" w:type="dxa"/>
            <w:shd w:val="clear" w:color="auto" w:fill="auto"/>
            <w:vAlign w:val="center"/>
          </w:tcPr>
          <w:p w14:paraId="27BCD13C">
            <w:pPr>
              <w:spacing w:line="32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几何智慧（常州）光伏电站运维管理有限公司</w:t>
            </w:r>
          </w:p>
        </w:tc>
        <w:tc>
          <w:tcPr>
            <w:tcW w:w="2552" w:type="dxa"/>
            <w:shd w:val="clear" w:color="auto" w:fill="auto"/>
            <w:vAlign w:val="center"/>
          </w:tcPr>
          <w:p w14:paraId="01B9CB94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武进区</w:t>
            </w:r>
          </w:p>
        </w:tc>
        <w:tc>
          <w:tcPr>
            <w:tcW w:w="3827" w:type="dxa"/>
            <w:shd w:val="clear" w:color="auto" w:fill="auto"/>
            <w:vAlign w:val="center"/>
          </w:tcPr>
          <w:p w14:paraId="4CF975EE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低空经济与商业航天</w:t>
            </w:r>
          </w:p>
        </w:tc>
      </w:tr>
      <w:tr w14:paraId="0B5CB976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29" w:type="dxa"/>
            <w:shd w:val="clear" w:color="auto" w:fill="auto"/>
            <w:noWrap/>
            <w:vAlign w:val="center"/>
          </w:tcPr>
          <w:p w14:paraId="232BE39A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14</w:t>
            </w:r>
          </w:p>
        </w:tc>
        <w:tc>
          <w:tcPr>
            <w:tcW w:w="6379" w:type="dxa"/>
            <w:shd w:val="clear" w:color="auto" w:fill="auto"/>
            <w:vAlign w:val="center"/>
          </w:tcPr>
          <w:p w14:paraId="49CD1BDD">
            <w:pPr>
              <w:spacing w:line="32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凛灏（常州）科技有限公司</w:t>
            </w:r>
          </w:p>
        </w:tc>
        <w:tc>
          <w:tcPr>
            <w:tcW w:w="2552" w:type="dxa"/>
            <w:shd w:val="clear" w:color="auto" w:fill="auto"/>
            <w:vAlign w:val="center"/>
          </w:tcPr>
          <w:p w14:paraId="565D0EE6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武进区</w:t>
            </w:r>
          </w:p>
        </w:tc>
        <w:tc>
          <w:tcPr>
            <w:tcW w:w="3827" w:type="dxa"/>
            <w:shd w:val="clear" w:color="auto" w:fill="auto"/>
            <w:noWrap/>
            <w:vAlign w:val="center"/>
          </w:tcPr>
          <w:p w14:paraId="3001A01F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新能源、新能源汽车、节能环保</w:t>
            </w:r>
          </w:p>
        </w:tc>
      </w:tr>
      <w:tr w14:paraId="65287617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29" w:type="dxa"/>
            <w:shd w:val="clear" w:color="auto" w:fill="auto"/>
            <w:vAlign w:val="center"/>
          </w:tcPr>
          <w:p w14:paraId="2B34ED9D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15</w:t>
            </w:r>
          </w:p>
        </w:tc>
        <w:tc>
          <w:tcPr>
            <w:tcW w:w="6379" w:type="dxa"/>
            <w:shd w:val="clear" w:color="auto" w:fill="auto"/>
            <w:vAlign w:val="center"/>
          </w:tcPr>
          <w:p w14:paraId="2A0C6D88">
            <w:pPr>
              <w:spacing w:line="32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常州煌喆新材料科技有限公司</w:t>
            </w:r>
          </w:p>
        </w:tc>
        <w:tc>
          <w:tcPr>
            <w:tcW w:w="2552" w:type="dxa"/>
            <w:shd w:val="clear" w:color="auto" w:fill="auto"/>
            <w:vAlign w:val="center"/>
          </w:tcPr>
          <w:p w14:paraId="517AE395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武进区</w:t>
            </w:r>
          </w:p>
        </w:tc>
        <w:tc>
          <w:tcPr>
            <w:tcW w:w="3827" w:type="dxa"/>
            <w:shd w:val="clear" w:color="auto" w:fill="auto"/>
            <w:noWrap/>
            <w:vAlign w:val="center"/>
          </w:tcPr>
          <w:p w14:paraId="244BF7F2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新能源、新能源汽车、节能环保</w:t>
            </w:r>
          </w:p>
        </w:tc>
      </w:tr>
      <w:tr w14:paraId="33ECB36B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29" w:type="dxa"/>
            <w:shd w:val="clear" w:color="auto" w:fill="auto"/>
            <w:noWrap/>
            <w:vAlign w:val="center"/>
          </w:tcPr>
          <w:p w14:paraId="04FCE6CC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16</w:t>
            </w:r>
          </w:p>
        </w:tc>
        <w:tc>
          <w:tcPr>
            <w:tcW w:w="6379" w:type="dxa"/>
            <w:shd w:val="clear" w:color="auto" w:fill="auto"/>
            <w:vAlign w:val="center"/>
          </w:tcPr>
          <w:p w14:paraId="6A75BD90">
            <w:pPr>
              <w:spacing w:line="32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江苏印象乾图文化科技有限公司</w:t>
            </w:r>
          </w:p>
        </w:tc>
        <w:tc>
          <w:tcPr>
            <w:tcW w:w="2552" w:type="dxa"/>
            <w:shd w:val="clear" w:color="auto" w:fill="auto"/>
            <w:vAlign w:val="center"/>
          </w:tcPr>
          <w:p w14:paraId="12039D78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3827" w:type="dxa"/>
            <w:shd w:val="clear" w:color="auto" w:fill="auto"/>
            <w:noWrap/>
            <w:vAlign w:val="center"/>
          </w:tcPr>
          <w:p w14:paraId="47A104FC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新一代信息技术</w:t>
            </w:r>
          </w:p>
        </w:tc>
      </w:tr>
      <w:tr w14:paraId="252E707D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29" w:type="dxa"/>
            <w:shd w:val="clear" w:color="auto" w:fill="auto"/>
            <w:vAlign w:val="center"/>
          </w:tcPr>
          <w:p w14:paraId="50D5BE6A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17</w:t>
            </w:r>
          </w:p>
        </w:tc>
        <w:tc>
          <w:tcPr>
            <w:tcW w:w="6379" w:type="dxa"/>
            <w:shd w:val="clear" w:color="auto" w:fill="auto"/>
            <w:vAlign w:val="center"/>
          </w:tcPr>
          <w:p w14:paraId="0CE240E3">
            <w:pPr>
              <w:spacing w:line="32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卓谨信息科技（常州）有限公司</w:t>
            </w:r>
          </w:p>
        </w:tc>
        <w:tc>
          <w:tcPr>
            <w:tcW w:w="2552" w:type="dxa"/>
            <w:shd w:val="clear" w:color="auto" w:fill="auto"/>
            <w:vAlign w:val="center"/>
          </w:tcPr>
          <w:p w14:paraId="2DF140D4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3827" w:type="dxa"/>
            <w:shd w:val="clear" w:color="auto" w:fill="auto"/>
            <w:noWrap/>
            <w:vAlign w:val="center"/>
          </w:tcPr>
          <w:p w14:paraId="0B109C9F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新一代信息技术</w:t>
            </w:r>
          </w:p>
        </w:tc>
      </w:tr>
      <w:tr w14:paraId="2BAFFBEA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29" w:type="dxa"/>
            <w:shd w:val="clear" w:color="auto" w:fill="auto"/>
            <w:noWrap/>
            <w:vAlign w:val="center"/>
          </w:tcPr>
          <w:p w14:paraId="00256C0E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18</w:t>
            </w:r>
          </w:p>
        </w:tc>
        <w:tc>
          <w:tcPr>
            <w:tcW w:w="6379" w:type="dxa"/>
            <w:shd w:val="clear" w:color="auto" w:fill="auto"/>
            <w:vAlign w:val="center"/>
          </w:tcPr>
          <w:p w14:paraId="0F38A1EE">
            <w:pPr>
              <w:spacing w:line="32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常州碳科智能装备有限公司</w:t>
            </w:r>
          </w:p>
        </w:tc>
        <w:tc>
          <w:tcPr>
            <w:tcW w:w="2552" w:type="dxa"/>
            <w:shd w:val="clear" w:color="auto" w:fill="auto"/>
            <w:vAlign w:val="center"/>
          </w:tcPr>
          <w:p w14:paraId="22AA5FDC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3827" w:type="dxa"/>
            <w:shd w:val="clear" w:color="auto" w:fill="auto"/>
            <w:vAlign w:val="center"/>
          </w:tcPr>
          <w:p w14:paraId="36C570DD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低空经济与商业航天</w:t>
            </w:r>
          </w:p>
        </w:tc>
      </w:tr>
      <w:tr w14:paraId="38E2394F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29" w:type="dxa"/>
            <w:shd w:val="clear" w:color="auto" w:fill="auto"/>
            <w:vAlign w:val="center"/>
          </w:tcPr>
          <w:p w14:paraId="322F79F6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19</w:t>
            </w:r>
          </w:p>
        </w:tc>
        <w:tc>
          <w:tcPr>
            <w:tcW w:w="6379" w:type="dxa"/>
            <w:shd w:val="clear" w:color="auto" w:fill="auto"/>
            <w:vAlign w:val="center"/>
          </w:tcPr>
          <w:p w14:paraId="286BBC4B">
            <w:pPr>
              <w:spacing w:line="32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常州中能电力科技有限公司</w:t>
            </w:r>
          </w:p>
        </w:tc>
        <w:tc>
          <w:tcPr>
            <w:tcW w:w="2552" w:type="dxa"/>
            <w:shd w:val="clear" w:color="auto" w:fill="auto"/>
            <w:vAlign w:val="center"/>
          </w:tcPr>
          <w:p w14:paraId="08272550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3827" w:type="dxa"/>
            <w:shd w:val="clear" w:color="auto" w:fill="auto"/>
            <w:vAlign w:val="center"/>
          </w:tcPr>
          <w:p w14:paraId="32E70860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具身智能</w:t>
            </w:r>
          </w:p>
        </w:tc>
      </w:tr>
      <w:tr w14:paraId="52514A1E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29" w:type="dxa"/>
            <w:shd w:val="clear" w:color="auto" w:fill="auto"/>
            <w:noWrap/>
            <w:vAlign w:val="center"/>
          </w:tcPr>
          <w:p w14:paraId="2170EF40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20</w:t>
            </w:r>
          </w:p>
        </w:tc>
        <w:tc>
          <w:tcPr>
            <w:tcW w:w="6379" w:type="dxa"/>
            <w:shd w:val="clear" w:color="auto" w:fill="auto"/>
            <w:vAlign w:val="center"/>
          </w:tcPr>
          <w:p w14:paraId="15A918DC">
            <w:pPr>
              <w:spacing w:line="32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常州奥旋重型轴承有限公司</w:t>
            </w:r>
          </w:p>
        </w:tc>
        <w:tc>
          <w:tcPr>
            <w:tcW w:w="2552" w:type="dxa"/>
            <w:shd w:val="clear" w:color="auto" w:fill="auto"/>
            <w:vAlign w:val="center"/>
          </w:tcPr>
          <w:p w14:paraId="54E59294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3827" w:type="dxa"/>
            <w:shd w:val="clear" w:color="auto" w:fill="auto"/>
            <w:noWrap/>
            <w:vAlign w:val="center"/>
          </w:tcPr>
          <w:p w14:paraId="27CF0E39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高端装备制造</w:t>
            </w:r>
          </w:p>
        </w:tc>
      </w:tr>
      <w:tr w14:paraId="5745101F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29" w:type="dxa"/>
            <w:shd w:val="clear" w:color="auto" w:fill="auto"/>
            <w:vAlign w:val="center"/>
          </w:tcPr>
          <w:p w14:paraId="0A55547B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21</w:t>
            </w:r>
          </w:p>
        </w:tc>
        <w:tc>
          <w:tcPr>
            <w:tcW w:w="6379" w:type="dxa"/>
            <w:shd w:val="clear" w:color="auto" w:fill="auto"/>
            <w:vAlign w:val="center"/>
          </w:tcPr>
          <w:p w14:paraId="7D2160DB">
            <w:pPr>
              <w:spacing w:line="32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江苏海博工具产业研究院有限公司</w:t>
            </w:r>
          </w:p>
        </w:tc>
        <w:tc>
          <w:tcPr>
            <w:tcW w:w="2552" w:type="dxa"/>
            <w:shd w:val="clear" w:color="auto" w:fill="auto"/>
            <w:vAlign w:val="center"/>
          </w:tcPr>
          <w:p w14:paraId="48864C35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3827" w:type="dxa"/>
            <w:shd w:val="clear" w:color="auto" w:fill="auto"/>
            <w:noWrap/>
            <w:vAlign w:val="center"/>
          </w:tcPr>
          <w:p w14:paraId="64750A25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高端装备制造</w:t>
            </w:r>
          </w:p>
        </w:tc>
      </w:tr>
      <w:tr w14:paraId="5D26C53F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29" w:type="dxa"/>
            <w:shd w:val="clear" w:color="auto" w:fill="auto"/>
            <w:noWrap/>
            <w:vAlign w:val="center"/>
          </w:tcPr>
          <w:p w14:paraId="0C53D08C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22</w:t>
            </w:r>
          </w:p>
        </w:tc>
        <w:tc>
          <w:tcPr>
            <w:tcW w:w="6379" w:type="dxa"/>
            <w:shd w:val="clear" w:color="auto" w:fill="auto"/>
            <w:vAlign w:val="center"/>
          </w:tcPr>
          <w:p w14:paraId="3C71250C">
            <w:pPr>
              <w:spacing w:line="32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常州常耀半导体科技有限公司</w:t>
            </w:r>
          </w:p>
        </w:tc>
        <w:tc>
          <w:tcPr>
            <w:tcW w:w="2552" w:type="dxa"/>
            <w:shd w:val="clear" w:color="auto" w:fill="auto"/>
            <w:vAlign w:val="center"/>
          </w:tcPr>
          <w:p w14:paraId="756E1457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3827" w:type="dxa"/>
            <w:shd w:val="clear" w:color="auto" w:fill="auto"/>
            <w:noWrap/>
            <w:vAlign w:val="center"/>
          </w:tcPr>
          <w:p w14:paraId="52338532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高端装备制造</w:t>
            </w:r>
          </w:p>
        </w:tc>
      </w:tr>
      <w:tr w14:paraId="72EEBE59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29" w:type="dxa"/>
            <w:shd w:val="clear" w:color="auto" w:fill="auto"/>
            <w:vAlign w:val="center"/>
          </w:tcPr>
          <w:p w14:paraId="6FC71490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23</w:t>
            </w:r>
          </w:p>
        </w:tc>
        <w:tc>
          <w:tcPr>
            <w:tcW w:w="6379" w:type="dxa"/>
            <w:shd w:val="clear" w:color="auto" w:fill="auto"/>
            <w:vAlign w:val="center"/>
          </w:tcPr>
          <w:p w14:paraId="5965006A">
            <w:pPr>
              <w:spacing w:line="32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常州科乐为数控科技有限公司</w:t>
            </w:r>
          </w:p>
        </w:tc>
        <w:tc>
          <w:tcPr>
            <w:tcW w:w="2552" w:type="dxa"/>
            <w:shd w:val="clear" w:color="auto" w:fill="auto"/>
            <w:vAlign w:val="center"/>
          </w:tcPr>
          <w:p w14:paraId="414F470A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3827" w:type="dxa"/>
            <w:shd w:val="clear" w:color="auto" w:fill="auto"/>
            <w:noWrap/>
            <w:vAlign w:val="center"/>
          </w:tcPr>
          <w:p w14:paraId="566AD9A3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高端装备制造</w:t>
            </w:r>
          </w:p>
        </w:tc>
      </w:tr>
      <w:tr w14:paraId="47E61770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29" w:type="dxa"/>
            <w:shd w:val="clear" w:color="auto" w:fill="auto"/>
            <w:noWrap/>
            <w:vAlign w:val="center"/>
          </w:tcPr>
          <w:p w14:paraId="0835AF01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24</w:t>
            </w:r>
          </w:p>
        </w:tc>
        <w:tc>
          <w:tcPr>
            <w:tcW w:w="6379" w:type="dxa"/>
            <w:shd w:val="clear" w:color="auto" w:fill="auto"/>
            <w:vAlign w:val="center"/>
          </w:tcPr>
          <w:p w14:paraId="383271BF">
            <w:pPr>
              <w:spacing w:line="32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江苏德天智能科技有限公司</w:t>
            </w:r>
          </w:p>
        </w:tc>
        <w:tc>
          <w:tcPr>
            <w:tcW w:w="2552" w:type="dxa"/>
            <w:shd w:val="clear" w:color="auto" w:fill="auto"/>
            <w:vAlign w:val="center"/>
          </w:tcPr>
          <w:p w14:paraId="03216F38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3827" w:type="dxa"/>
            <w:shd w:val="clear" w:color="auto" w:fill="auto"/>
            <w:noWrap/>
            <w:vAlign w:val="center"/>
          </w:tcPr>
          <w:p w14:paraId="065A637D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高端装备制造</w:t>
            </w:r>
          </w:p>
        </w:tc>
      </w:tr>
      <w:tr w14:paraId="7B7094AD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29" w:type="dxa"/>
            <w:shd w:val="clear" w:color="auto" w:fill="auto"/>
            <w:vAlign w:val="center"/>
          </w:tcPr>
          <w:p w14:paraId="759A04CB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25</w:t>
            </w:r>
          </w:p>
        </w:tc>
        <w:tc>
          <w:tcPr>
            <w:tcW w:w="6379" w:type="dxa"/>
            <w:shd w:val="clear" w:color="auto" w:fill="auto"/>
            <w:vAlign w:val="center"/>
          </w:tcPr>
          <w:p w14:paraId="7D633914">
            <w:pPr>
              <w:spacing w:line="32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常州市创锦工具有限公司</w:t>
            </w:r>
          </w:p>
        </w:tc>
        <w:tc>
          <w:tcPr>
            <w:tcW w:w="2552" w:type="dxa"/>
            <w:shd w:val="clear" w:color="auto" w:fill="auto"/>
            <w:vAlign w:val="center"/>
          </w:tcPr>
          <w:p w14:paraId="19446256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3827" w:type="dxa"/>
            <w:shd w:val="clear" w:color="auto" w:fill="auto"/>
            <w:noWrap/>
            <w:vAlign w:val="center"/>
          </w:tcPr>
          <w:p w14:paraId="4DD48A7A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高端装备制造</w:t>
            </w:r>
          </w:p>
        </w:tc>
      </w:tr>
      <w:tr w14:paraId="0BD97012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29" w:type="dxa"/>
            <w:shd w:val="clear" w:color="auto" w:fill="auto"/>
            <w:noWrap/>
            <w:vAlign w:val="center"/>
          </w:tcPr>
          <w:p w14:paraId="537EB0F2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26</w:t>
            </w:r>
          </w:p>
        </w:tc>
        <w:tc>
          <w:tcPr>
            <w:tcW w:w="6379" w:type="dxa"/>
            <w:shd w:val="clear" w:color="auto" w:fill="auto"/>
            <w:vAlign w:val="center"/>
          </w:tcPr>
          <w:p w14:paraId="1DE82DB5">
            <w:pPr>
              <w:spacing w:line="32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常州柏尔刀具科技有限公司</w:t>
            </w:r>
          </w:p>
        </w:tc>
        <w:tc>
          <w:tcPr>
            <w:tcW w:w="2552" w:type="dxa"/>
            <w:shd w:val="clear" w:color="auto" w:fill="auto"/>
            <w:vAlign w:val="center"/>
          </w:tcPr>
          <w:p w14:paraId="0AB636DD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3827" w:type="dxa"/>
            <w:shd w:val="clear" w:color="auto" w:fill="auto"/>
            <w:noWrap/>
            <w:vAlign w:val="center"/>
          </w:tcPr>
          <w:p w14:paraId="0F3D885E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高端装备制造</w:t>
            </w:r>
          </w:p>
        </w:tc>
      </w:tr>
      <w:tr w14:paraId="66AB36A2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29" w:type="dxa"/>
            <w:shd w:val="clear" w:color="auto" w:fill="auto"/>
            <w:vAlign w:val="center"/>
          </w:tcPr>
          <w:p w14:paraId="54FA3024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27</w:t>
            </w:r>
          </w:p>
        </w:tc>
        <w:tc>
          <w:tcPr>
            <w:tcW w:w="6379" w:type="dxa"/>
            <w:shd w:val="clear" w:color="auto" w:fill="auto"/>
            <w:vAlign w:val="center"/>
          </w:tcPr>
          <w:p w14:paraId="3A766460">
            <w:pPr>
              <w:spacing w:line="32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常州熠立增材科技有限公司</w:t>
            </w:r>
          </w:p>
        </w:tc>
        <w:tc>
          <w:tcPr>
            <w:tcW w:w="2552" w:type="dxa"/>
            <w:shd w:val="clear" w:color="auto" w:fill="auto"/>
            <w:vAlign w:val="center"/>
          </w:tcPr>
          <w:p w14:paraId="01B19717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3827" w:type="dxa"/>
            <w:shd w:val="clear" w:color="auto" w:fill="auto"/>
            <w:noWrap/>
            <w:vAlign w:val="center"/>
          </w:tcPr>
          <w:p w14:paraId="03DCCE20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新材料</w:t>
            </w:r>
          </w:p>
        </w:tc>
      </w:tr>
      <w:tr w14:paraId="7A32480D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29" w:type="dxa"/>
            <w:shd w:val="clear" w:color="auto" w:fill="auto"/>
            <w:noWrap/>
            <w:vAlign w:val="center"/>
          </w:tcPr>
          <w:p w14:paraId="45F11DF8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28</w:t>
            </w:r>
          </w:p>
        </w:tc>
        <w:tc>
          <w:tcPr>
            <w:tcW w:w="6379" w:type="dxa"/>
            <w:shd w:val="clear" w:color="auto" w:fill="auto"/>
            <w:vAlign w:val="center"/>
          </w:tcPr>
          <w:p w14:paraId="5EB46DAF">
            <w:pPr>
              <w:spacing w:line="32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江苏沃莱新材料有限公司</w:t>
            </w:r>
          </w:p>
        </w:tc>
        <w:tc>
          <w:tcPr>
            <w:tcW w:w="2552" w:type="dxa"/>
            <w:shd w:val="clear" w:color="auto" w:fill="auto"/>
            <w:vAlign w:val="center"/>
          </w:tcPr>
          <w:p w14:paraId="067A5CB7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3827" w:type="dxa"/>
            <w:shd w:val="clear" w:color="auto" w:fill="auto"/>
            <w:noWrap/>
            <w:vAlign w:val="center"/>
          </w:tcPr>
          <w:p w14:paraId="2DB0501B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新材料</w:t>
            </w:r>
          </w:p>
        </w:tc>
      </w:tr>
      <w:tr w14:paraId="1439BC4A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29" w:type="dxa"/>
            <w:shd w:val="clear" w:color="auto" w:fill="auto"/>
            <w:vAlign w:val="center"/>
          </w:tcPr>
          <w:p w14:paraId="38AC9AC1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29</w:t>
            </w:r>
          </w:p>
        </w:tc>
        <w:tc>
          <w:tcPr>
            <w:tcW w:w="6379" w:type="dxa"/>
            <w:shd w:val="clear" w:color="auto" w:fill="auto"/>
            <w:vAlign w:val="center"/>
          </w:tcPr>
          <w:p w14:paraId="0A7BD310">
            <w:pPr>
              <w:spacing w:line="32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常州中科飞航复合材料科技有限公司</w:t>
            </w:r>
          </w:p>
        </w:tc>
        <w:tc>
          <w:tcPr>
            <w:tcW w:w="2552" w:type="dxa"/>
            <w:shd w:val="clear" w:color="auto" w:fill="auto"/>
            <w:vAlign w:val="center"/>
          </w:tcPr>
          <w:p w14:paraId="0AB895E1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3827" w:type="dxa"/>
            <w:shd w:val="clear" w:color="auto" w:fill="auto"/>
            <w:noWrap/>
            <w:vAlign w:val="center"/>
          </w:tcPr>
          <w:p w14:paraId="64B6BAFC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新材料</w:t>
            </w:r>
          </w:p>
        </w:tc>
      </w:tr>
      <w:tr w14:paraId="4CACFDC6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29" w:type="dxa"/>
            <w:shd w:val="clear" w:color="auto" w:fill="auto"/>
            <w:noWrap/>
            <w:vAlign w:val="center"/>
          </w:tcPr>
          <w:p w14:paraId="340CE123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30</w:t>
            </w:r>
          </w:p>
        </w:tc>
        <w:tc>
          <w:tcPr>
            <w:tcW w:w="6379" w:type="dxa"/>
            <w:shd w:val="clear" w:color="auto" w:fill="auto"/>
            <w:vAlign w:val="center"/>
          </w:tcPr>
          <w:p w14:paraId="48357F19">
            <w:pPr>
              <w:spacing w:line="32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江苏众红生物工程创药研究院有限公司</w:t>
            </w:r>
          </w:p>
        </w:tc>
        <w:tc>
          <w:tcPr>
            <w:tcW w:w="2552" w:type="dxa"/>
            <w:shd w:val="clear" w:color="auto" w:fill="auto"/>
            <w:vAlign w:val="center"/>
          </w:tcPr>
          <w:p w14:paraId="0D8E097B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3827" w:type="dxa"/>
            <w:shd w:val="clear" w:color="auto" w:fill="auto"/>
            <w:vAlign w:val="center"/>
          </w:tcPr>
          <w:p w14:paraId="67529FCE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合成生物</w:t>
            </w:r>
          </w:p>
        </w:tc>
      </w:tr>
      <w:tr w14:paraId="68AEAF19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29" w:type="dxa"/>
            <w:shd w:val="clear" w:color="auto" w:fill="auto"/>
            <w:vAlign w:val="center"/>
          </w:tcPr>
          <w:p w14:paraId="1B4A82BD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31</w:t>
            </w:r>
          </w:p>
        </w:tc>
        <w:tc>
          <w:tcPr>
            <w:tcW w:w="6379" w:type="dxa"/>
            <w:shd w:val="clear" w:color="auto" w:fill="auto"/>
            <w:vAlign w:val="center"/>
          </w:tcPr>
          <w:p w14:paraId="4F75D7D1">
            <w:pPr>
              <w:spacing w:line="32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江苏康润生物科技有限公司</w:t>
            </w:r>
          </w:p>
        </w:tc>
        <w:tc>
          <w:tcPr>
            <w:tcW w:w="2552" w:type="dxa"/>
            <w:shd w:val="clear" w:color="auto" w:fill="auto"/>
            <w:vAlign w:val="center"/>
          </w:tcPr>
          <w:p w14:paraId="2B424886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3827" w:type="dxa"/>
            <w:shd w:val="clear" w:color="auto" w:fill="auto"/>
            <w:vAlign w:val="center"/>
          </w:tcPr>
          <w:p w14:paraId="420D9898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合成生物</w:t>
            </w:r>
          </w:p>
        </w:tc>
      </w:tr>
      <w:tr w14:paraId="23B8EE9F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29" w:type="dxa"/>
            <w:shd w:val="clear" w:color="auto" w:fill="auto"/>
            <w:noWrap/>
            <w:vAlign w:val="center"/>
          </w:tcPr>
          <w:p w14:paraId="319C7161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32</w:t>
            </w:r>
          </w:p>
        </w:tc>
        <w:tc>
          <w:tcPr>
            <w:tcW w:w="6379" w:type="dxa"/>
            <w:shd w:val="clear" w:color="auto" w:fill="auto"/>
            <w:vAlign w:val="center"/>
          </w:tcPr>
          <w:p w14:paraId="3390EE9A">
            <w:pPr>
              <w:spacing w:line="32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普美瑞（常州）生物科技有限公司</w:t>
            </w:r>
          </w:p>
        </w:tc>
        <w:tc>
          <w:tcPr>
            <w:tcW w:w="2552" w:type="dxa"/>
            <w:shd w:val="clear" w:color="auto" w:fill="auto"/>
            <w:vAlign w:val="center"/>
          </w:tcPr>
          <w:p w14:paraId="1241B9D8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3827" w:type="dxa"/>
            <w:shd w:val="clear" w:color="auto" w:fill="auto"/>
            <w:vAlign w:val="center"/>
          </w:tcPr>
          <w:p w14:paraId="35B2271E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合成生物</w:t>
            </w:r>
          </w:p>
        </w:tc>
      </w:tr>
      <w:tr w14:paraId="56E7701D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29" w:type="dxa"/>
            <w:shd w:val="clear" w:color="auto" w:fill="auto"/>
            <w:vAlign w:val="center"/>
          </w:tcPr>
          <w:p w14:paraId="0AE6C7C3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33</w:t>
            </w:r>
          </w:p>
        </w:tc>
        <w:tc>
          <w:tcPr>
            <w:tcW w:w="6379" w:type="dxa"/>
            <w:shd w:val="clear" w:color="auto" w:fill="auto"/>
            <w:vAlign w:val="center"/>
          </w:tcPr>
          <w:p w14:paraId="5B7A1377">
            <w:pPr>
              <w:spacing w:line="32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惠农达生物技术（江苏）有限公司</w:t>
            </w:r>
          </w:p>
        </w:tc>
        <w:tc>
          <w:tcPr>
            <w:tcW w:w="2552" w:type="dxa"/>
            <w:shd w:val="clear" w:color="auto" w:fill="auto"/>
            <w:vAlign w:val="center"/>
          </w:tcPr>
          <w:p w14:paraId="466509E7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3827" w:type="dxa"/>
            <w:shd w:val="clear" w:color="auto" w:fill="auto"/>
            <w:noWrap/>
            <w:vAlign w:val="center"/>
          </w:tcPr>
          <w:p w14:paraId="2468462D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生物医药</w:t>
            </w:r>
          </w:p>
        </w:tc>
      </w:tr>
      <w:tr w14:paraId="470C4682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29" w:type="dxa"/>
            <w:shd w:val="clear" w:color="auto" w:fill="auto"/>
            <w:noWrap/>
            <w:vAlign w:val="center"/>
          </w:tcPr>
          <w:p w14:paraId="6CC81BC2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34</w:t>
            </w:r>
          </w:p>
        </w:tc>
        <w:tc>
          <w:tcPr>
            <w:tcW w:w="6379" w:type="dxa"/>
            <w:shd w:val="clear" w:color="auto" w:fill="auto"/>
            <w:vAlign w:val="center"/>
          </w:tcPr>
          <w:p w14:paraId="7928D169">
            <w:pPr>
              <w:spacing w:line="32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江苏天合元氢科技有限公司</w:t>
            </w:r>
          </w:p>
        </w:tc>
        <w:tc>
          <w:tcPr>
            <w:tcW w:w="2552" w:type="dxa"/>
            <w:shd w:val="clear" w:color="auto" w:fill="auto"/>
            <w:vAlign w:val="center"/>
          </w:tcPr>
          <w:p w14:paraId="30ECA149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3827" w:type="dxa"/>
            <w:shd w:val="clear" w:color="auto" w:fill="auto"/>
            <w:noWrap/>
            <w:vAlign w:val="center"/>
          </w:tcPr>
          <w:p w14:paraId="350F397C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新能源、新能源汽车、节能环保</w:t>
            </w:r>
          </w:p>
        </w:tc>
      </w:tr>
      <w:tr w14:paraId="105A91F3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29" w:type="dxa"/>
            <w:shd w:val="clear" w:color="auto" w:fill="auto"/>
            <w:vAlign w:val="center"/>
          </w:tcPr>
          <w:p w14:paraId="499C90BD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35</w:t>
            </w:r>
          </w:p>
        </w:tc>
        <w:tc>
          <w:tcPr>
            <w:tcW w:w="6379" w:type="dxa"/>
            <w:shd w:val="clear" w:color="auto" w:fill="auto"/>
            <w:vAlign w:val="center"/>
          </w:tcPr>
          <w:p w14:paraId="1F7C4430">
            <w:pPr>
              <w:spacing w:line="32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江苏盈天环保科技有限公司</w:t>
            </w:r>
          </w:p>
        </w:tc>
        <w:tc>
          <w:tcPr>
            <w:tcW w:w="2552" w:type="dxa"/>
            <w:shd w:val="clear" w:color="auto" w:fill="auto"/>
            <w:vAlign w:val="center"/>
          </w:tcPr>
          <w:p w14:paraId="4FD8C26B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3827" w:type="dxa"/>
            <w:shd w:val="clear" w:color="auto" w:fill="auto"/>
            <w:noWrap/>
            <w:vAlign w:val="center"/>
          </w:tcPr>
          <w:p w14:paraId="669E96E2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新能源、新能源汽车、节能环保</w:t>
            </w:r>
          </w:p>
        </w:tc>
      </w:tr>
      <w:tr w14:paraId="1CB2E426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29" w:type="dxa"/>
            <w:shd w:val="clear" w:color="auto" w:fill="auto"/>
            <w:noWrap/>
            <w:vAlign w:val="center"/>
          </w:tcPr>
          <w:p w14:paraId="05F43EE9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36</w:t>
            </w:r>
          </w:p>
        </w:tc>
        <w:tc>
          <w:tcPr>
            <w:tcW w:w="6379" w:type="dxa"/>
            <w:shd w:val="clear" w:color="auto" w:fill="auto"/>
            <w:vAlign w:val="center"/>
          </w:tcPr>
          <w:p w14:paraId="160EE686">
            <w:pPr>
              <w:spacing w:line="32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常州厚发环保科技有限公司</w:t>
            </w:r>
          </w:p>
        </w:tc>
        <w:tc>
          <w:tcPr>
            <w:tcW w:w="2552" w:type="dxa"/>
            <w:shd w:val="clear" w:color="auto" w:fill="auto"/>
            <w:vAlign w:val="center"/>
          </w:tcPr>
          <w:p w14:paraId="6AE5F1F5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3827" w:type="dxa"/>
            <w:shd w:val="clear" w:color="auto" w:fill="auto"/>
            <w:noWrap/>
            <w:vAlign w:val="center"/>
          </w:tcPr>
          <w:p w14:paraId="5617D83C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新能源、新能源汽车、节能环保</w:t>
            </w:r>
          </w:p>
        </w:tc>
      </w:tr>
      <w:tr w14:paraId="6EF35918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29" w:type="dxa"/>
            <w:shd w:val="clear" w:color="auto" w:fill="auto"/>
            <w:vAlign w:val="center"/>
          </w:tcPr>
          <w:p w14:paraId="3C5520B1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37</w:t>
            </w:r>
          </w:p>
        </w:tc>
        <w:tc>
          <w:tcPr>
            <w:tcW w:w="6379" w:type="dxa"/>
            <w:shd w:val="clear" w:color="auto" w:fill="auto"/>
            <w:vAlign w:val="center"/>
          </w:tcPr>
          <w:p w14:paraId="60A115BB">
            <w:pPr>
              <w:spacing w:line="32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安太数字能源技术（常州）有限公司</w:t>
            </w:r>
          </w:p>
        </w:tc>
        <w:tc>
          <w:tcPr>
            <w:tcW w:w="2552" w:type="dxa"/>
            <w:shd w:val="clear" w:color="auto" w:fill="auto"/>
            <w:vAlign w:val="center"/>
          </w:tcPr>
          <w:p w14:paraId="40FF7BB5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3827" w:type="dxa"/>
            <w:shd w:val="clear" w:color="auto" w:fill="auto"/>
            <w:noWrap/>
            <w:vAlign w:val="center"/>
          </w:tcPr>
          <w:p w14:paraId="2C966126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新能源、新能源汽车、节能环保</w:t>
            </w:r>
          </w:p>
        </w:tc>
      </w:tr>
      <w:tr w14:paraId="260939CB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29" w:type="dxa"/>
            <w:shd w:val="clear" w:color="auto" w:fill="auto"/>
            <w:noWrap/>
            <w:vAlign w:val="center"/>
          </w:tcPr>
          <w:p w14:paraId="4F8DABD9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38</w:t>
            </w:r>
          </w:p>
        </w:tc>
        <w:tc>
          <w:tcPr>
            <w:tcW w:w="6379" w:type="dxa"/>
            <w:shd w:val="clear" w:color="auto" w:fill="auto"/>
            <w:vAlign w:val="center"/>
          </w:tcPr>
          <w:p w14:paraId="246A5AD6">
            <w:pPr>
              <w:spacing w:line="32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常州永安行氢能科技有限公司</w:t>
            </w:r>
          </w:p>
        </w:tc>
        <w:tc>
          <w:tcPr>
            <w:tcW w:w="2552" w:type="dxa"/>
            <w:shd w:val="clear" w:color="auto" w:fill="auto"/>
            <w:vAlign w:val="center"/>
          </w:tcPr>
          <w:p w14:paraId="7C169481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3827" w:type="dxa"/>
            <w:shd w:val="clear" w:color="auto" w:fill="auto"/>
            <w:noWrap/>
            <w:vAlign w:val="center"/>
          </w:tcPr>
          <w:p w14:paraId="503879AC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新能源、新能源汽车、节能环保</w:t>
            </w:r>
          </w:p>
        </w:tc>
      </w:tr>
      <w:tr w14:paraId="6E9FDF08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29" w:type="dxa"/>
            <w:shd w:val="clear" w:color="auto" w:fill="auto"/>
            <w:vAlign w:val="center"/>
          </w:tcPr>
          <w:p w14:paraId="7F14451E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39</w:t>
            </w:r>
          </w:p>
        </w:tc>
        <w:tc>
          <w:tcPr>
            <w:tcW w:w="6379" w:type="dxa"/>
            <w:shd w:val="clear" w:color="auto" w:fill="auto"/>
            <w:vAlign w:val="center"/>
          </w:tcPr>
          <w:p w14:paraId="0408F7AA">
            <w:pPr>
              <w:spacing w:line="32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常州立焘新能源科技有限公司</w:t>
            </w:r>
          </w:p>
        </w:tc>
        <w:tc>
          <w:tcPr>
            <w:tcW w:w="2552" w:type="dxa"/>
            <w:shd w:val="clear" w:color="auto" w:fill="auto"/>
            <w:vAlign w:val="center"/>
          </w:tcPr>
          <w:p w14:paraId="14EB608C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3827" w:type="dxa"/>
            <w:shd w:val="clear" w:color="auto" w:fill="auto"/>
            <w:noWrap/>
            <w:vAlign w:val="center"/>
          </w:tcPr>
          <w:p w14:paraId="2CA15A82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新能源、新能源汽车、节能环保</w:t>
            </w:r>
          </w:p>
        </w:tc>
      </w:tr>
      <w:tr w14:paraId="38B95201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29" w:type="dxa"/>
            <w:shd w:val="clear" w:color="auto" w:fill="auto"/>
            <w:noWrap/>
            <w:vAlign w:val="center"/>
          </w:tcPr>
          <w:p w14:paraId="2FC29D75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40</w:t>
            </w:r>
          </w:p>
        </w:tc>
        <w:tc>
          <w:tcPr>
            <w:tcW w:w="6379" w:type="dxa"/>
            <w:shd w:val="clear" w:color="auto" w:fill="auto"/>
            <w:vAlign w:val="center"/>
          </w:tcPr>
          <w:p w14:paraId="7D853D48">
            <w:pPr>
              <w:spacing w:line="32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常州奥比利智能科技有限公司</w:t>
            </w:r>
          </w:p>
        </w:tc>
        <w:tc>
          <w:tcPr>
            <w:tcW w:w="2552" w:type="dxa"/>
            <w:shd w:val="clear" w:color="auto" w:fill="auto"/>
            <w:vAlign w:val="center"/>
          </w:tcPr>
          <w:p w14:paraId="0EC65FEF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3827" w:type="dxa"/>
            <w:shd w:val="clear" w:color="auto" w:fill="auto"/>
            <w:noWrap/>
            <w:vAlign w:val="center"/>
          </w:tcPr>
          <w:p w14:paraId="23006791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新一代信息技术</w:t>
            </w:r>
          </w:p>
        </w:tc>
      </w:tr>
      <w:tr w14:paraId="16CBFE45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29" w:type="dxa"/>
            <w:shd w:val="clear" w:color="auto" w:fill="auto"/>
            <w:vAlign w:val="center"/>
          </w:tcPr>
          <w:p w14:paraId="0CBBA409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41</w:t>
            </w:r>
          </w:p>
        </w:tc>
        <w:tc>
          <w:tcPr>
            <w:tcW w:w="6379" w:type="dxa"/>
            <w:shd w:val="clear" w:color="auto" w:fill="auto"/>
            <w:vAlign w:val="center"/>
          </w:tcPr>
          <w:p w14:paraId="281E2CE3">
            <w:pPr>
              <w:spacing w:line="32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常州维仁数字科技有限公司</w:t>
            </w:r>
          </w:p>
        </w:tc>
        <w:tc>
          <w:tcPr>
            <w:tcW w:w="2552" w:type="dxa"/>
            <w:shd w:val="clear" w:color="auto" w:fill="auto"/>
            <w:vAlign w:val="center"/>
          </w:tcPr>
          <w:p w14:paraId="1B654BDC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3827" w:type="dxa"/>
            <w:shd w:val="clear" w:color="auto" w:fill="auto"/>
            <w:noWrap/>
            <w:vAlign w:val="center"/>
          </w:tcPr>
          <w:p w14:paraId="055E8632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高端装备制造</w:t>
            </w:r>
          </w:p>
        </w:tc>
      </w:tr>
      <w:tr w14:paraId="3D35A228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29" w:type="dxa"/>
            <w:shd w:val="clear" w:color="auto" w:fill="auto"/>
            <w:noWrap/>
            <w:vAlign w:val="center"/>
          </w:tcPr>
          <w:p w14:paraId="078D8820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42</w:t>
            </w:r>
          </w:p>
        </w:tc>
        <w:tc>
          <w:tcPr>
            <w:tcW w:w="6379" w:type="dxa"/>
            <w:shd w:val="clear" w:color="auto" w:fill="auto"/>
            <w:vAlign w:val="center"/>
          </w:tcPr>
          <w:p w14:paraId="4601F29C">
            <w:pPr>
              <w:spacing w:line="32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江苏百奥信康医药科技有限公司</w:t>
            </w:r>
          </w:p>
        </w:tc>
        <w:tc>
          <w:tcPr>
            <w:tcW w:w="2552" w:type="dxa"/>
            <w:shd w:val="clear" w:color="auto" w:fill="auto"/>
            <w:vAlign w:val="center"/>
          </w:tcPr>
          <w:p w14:paraId="349382F6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3827" w:type="dxa"/>
            <w:shd w:val="clear" w:color="auto" w:fill="auto"/>
            <w:noWrap/>
            <w:vAlign w:val="center"/>
          </w:tcPr>
          <w:p w14:paraId="02A82A8F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生物医药</w:t>
            </w:r>
          </w:p>
        </w:tc>
      </w:tr>
      <w:tr w14:paraId="7568BF6D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29" w:type="dxa"/>
            <w:shd w:val="clear" w:color="auto" w:fill="auto"/>
            <w:vAlign w:val="center"/>
          </w:tcPr>
          <w:p w14:paraId="59B5F188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43</w:t>
            </w:r>
          </w:p>
        </w:tc>
        <w:tc>
          <w:tcPr>
            <w:tcW w:w="6379" w:type="dxa"/>
            <w:shd w:val="clear" w:color="auto" w:fill="auto"/>
            <w:vAlign w:val="center"/>
          </w:tcPr>
          <w:p w14:paraId="343AE43F">
            <w:pPr>
              <w:spacing w:line="32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江苏灵动飞扬科技有限公司</w:t>
            </w:r>
          </w:p>
        </w:tc>
        <w:tc>
          <w:tcPr>
            <w:tcW w:w="2552" w:type="dxa"/>
            <w:shd w:val="clear" w:color="auto" w:fill="auto"/>
            <w:vAlign w:val="center"/>
          </w:tcPr>
          <w:p w14:paraId="7DF52FDC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3827" w:type="dxa"/>
            <w:shd w:val="clear" w:color="auto" w:fill="auto"/>
            <w:noWrap/>
            <w:vAlign w:val="center"/>
          </w:tcPr>
          <w:p w14:paraId="2B175A68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新能源、新能源汽车、节能环保</w:t>
            </w:r>
          </w:p>
        </w:tc>
      </w:tr>
      <w:tr w14:paraId="601537B3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29" w:type="dxa"/>
            <w:shd w:val="clear" w:color="auto" w:fill="auto"/>
            <w:noWrap/>
            <w:vAlign w:val="center"/>
          </w:tcPr>
          <w:p w14:paraId="01722B9D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44</w:t>
            </w:r>
          </w:p>
        </w:tc>
        <w:tc>
          <w:tcPr>
            <w:tcW w:w="6379" w:type="dxa"/>
            <w:shd w:val="clear" w:color="auto" w:fill="auto"/>
            <w:vAlign w:val="center"/>
          </w:tcPr>
          <w:p w14:paraId="164E8B28">
            <w:pPr>
              <w:spacing w:line="32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常州国领智能科技有限公司</w:t>
            </w:r>
          </w:p>
        </w:tc>
        <w:tc>
          <w:tcPr>
            <w:tcW w:w="2552" w:type="dxa"/>
            <w:shd w:val="clear" w:color="auto" w:fill="auto"/>
            <w:vAlign w:val="center"/>
          </w:tcPr>
          <w:p w14:paraId="47B1A8A7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3827" w:type="dxa"/>
            <w:shd w:val="clear" w:color="auto" w:fill="auto"/>
            <w:noWrap/>
            <w:vAlign w:val="center"/>
          </w:tcPr>
          <w:p w14:paraId="44FE31DE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新能源、新能源汽车、节能环保</w:t>
            </w:r>
          </w:p>
        </w:tc>
      </w:tr>
      <w:tr w14:paraId="19003457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29" w:type="dxa"/>
            <w:shd w:val="clear" w:color="auto" w:fill="auto"/>
            <w:vAlign w:val="center"/>
          </w:tcPr>
          <w:p w14:paraId="3935E673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45</w:t>
            </w:r>
          </w:p>
        </w:tc>
        <w:tc>
          <w:tcPr>
            <w:tcW w:w="6379" w:type="dxa"/>
            <w:shd w:val="clear" w:color="auto" w:fill="auto"/>
            <w:vAlign w:val="center"/>
          </w:tcPr>
          <w:p w14:paraId="5992A104">
            <w:pPr>
              <w:spacing w:line="32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江苏精研热能管理有限公司</w:t>
            </w:r>
          </w:p>
        </w:tc>
        <w:tc>
          <w:tcPr>
            <w:tcW w:w="2552" w:type="dxa"/>
            <w:shd w:val="clear" w:color="auto" w:fill="auto"/>
            <w:vAlign w:val="center"/>
          </w:tcPr>
          <w:p w14:paraId="5765DBA8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3827" w:type="dxa"/>
            <w:shd w:val="clear" w:color="auto" w:fill="auto"/>
            <w:noWrap/>
            <w:vAlign w:val="center"/>
          </w:tcPr>
          <w:p w14:paraId="5719110E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新一代信息技术</w:t>
            </w:r>
          </w:p>
        </w:tc>
      </w:tr>
      <w:tr w14:paraId="253C37E5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29" w:type="dxa"/>
            <w:shd w:val="clear" w:color="auto" w:fill="auto"/>
            <w:noWrap/>
            <w:vAlign w:val="center"/>
          </w:tcPr>
          <w:p w14:paraId="6B140B68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46</w:t>
            </w:r>
          </w:p>
        </w:tc>
        <w:tc>
          <w:tcPr>
            <w:tcW w:w="6379" w:type="dxa"/>
            <w:shd w:val="clear" w:color="auto" w:fill="auto"/>
            <w:vAlign w:val="center"/>
          </w:tcPr>
          <w:p w14:paraId="6385C62F">
            <w:pPr>
              <w:spacing w:line="32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常州庚源机械科技有限公司</w:t>
            </w:r>
          </w:p>
        </w:tc>
        <w:tc>
          <w:tcPr>
            <w:tcW w:w="2552" w:type="dxa"/>
            <w:shd w:val="clear" w:color="auto" w:fill="auto"/>
            <w:vAlign w:val="center"/>
          </w:tcPr>
          <w:p w14:paraId="085A791C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3827" w:type="dxa"/>
            <w:shd w:val="clear" w:color="auto" w:fill="auto"/>
            <w:noWrap/>
            <w:vAlign w:val="center"/>
          </w:tcPr>
          <w:p w14:paraId="44BB8BBA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高端装备制造</w:t>
            </w:r>
          </w:p>
        </w:tc>
      </w:tr>
      <w:tr w14:paraId="2FBFCD52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29" w:type="dxa"/>
            <w:shd w:val="clear" w:color="auto" w:fill="auto"/>
            <w:vAlign w:val="center"/>
          </w:tcPr>
          <w:p w14:paraId="7CCE2FA6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47</w:t>
            </w:r>
          </w:p>
        </w:tc>
        <w:tc>
          <w:tcPr>
            <w:tcW w:w="6379" w:type="dxa"/>
            <w:shd w:val="clear" w:color="auto" w:fill="auto"/>
            <w:vAlign w:val="center"/>
          </w:tcPr>
          <w:p w14:paraId="07DD2DB4">
            <w:pPr>
              <w:spacing w:line="32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常州瑞峰环保科技有限公司</w:t>
            </w:r>
          </w:p>
        </w:tc>
        <w:tc>
          <w:tcPr>
            <w:tcW w:w="2552" w:type="dxa"/>
            <w:shd w:val="clear" w:color="auto" w:fill="auto"/>
            <w:vAlign w:val="center"/>
          </w:tcPr>
          <w:p w14:paraId="26074E45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3827" w:type="dxa"/>
            <w:shd w:val="clear" w:color="auto" w:fill="auto"/>
            <w:noWrap/>
            <w:vAlign w:val="center"/>
          </w:tcPr>
          <w:p w14:paraId="0E45F738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新能源、新能源汽车、节能环保</w:t>
            </w:r>
          </w:p>
        </w:tc>
      </w:tr>
      <w:tr w14:paraId="494ADDBA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29" w:type="dxa"/>
            <w:shd w:val="clear" w:color="auto" w:fill="auto"/>
            <w:noWrap/>
            <w:vAlign w:val="center"/>
          </w:tcPr>
          <w:p w14:paraId="69715C3A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48</w:t>
            </w:r>
          </w:p>
        </w:tc>
        <w:tc>
          <w:tcPr>
            <w:tcW w:w="6379" w:type="dxa"/>
            <w:shd w:val="clear" w:color="auto" w:fill="auto"/>
            <w:vAlign w:val="center"/>
          </w:tcPr>
          <w:p w14:paraId="563BE2BF">
            <w:pPr>
              <w:spacing w:line="32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常州市新墅机床数控设备有限公司</w:t>
            </w:r>
          </w:p>
        </w:tc>
        <w:tc>
          <w:tcPr>
            <w:tcW w:w="2552" w:type="dxa"/>
            <w:shd w:val="clear" w:color="auto" w:fill="auto"/>
            <w:vAlign w:val="center"/>
          </w:tcPr>
          <w:p w14:paraId="6C0D4F7B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常州经济开发区</w:t>
            </w:r>
          </w:p>
        </w:tc>
        <w:tc>
          <w:tcPr>
            <w:tcW w:w="3827" w:type="dxa"/>
            <w:shd w:val="clear" w:color="auto" w:fill="auto"/>
            <w:noWrap/>
            <w:vAlign w:val="center"/>
          </w:tcPr>
          <w:p w14:paraId="0285783E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高端装备制造</w:t>
            </w:r>
          </w:p>
        </w:tc>
      </w:tr>
      <w:tr w14:paraId="73DB97D7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29" w:type="dxa"/>
            <w:shd w:val="clear" w:color="auto" w:fill="auto"/>
            <w:vAlign w:val="center"/>
          </w:tcPr>
          <w:p w14:paraId="48C1963D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49</w:t>
            </w:r>
          </w:p>
        </w:tc>
        <w:tc>
          <w:tcPr>
            <w:tcW w:w="6379" w:type="dxa"/>
            <w:shd w:val="clear" w:color="auto" w:fill="auto"/>
            <w:vAlign w:val="center"/>
          </w:tcPr>
          <w:p w14:paraId="721DA67A">
            <w:pPr>
              <w:spacing w:line="32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江苏宏达数控科技股份有限公司</w:t>
            </w:r>
          </w:p>
        </w:tc>
        <w:tc>
          <w:tcPr>
            <w:tcW w:w="2552" w:type="dxa"/>
            <w:shd w:val="clear" w:color="auto" w:fill="auto"/>
            <w:vAlign w:val="center"/>
          </w:tcPr>
          <w:p w14:paraId="263B9F06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常州经济开发区</w:t>
            </w:r>
          </w:p>
        </w:tc>
        <w:tc>
          <w:tcPr>
            <w:tcW w:w="3827" w:type="dxa"/>
            <w:shd w:val="clear" w:color="auto" w:fill="auto"/>
            <w:noWrap/>
            <w:vAlign w:val="center"/>
          </w:tcPr>
          <w:p w14:paraId="77444CCE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高端装备制造</w:t>
            </w:r>
          </w:p>
        </w:tc>
      </w:tr>
      <w:tr w14:paraId="374A988A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29" w:type="dxa"/>
            <w:shd w:val="clear" w:color="auto" w:fill="auto"/>
            <w:noWrap/>
            <w:vAlign w:val="center"/>
          </w:tcPr>
          <w:p w14:paraId="577AEB46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50</w:t>
            </w:r>
          </w:p>
        </w:tc>
        <w:tc>
          <w:tcPr>
            <w:tcW w:w="6379" w:type="dxa"/>
            <w:shd w:val="clear" w:color="auto" w:fill="auto"/>
            <w:vAlign w:val="center"/>
          </w:tcPr>
          <w:p w14:paraId="7C717AAD">
            <w:pPr>
              <w:spacing w:line="32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江苏常诺能源环保科技有限公司</w:t>
            </w:r>
          </w:p>
        </w:tc>
        <w:tc>
          <w:tcPr>
            <w:tcW w:w="2552" w:type="dxa"/>
            <w:shd w:val="clear" w:color="auto" w:fill="auto"/>
            <w:vAlign w:val="center"/>
          </w:tcPr>
          <w:p w14:paraId="526F78DF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科教城</w:t>
            </w:r>
          </w:p>
        </w:tc>
        <w:tc>
          <w:tcPr>
            <w:tcW w:w="3827" w:type="dxa"/>
            <w:shd w:val="clear" w:color="auto" w:fill="auto"/>
            <w:noWrap/>
            <w:vAlign w:val="center"/>
          </w:tcPr>
          <w:p w14:paraId="6E5C0F5F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新能源、新能源汽车、节能环保</w:t>
            </w:r>
          </w:p>
        </w:tc>
      </w:tr>
    </w:tbl>
    <w:p w14:paraId="1FC86FDC">
      <w:bookmarkStart w:id="0" w:name="_GoBack"/>
      <w:bookmarkEnd w:id="0"/>
    </w:p>
    <w:sectPr>
      <w:footerReference r:id="rId3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9A3B1D0">
    <w:pPr>
      <w:pStyle w:val="2"/>
      <w:ind w:right="284"/>
      <w:jc w:val="right"/>
    </w:pPr>
    <w:sdt>
      <w:sdtPr>
        <w:id w:val="24082218"/>
      </w:sdtPr>
      <w:sdtEndPr>
        <w:rPr>
          <w:rFonts w:cs="Times New Roman" w:asciiTheme="minorEastAsia" w:hAnsiTheme="minorEastAsia"/>
        </w:rPr>
      </w:sdtEndPr>
      <w:sdtContent>
        <w:r>
          <w:rPr>
            <w:rFonts w:hint="eastAsia" w:asciiTheme="minorEastAsia" w:hAnsiTheme="minorEastAsia"/>
            <w:sz w:val="28"/>
            <w:szCs w:val="28"/>
          </w:rPr>
          <w:t xml:space="preserve">— </w:t>
        </w:r>
        <w:r>
          <w:rPr>
            <w:rFonts w:ascii="Times New Roman" w:hAnsi="Times New Roman" w:cs="Times New Roman"/>
            <w:sz w:val="28"/>
            <w:szCs w:val="28"/>
          </w:rPr>
          <w:fldChar w:fldCharType="begin"/>
        </w:r>
        <w:r>
          <w:rPr>
            <w:rFonts w:ascii="Times New Roman" w:hAnsi="Times New Roman" w:cs="Times New Roman"/>
            <w:sz w:val="28"/>
            <w:szCs w:val="28"/>
          </w:rPr>
          <w:instrText xml:space="preserve"> PAGE   \* MERGEFORMAT </w:instrText>
        </w:r>
        <w:r>
          <w:rPr>
            <w:rFonts w:ascii="Times New Roman" w:hAnsi="Times New Roman" w:cs="Times New Roman"/>
            <w:sz w:val="28"/>
            <w:szCs w:val="28"/>
          </w:rPr>
          <w:fldChar w:fldCharType="separate"/>
        </w:r>
        <w:r>
          <w:rPr>
            <w:rFonts w:ascii="Times New Roman" w:hAnsi="Times New Roman" w:cs="Times New Roman"/>
            <w:sz w:val="28"/>
            <w:szCs w:val="28"/>
            <w:lang w:val="zh-CN"/>
          </w:rPr>
          <w:t>17</w:t>
        </w:r>
        <w:r>
          <w:rPr>
            <w:rFonts w:ascii="Times New Roman" w:hAnsi="Times New Roman" w:cs="Times New Roman"/>
            <w:sz w:val="28"/>
            <w:szCs w:val="28"/>
          </w:rPr>
          <w:fldChar w:fldCharType="end"/>
        </w:r>
        <w:r>
          <w:rPr>
            <w:rFonts w:hint="eastAsia" w:ascii="Times New Roman" w:hAnsi="Times New Roman" w:cs="Times New Roman"/>
            <w:sz w:val="28"/>
            <w:szCs w:val="28"/>
          </w:rPr>
          <w:t xml:space="preserve"> </w:t>
        </w:r>
      </w:sdtContent>
    </w:sdt>
    <w:r>
      <w:rPr>
        <w:rFonts w:hint="eastAsia" w:asciiTheme="minorEastAsia" w:hAnsiTheme="minorEastAsia"/>
        <w:sz w:val="28"/>
        <w:szCs w:val="28"/>
      </w:rPr>
      <w:t>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Y3NDIxOTU5NzBiNGY0MTI1MDdiYTZlODlmZGFmNWYifQ=="/>
  </w:docVars>
  <w:rsids>
    <w:rsidRoot w:val="00000000"/>
    <w:rsid w:val="156759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2025-08-05T03:42:10Z</dcterms:created>
  <dc:creator>USER</dc:creator>
  <cp:lastModifiedBy>周倩工作号码</cp:lastModifiedBy>
  <dcterms:modified xsi:type="dcterms:W3CDTF">2025-08-05T03:43:14Z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7D52AB41D9114EFDB9158B01F071A725_12</vt:lpwstr>
  </property>
</Properties>
</file>