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71099D" w14:textId="77777777" w:rsidR="002858A9" w:rsidRDefault="00D174D1">
      <w:pPr>
        <w:adjustRightInd w:val="0"/>
        <w:snapToGrid w:val="0"/>
        <w:spacing w:line="700" w:lineRule="exact"/>
        <w:jc w:val="center"/>
        <w:rPr>
          <w:rFonts w:ascii="Times New Roman" w:eastAsia="方正小标宋简体" w:hAnsi="Times New Roman" w:cs="Times New Roman"/>
          <w:sz w:val="40"/>
          <w:szCs w:val="40"/>
        </w:rPr>
      </w:pPr>
      <w:r>
        <w:rPr>
          <w:rFonts w:ascii="Times New Roman" w:eastAsia="方正小标宋简体" w:hAnsi="Times New Roman" w:cs="Times New Roman" w:hint="eastAsia"/>
          <w:sz w:val="40"/>
          <w:szCs w:val="40"/>
        </w:rPr>
        <w:t>2025</w:t>
      </w:r>
      <w:r>
        <w:rPr>
          <w:rFonts w:ascii="Times New Roman" w:eastAsia="方正小标宋简体" w:hAnsi="Times New Roman" w:cs="Times New Roman" w:hint="eastAsia"/>
          <w:sz w:val="40"/>
          <w:szCs w:val="40"/>
        </w:rPr>
        <w:t>常州园艺生活</w:t>
      </w:r>
      <w:proofErr w:type="gramStart"/>
      <w:r>
        <w:rPr>
          <w:rFonts w:ascii="Times New Roman" w:eastAsia="方正小标宋简体" w:hAnsi="Times New Roman" w:cs="Times New Roman" w:hint="eastAsia"/>
          <w:sz w:val="40"/>
          <w:szCs w:val="40"/>
        </w:rPr>
        <w:t>荟</w:t>
      </w:r>
      <w:proofErr w:type="gramEnd"/>
      <w:r>
        <w:rPr>
          <w:rFonts w:ascii="Times New Roman" w:eastAsia="方正小标宋简体" w:hAnsi="Times New Roman" w:cs="Times New Roman" w:hint="eastAsia"/>
          <w:sz w:val="40"/>
          <w:szCs w:val="40"/>
        </w:rPr>
        <w:t>——秋季园艺推广活动</w:t>
      </w:r>
    </w:p>
    <w:p w14:paraId="6491C25A" w14:textId="77777777" w:rsidR="00816926" w:rsidRDefault="00D174D1" w:rsidP="00816926">
      <w:pPr>
        <w:adjustRightInd w:val="0"/>
        <w:snapToGrid w:val="0"/>
        <w:spacing w:line="70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策划设计制作招标项目需求书</w:t>
      </w:r>
    </w:p>
    <w:p w14:paraId="121BEA4B" w14:textId="46D9F420" w:rsidR="002858A9" w:rsidRPr="00816926" w:rsidRDefault="00816926" w:rsidP="00816926">
      <w:pPr>
        <w:adjustRightInd w:val="0"/>
        <w:snapToGrid w:val="0"/>
        <w:spacing w:line="700" w:lineRule="exact"/>
        <w:rPr>
          <w:rFonts w:ascii="Times New Roman" w:eastAsia="方正小标宋简体" w:hAnsi="Times New Roman" w:cs="Times New Roman"/>
          <w:sz w:val="44"/>
          <w:szCs w:val="44"/>
        </w:rPr>
      </w:pPr>
      <w:r w:rsidRPr="00816926">
        <w:rPr>
          <w:rFonts w:ascii="Times New Roman" w:eastAsia="黑体" w:hAnsi="Times New Roman" w:cs="Times New Roman" w:hint="eastAsia"/>
          <w:sz w:val="32"/>
          <w:szCs w:val="32"/>
        </w:rPr>
        <w:t>一、</w:t>
      </w:r>
      <w:r w:rsidR="00D174D1">
        <w:rPr>
          <w:rFonts w:ascii="Times New Roman" w:eastAsia="黑体" w:hAnsi="Times New Roman" w:cs="Times New Roman" w:hint="eastAsia"/>
          <w:sz w:val="32"/>
          <w:szCs w:val="32"/>
        </w:rPr>
        <w:t>活动背景和目的</w:t>
      </w:r>
    </w:p>
    <w:p w14:paraId="0727E520" w14:textId="77777777" w:rsidR="00A0729E" w:rsidRDefault="00A0729E" w:rsidP="00A0729E">
      <w:pPr>
        <w:ind w:firstLineChars="200" w:firstLine="640"/>
        <w:outlineLvl w:val="0"/>
        <w:rPr>
          <w:rFonts w:ascii="Times New Roman" w:eastAsia="仿宋_GB2312" w:hAnsi="Times New Roman" w:cs="Times New Roman"/>
          <w:kern w:val="0"/>
          <w:sz w:val="32"/>
          <w:szCs w:val="32"/>
          <w:lang w:bidi="zh-CN"/>
        </w:rPr>
      </w:pPr>
      <w:r>
        <w:rPr>
          <w:rFonts w:ascii="Times New Roman" w:eastAsia="仿宋_GB2312" w:hAnsi="Times New Roman" w:cs="Times New Roman" w:hint="eastAsia"/>
          <w:kern w:val="0"/>
          <w:sz w:val="32"/>
          <w:szCs w:val="32"/>
          <w:lang w:bidi="zh-CN"/>
        </w:rPr>
        <w:t>为贯彻落</w:t>
      </w:r>
      <w:proofErr w:type="gramStart"/>
      <w:r>
        <w:rPr>
          <w:rFonts w:ascii="Times New Roman" w:eastAsia="仿宋_GB2312" w:hAnsi="Times New Roman" w:cs="Times New Roman" w:hint="eastAsia"/>
          <w:kern w:val="0"/>
          <w:sz w:val="32"/>
          <w:szCs w:val="32"/>
          <w:lang w:bidi="zh-CN"/>
        </w:rPr>
        <w:t>实习近</w:t>
      </w:r>
      <w:proofErr w:type="gramEnd"/>
      <w:r>
        <w:rPr>
          <w:rFonts w:ascii="Times New Roman" w:eastAsia="仿宋_GB2312" w:hAnsi="Times New Roman" w:cs="Times New Roman" w:hint="eastAsia"/>
          <w:kern w:val="0"/>
          <w:sz w:val="32"/>
          <w:szCs w:val="32"/>
          <w:lang w:bidi="zh-CN"/>
        </w:rPr>
        <w:t>平生态文明思想，服务美丽常州建设和提升市民生活品质，根据《中共常州市委常州市人民政府关于大力推进美丽常州建设的实施意见》、《市政府办公室关于印发</w:t>
      </w:r>
      <w:r>
        <w:rPr>
          <w:rFonts w:ascii="Times New Roman" w:eastAsia="仿宋_GB2312" w:hAnsi="Times New Roman" w:cs="Times New Roman" w:hint="eastAsia"/>
          <w:kern w:val="0"/>
          <w:sz w:val="32"/>
          <w:szCs w:val="32"/>
          <w:lang w:bidi="zh-CN"/>
        </w:rPr>
        <w:t>&lt;</w:t>
      </w:r>
      <w:r>
        <w:rPr>
          <w:rFonts w:ascii="Times New Roman" w:eastAsia="仿宋_GB2312" w:hAnsi="Times New Roman" w:cs="Times New Roman" w:hint="eastAsia"/>
          <w:kern w:val="0"/>
          <w:sz w:val="32"/>
          <w:szCs w:val="32"/>
          <w:lang w:bidi="zh-CN"/>
        </w:rPr>
        <w:t>美丽常州建设总体规划（</w:t>
      </w:r>
      <w:r>
        <w:rPr>
          <w:rFonts w:ascii="Times New Roman" w:eastAsia="仿宋_GB2312" w:hAnsi="Times New Roman" w:cs="Times New Roman" w:hint="eastAsia"/>
          <w:kern w:val="0"/>
          <w:sz w:val="32"/>
          <w:szCs w:val="32"/>
          <w:lang w:bidi="zh-CN"/>
        </w:rPr>
        <w:t>2021</w:t>
      </w:r>
      <w:r>
        <w:rPr>
          <w:rFonts w:ascii="Times New Roman" w:eastAsia="仿宋_GB2312" w:hAnsi="Times New Roman" w:cs="Times New Roman" w:hint="eastAsia"/>
          <w:kern w:val="0"/>
          <w:sz w:val="32"/>
          <w:szCs w:val="32"/>
          <w:lang w:bidi="zh-CN"/>
        </w:rPr>
        <w:t>—</w:t>
      </w:r>
      <w:r>
        <w:rPr>
          <w:rFonts w:ascii="Times New Roman" w:eastAsia="仿宋_GB2312" w:hAnsi="Times New Roman" w:cs="Times New Roman" w:hint="eastAsia"/>
          <w:kern w:val="0"/>
          <w:sz w:val="32"/>
          <w:szCs w:val="32"/>
          <w:lang w:bidi="zh-CN"/>
        </w:rPr>
        <w:t>2035</w:t>
      </w:r>
      <w:r>
        <w:rPr>
          <w:rFonts w:ascii="Times New Roman" w:eastAsia="仿宋_GB2312" w:hAnsi="Times New Roman" w:cs="Times New Roman" w:hint="eastAsia"/>
          <w:kern w:val="0"/>
          <w:sz w:val="32"/>
          <w:szCs w:val="32"/>
          <w:lang w:bidi="zh-CN"/>
        </w:rPr>
        <w:t>年）</w:t>
      </w:r>
      <w:r>
        <w:rPr>
          <w:rFonts w:ascii="Times New Roman" w:eastAsia="仿宋_GB2312" w:hAnsi="Times New Roman" w:cs="Times New Roman" w:hint="eastAsia"/>
          <w:kern w:val="0"/>
          <w:sz w:val="32"/>
          <w:szCs w:val="32"/>
          <w:lang w:bidi="zh-CN"/>
        </w:rPr>
        <w:t>&gt;</w:t>
      </w:r>
      <w:r>
        <w:rPr>
          <w:rFonts w:ascii="Times New Roman" w:eastAsia="仿宋_GB2312" w:hAnsi="Times New Roman" w:cs="Times New Roman" w:hint="eastAsia"/>
          <w:kern w:val="0"/>
          <w:sz w:val="32"/>
          <w:szCs w:val="32"/>
          <w:lang w:bidi="zh-CN"/>
        </w:rPr>
        <w:t>的通知》和我市《</w:t>
      </w:r>
      <w:r>
        <w:rPr>
          <w:rFonts w:ascii="Times New Roman" w:eastAsia="仿宋_GB2312" w:hAnsi="Times New Roman" w:cs="Times New Roman" w:hint="eastAsia"/>
          <w:kern w:val="0"/>
          <w:sz w:val="32"/>
          <w:szCs w:val="32"/>
          <w:lang w:bidi="zh-CN"/>
        </w:rPr>
        <w:t>2025</w:t>
      </w:r>
      <w:r>
        <w:rPr>
          <w:rFonts w:ascii="Times New Roman" w:eastAsia="仿宋_GB2312" w:hAnsi="Times New Roman" w:cs="Times New Roman" w:hint="eastAsia"/>
          <w:kern w:val="0"/>
          <w:sz w:val="32"/>
          <w:szCs w:val="32"/>
          <w:lang w:bidi="zh-CN"/>
        </w:rPr>
        <w:t>年城市管理工作要点》等有关文件精神和工作要求，整合园艺资源，开展园艺推广系列活动—</w:t>
      </w:r>
      <w:r>
        <w:rPr>
          <w:rFonts w:ascii="Times New Roman" w:eastAsia="仿宋_GB2312" w:hAnsi="Times New Roman" w:cs="Times New Roman" w:hint="eastAsia"/>
          <w:kern w:val="0"/>
          <w:sz w:val="32"/>
          <w:szCs w:val="32"/>
          <w:lang w:bidi="zh-CN"/>
        </w:rPr>
        <w:t>2025</w:t>
      </w:r>
      <w:r>
        <w:rPr>
          <w:rFonts w:ascii="Times New Roman" w:eastAsia="仿宋_GB2312" w:hAnsi="Times New Roman" w:cs="Times New Roman" w:hint="eastAsia"/>
          <w:kern w:val="0"/>
          <w:sz w:val="32"/>
          <w:szCs w:val="32"/>
          <w:lang w:bidi="zh-CN"/>
        </w:rPr>
        <w:t>常州园艺生活</w:t>
      </w:r>
      <w:proofErr w:type="gramStart"/>
      <w:r>
        <w:rPr>
          <w:rFonts w:ascii="Times New Roman" w:eastAsia="仿宋_GB2312" w:hAnsi="Times New Roman" w:cs="Times New Roman" w:hint="eastAsia"/>
          <w:kern w:val="0"/>
          <w:sz w:val="32"/>
          <w:szCs w:val="32"/>
          <w:lang w:bidi="zh-CN"/>
        </w:rPr>
        <w:t>荟</w:t>
      </w:r>
      <w:proofErr w:type="gramEnd"/>
      <w:r>
        <w:rPr>
          <w:rFonts w:ascii="Times New Roman" w:eastAsia="仿宋_GB2312" w:hAnsi="Times New Roman" w:cs="Times New Roman" w:hint="eastAsia"/>
          <w:kern w:val="0"/>
          <w:sz w:val="32"/>
          <w:szCs w:val="32"/>
          <w:lang w:bidi="zh-CN"/>
        </w:rPr>
        <w:t>（秋季）。</w:t>
      </w:r>
      <w:r>
        <w:rPr>
          <w:rFonts w:ascii="Times New Roman" w:eastAsia="仿宋_GB2312" w:hAnsi="Times New Roman" w:cs="Times New Roman" w:hint="eastAsia"/>
          <w:kern w:val="0"/>
          <w:sz w:val="32"/>
          <w:szCs w:val="32"/>
          <w:lang w:bidi="zh-CN"/>
        </w:rPr>
        <w:t xml:space="preserve"> </w:t>
      </w:r>
    </w:p>
    <w:p w14:paraId="438CC692" w14:textId="208D9FEB" w:rsidR="00816926" w:rsidRDefault="00A0729E" w:rsidP="00A0729E">
      <w:pPr>
        <w:ind w:firstLineChars="200" w:firstLine="640"/>
        <w:outlineLvl w:val="0"/>
        <w:rPr>
          <w:rFonts w:ascii="微软雅黑" w:eastAsia="微软雅黑" w:hAnsi="微软雅黑" w:cs="微软雅黑"/>
          <w:szCs w:val="21"/>
        </w:rPr>
      </w:pPr>
      <w:r>
        <w:rPr>
          <w:rFonts w:ascii="Times New Roman" w:eastAsia="仿宋_GB2312" w:hAnsi="Times New Roman" w:cs="Times New Roman" w:hint="eastAsia"/>
          <w:kern w:val="0"/>
          <w:sz w:val="32"/>
          <w:szCs w:val="32"/>
          <w:lang w:bidi="zh-CN"/>
        </w:rPr>
        <w:t>园艺生活</w:t>
      </w:r>
      <w:proofErr w:type="gramStart"/>
      <w:r>
        <w:rPr>
          <w:rFonts w:ascii="Times New Roman" w:eastAsia="仿宋_GB2312" w:hAnsi="Times New Roman" w:cs="Times New Roman" w:hint="eastAsia"/>
          <w:kern w:val="0"/>
          <w:sz w:val="32"/>
          <w:szCs w:val="32"/>
          <w:lang w:bidi="zh-CN"/>
        </w:rPr>
        <w:t>荟</w:t>
      </w:r>
      <w:proofErr w:type="gramEnd"/>
      <w:r>
        <w:rPr>
          <w:rFonts w:ascii="Times New Roman" w:eastAsia="仿宋_GB2312" w:hAnsi="Times New Roman" w:cs="Times New Roman" w:hint="eastAsia"/>
          <w:kern w:val="0"/>
          <w:sz w:val="32"/>
          <w:szCs w:val="32"/>
          <w:lang w:bidi="zh-CN"/>
        </w:rPr>
        <w:t>将通过展览、讲座、互动体验、市集等形式，普及园艺知识、传授园艺技能、传播园艺生活理念、展示园艺生活美学，为行业赋能，为市民服务。同时也将以自然之美诠释生活哲学，共赴一场心灵与自然的深度对话</w:t>
      </w:r>
      <w:r>
        <w:rPr>
          <w:rFonts w:ascii="微软雅黑" w:eastAsia="微软雅黑" w:hAnsi="微软雅黑" w:cs="微软雅黑" w:hint="eastAsia"/>
          <w:szCs w:val="21"/>
        </w:rPr>
        <w:t>。</w:t>
      </w:r>
    </w:p>
    <w:p w14:paraId="0C32271C" w14:textId="5A4B667C" w:rsidR="002858A9" w:rsidRPr="00816926" w:rsidRDefault="00816926" w:rsidP="00816926">
      <w:pPr>
        <w:outlineLvl w:val="0"/>
        <w:rPr>
          <w:rFonts w:ascii="微软雅黑" w:eastAsia="微软雅黑" w:hAnsi="微软雅黑" w:cs="微软雅黑"/>
          <w:szCs w:val="21"/>
        </w:rPr>
      </w:pPr>
      <w:r w:rsidRPr="00816926">
        <w:rPr>
          <w:rFonts w:ascii="Times New Roman" w:eastAsia="黑体" w:hAnsi="Times New Roman" w:cs="Times New Roman" w:hint="eastAsia"/>
          <w:sz w:val="32"/>
          <w:szCs w:val="32"/>
        </w:rPr>
        <w:t>二、</w:t>
      </w:r>
      <w:r w:rsidR="00D174D1">
        <w:rPr>
          <w:rFonts w:ascii="Times New Roman" w:eastAsia="黑体" w:hAnsi="Times New Roman" w:cs="Times New Roman" w:hint="eastAsia"/>
          <w:sz w:val="32"/>
          <w:szCs w:val="32"/>
        </w:rPr>
        <w:t>活动概况</w:t>
      </w:r>
    </w:p>
    <w:p w14:paraId="274E9585" w14:textId="77777777" w:rsidR="00A0729E" w:rsidRDefault="00A0729E" w:rsidP="00A0729E">
      <w:pPr>
        <w:pStyle w:val="aa"/>
        <w:adjustRightInd w:val="0"/>
        <w:snapToGrid w:val="0"/>
        <w:spacing w:line="52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活动主题：共建美丽常州</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共享美好生活</w:t>
      </w:r>
    </w:p>
    <w:p w14:paraId="0CCAD35B" w14:textId="77777777" w:rsidR="00A0729E" w:rsidRDefault="00A0729E" w:rsidP="00A0729E">
      <w:pPr>
        <w:pStyle w:val="aa"/>
        <w:adjustRightInd w:val="0"/>
        <w:snapToGrid w:val="0"/>
        <w:spacing w:line="52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活动名称：</w:t>
      </w:r>
      <w:r>
        <w:rPr>
          <w:rFonts w:ascii="Times New Roman" w:eastAsia="仿宋_GB2312" w:hAnsi="Times New Roman" w:cs="Times New Roman" w:hint="eastAsia"/>
          <w:sz w:val="32"/>
          <w:szCs w:val="32"/>
        </w:rPr>
        <w:t>2025</w:t>
      </w:r>
      <w:r>
        <w:rPr>
          <w:rFonts w:ascii="Times New Roman" w:eastAsia="仿宋_GB2312" w:hAnsi="Times New Roman" w:cs="Times New Roman" w:hint="eastAsia"/>
          <w:sz w:val="32"/>
          <w:szCs w:val="32"/>
        </w:rPr>
        <w:t>秋季园艺生活</w:t>
      </w:r>
      <w:proofErr w:type="gramStart"/>
      <w:r>
        <w:rPr>
          <w:rFonts w:ascii="Times New Roman" w:eastAsia="仿宋_GB2312" w:hAnsi="Times New Roman" w:cs="Times New Roman" w:hint="eastAsia"/>
          <w:sz w:val="32"/>
          <w:szCs w:val="32"/>
        </w:rPr>
        <w:t>荟</w:t>
      </w:r>
      <w:proofErr w:type="gramEnd"/>
    </w:p>
    <w:p w14:paraId="5C1AFAD6" w14:textId="77777777" w:rsidR="00A0729E" w:rsidRDefault="00A0729E" w:rsidP="00A0729E">
      <w:pPr>
        <w:pStyle w:val="aa"/>
        <w:adjustRightInd w:val="0"/>
        <w:snapToGrid w:val="0"/>
        <w:spacing w:line="52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活动时间：</w:t>
      </w:r>
      <w:r>
        <w:rPr>
          <w:rFonts w:ascii="Times New Roman" w:eastAsia="仿宋_GB2312" w:hAnsi="Times New Roman" w:cs="Times New Roman" w:hint="eastAsia"/>
          <w:sz w:val="32"/>
          <w:szCs w:val="32"/>
        </w:rPr>
        <w:t>2025</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9</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日</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日</w:t>
      </w:r>
      <w:r>
        <w:rPr>
          <w:rFonts w:ascii="Times New Roman" w:eastAsia="仿宋_GB2312" w:hAnsi="Times New Roman" w:cs="Times New Roman" w:hint="eastAsia"/>
          <w:sz w:val="32"/>
          <w:szCs w:val="32"/>
        </w:rPr>
        <w:t xml:space="preserve"> </w:t>
      </w:r>
    </w:p>
    <w:p w14:paraId="0F1C9CE7" w14:textId="1215C71A" w:rsidR="00816926" w:rsidRDefault="00A0729E" w:rsidP="00A0729E">
      <w:pPr>
        <w:pStyle w:val="aa"/>
        <w:adjustRightInd w:val="0"/>
        <w:snapToGrid w:val="0"/>
        <w:spacing w:line="520" w:lineRule="exact"/>
        <w:ind w:firstLine="640"/>
        <w:jc w:val="left"/>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活动地点：大庙弄街区（户外</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室内）</w:t>
      </w:r>
    </w:p>
    <w:p w14:paraId="4CDD959B" w14:textId="18302AF0" w:rsidR="008C1C18" w:rsidRPr="008C1C18" w:rsidRDefault="008C1C18" w:rsidP="00A0729E">
      <w:pPr>
        <w:pStyle w:val="aa"/>
        <w:adjustRightInd w:val="0"/>
        <w:snapToGrid w:val="0"/>
        <w:spacing w:line="52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本项目不接受联合体。</w:t>
      </w:r>
    </w:p>
    <w:p w14:paraId="151E49D2" w14:textId="77777777" w:rsidR="00816926" w:rsidRDefault="00816926" w:rsidP="00816926">
      <w:pPr>
        <w:pStyle w:val="aa"/>
        <w:adjustRightInd w:val="0"/>
        <w:snapToGrid w:val="0"/>
        <w:spacing w:line="520" w:lineRule="exact"/>
        <w:ind w:firstLineChars="0" w:firstLine="0"/>
        <w:jc w:val="left"/>
        <w:rPr>
          <w:rFonts w:ascii="Times New Roman" w:eastAsia="仿宋_GB2312" w:hAnsi="Times New Roman" w:cs="Times New Roman"/>
          <w:sz w:val="32"/>
          <w:szCs w:val="32"/>
        </w:rPr>
      </w:pPr>
      <w:r w:rsidRPr="00816926">
        <w:rPr>
          <w:rFonts w:ascii="Times New Roman" w:eastAsia="黑体" w:hAnsi="Times New Roman" w:cs="Times New Roman" w:hint="eastAsia"/>
          <w:sz w:val="32"/>
          <w:szCs w:val="32"/>
        </w:rPr>
        <w:t>三、</w:t>
      </w:r>
      <w:r w:rsidR="00D174D1">
        <w:rPr>
          <w:rFonts w:ascii="Times New Roman" w:eastAsia="黑体" w:hAnsi="Times New Roman" w:cs="Times New Roman" w:hint="eastAsia"/>
          <w:sz w:val="32"/>
          <w:szCs w:val="32"/>
        </w:rPr>
        <w:t>项目内容</w:t>
      </w:r>
    </w:p>
    <w:p w14:paraId="307409F8" w14:textId="2A61DC92" w:rsidR="002858A9" w:rsidRPr="00816926" w:rsidRDefault="00D174D1" w:rsidP="00816926">
      <w:pPr>
        <w:pStyle w:val="aa"/>
        <w:adjustRightInd w:val="0"/>
        <w:snapToGrid w:val="0"/>
        <w:spacing w:line="520" w:lineRule="exact"/>
        <w:ind w:firstLineChars="0" w:firstLine="0"/>
        <w:jc w:val="left"/>
        <w:rPr>
          <w:rFonts w:ascii="Times New Roman" w:eastAsia="仿宋_GB2312" w:hAnsi="Times New Roman" w:cs="Times New Roman"/>
          <w:sz w:val="32"/>
          <w:szCs w:val="32"/>
        </w:rPr>
      </w:pPr>
      <w:r>
        <w:rPr>
          <w:rFonts w:ascii="Times New Roman" w:eastAsia="楷体_GB2312" w:hAnsi="Times New Roman" w:cs="Times New Roman" w:hint="eastAsia"/>
          <w:b/>
          <w:bCs/>
          <w:spacing w:val="-10"/>
          <w:sz w:val="32"/>
          <w:szCs w:val="32"/>
        </w:rPr>
        <w:t>（一）活动策划、设计、制作、执行项目</w:t>
      </w:r>
    </w:p>
    <w:p w14:paraId="6EAF390C" w14:textId="79AA8966" w:rsidR="002858A9" w:rsidRDefault="0043164D" w:rsidP="00816926">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816926">
        <w:rPr>
          <w:rFonts w:ascii="Times New Roman" w:eastAsia="仿宋_GB2312" w:hAnsi="Times New Roman" w:cs="Times New Roman" w:hint="eastAsia"/>
          <w:sz w:val="32"/>
          <w:szCs w:val="32"/>
        </w:rPr>
        <w:t>1</w:t>
      </w:r>
      <w:r w:rsidR="00816926">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2025</w:t>
      </w:r>
      <w:r w:rsidR="00A0729E">
        <w:rPr>
          <w:rFonts w:ascii="Times New Roman" w:eastAsia="仿宋_GB2312" w:hAnsi="Times New Roman" w:cs="Times New Roman" w:hint="eastAsia"/>
          <w:sz w:val="32"/>
          <w:szCs w:val="32"/>
        </w:rPr>
        <w:t>常州园艺生活</w:t>
      </w:r>
      <w:proofErr w:type="gramStart"/>
      <w:r w:rsidR="00A0729E">
        <w:rPr>
          <w:rFonts w:ascii="Times New Roman" w:eastAsia="仿宋_GB2312" w:hAnsi="Times New Roman" w:cs="Times New Roman" w:hint="eastAsia"/>
          <w:sz w:val="32"/>
          <w:szCs w:val="32"/>
        </w:rPr>
        <w:t>荟</w:t>
      </w:r>
      <w:proofErr w:type="gramEnd"/>
      <w:r w:rsidR="00A0729E">
        <w:rPr>
          <w:rFonts w:ascii="Times New Roman" w:eastAsia="仿宋_GB2312" w:hAnsi="Times New Roman" w:cs="Times New Roman" w:hint="eastAsia"/>
          <w:sz w:val="32"/>
          <w:szCs w:val="32"/>
        </w:rPr>
        <w:t>——秋季园艺推广活动策划、</w:t>
      </w:r>
      <w:r w:rsidR="00A0729E">
        <w:rPr>
          <w:rFonts w:ascii="Times New Roman" w:eastAsia="仿宋_GB2312" w:hAnsi="Times New Roman" w:cs="Times New Roman" w:hint="eastAsia"/>
          <w:sz w:val="32"/>
          <w:szCs w:val="32"/>
        </w:rPr>
        <w:lastRenderedPageBreak/>
        <w:t>设计、制作、执行一体化招标，投标方可自行报价。本项目限价</w:t>
      </w:r>
      <w:r w:rsidR="00A0729E">
        <w:rPr>
          <w:rFonts w:ascii="Times New Roman" w:eastAsia="仿宋_GB2312" w:hAnsi="Times New Roman" w:cs="Times New Roman" w:hint="eastAsia"/>
          <w:sz w:val="32"/>
          <w:szCs w:val="32"/>
        </w:rPr>
        <w:t>27</w:t>
      </w:r>
      <w:r w:rsidR="00A0729E">
        <w:rPr>
          <w:rFonts w:ascii="Times New Roman" w:eastAsia="仿宋_GB2312" w:hAnsi="Times New Roman" w:cs="Times New Roman" w:hint="eastAsia"/>
          <w:sz w:val="32"/>
          <w:szCs w:val="32"/>
        </w:rPr>
        <w:t>万元。</w:t>
      </w:r>
    </w:p>
    <w:p w14:paraId="532C65EA" w14:textId="162396BD" w:rsidR="002858A9" w:rsidRDefault="0043164D" w:rsidP="00816926">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816926">
        <w:rPr>
          <w:rFonts w:ascii="Times New Roman" w:eastAsia="仿宋_GB2312" w:hAnsi="Times New Roman" w:cs="Times New Roman" w:hint="eastAsia"/>
          <w:sz w:val="32"/>
          <w:szCs w:val="32"/>
        </w:rPr>
        <w:t>2</w:t>
      </w:r>
      <w:r w:rsidR="00816926">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策划方向：设置园艺主题展示、互动体验、园艺生活市集、专家（主理人）讲座、市民交流等，各项内容相辅相成，旨在促进行业发展、提升市民园艺素养，传播园艺生活理念，让市民沉浸在园艺的浓厚氛围中，切实感受到园艺带来的生活美好。</w:t>
      </w:r>
    </w:p>
    <w:p w14:paraId="694E92DA" w14:textId="0CA3CD01" w:rsidR="002858A9" w:rsidRDefault="0043164D" w:rsidP="00816926">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816926">
        <w:rPr>
          <w:rFonts w:ascii="Times New Roman" w:eastAsia="仿宋_GB2312" w:hAnsi="Times New Roman" w:cs="Times New Roman" w:hint="eastAsia"/>
          <w:sz w:val="32"/>
          <w:szCs w:val="32"/>
        </w:rPr>
        <w:t>3</w:t>
      </w:r>
      <w:r w:rsidR="00816926">
        <w:rPr>
          <w:rFonts w:ascii="Times New Roman" w:eastAsia="仿宋_GB2312" w:hAnsi="Times New Roman" w:cs="Times New Roman" w:hint="eastAsia"/>
          <w:sz w:val="32"/>
          <w:szCs w:val="32"/>
        </w:rPr>
        <w:t>、</w:t>
      </w:r>
      <w:r w:rsidR="00D174D1">
        <w:rPr>
          <w:rFonts w:ascii="Times New Roman" w:eastAsia="仿宋_GB2312" w:hAnsi="Times New Roman" w:cs="Times New Roman" w:hint="eastAsia"/>
          <w:sz w:val="32"/>
          <w:szCs w:val="32"/>
        </w:rPr>
        <w:t>活动需求：</w:t>
      </w:r>
    </w:p>
    <w:p w14:paraId="0B610636" w14:textId="2F5C4CE8" w:rsidR="00816926" w:rsidRDefault="00816926" w:rsidP="00816926">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 xml:space="preserve">    </w:t>
      </w:r>
      <w:r w:rsidRPr="0043164D">
        <w:rPr>
          <w:rFonts w:ascii="Times New Roman" w:eastAsia="仿宋_GB2312" w:hAnsi="Times New Roman" w:cs="Times New Roman" w:hint="eastAsia"/>
          <w:b/>
          <w:sz w:val="32"/>
          <w:szCs w:val="32"/>
        </w:rPr>
        <w:t>（</w:t>
      </w:r>
      <w:r w:rsidRPr="0043164D">
        <w:rPr>
          <w:rFonts w:ascii="Times New Roman" w:eastAsia="仿宋_GB2312" w:hAnsi="Times New Roman" w:cs="Times New Roman" w:hint="eastAsia"/>
          <w:b/>
          <w:sz w:val="32"/>
          <w:szCs w:val="32"/>
        </w:rPr>
        <w:t>1</w:t>
      </w:r>
      <w:r w:rsidRPr="0043164D">
        <w:rPr>
          <w:rFonts w:ascii="Times New Roman" w:eastAsia="仿宋_GB2312" w:hAnsi="Times New Roman" w:cs="Times New Roman" w:hint="eastAsia"/>
          <w:b/>
          <w:sz w:val="32"/>
          <w:szCs w:val="32"/>
        </w:rPr>
        <w:t>）</w:t>
      </w:r>
      <w:r w:rsidR="00A0729E" w:rsidRPr="0043164D">
        <w:rPr>
          <w:rFonts w:ascii="Times New Roman" w:eastAsia="仿宋_GB2312" w:hAnsi="Times New Roman" w:cs="Times New Roman" w:hint="eastAsia"/>
          <w:b/>
          <w:sz w:val="32"/>
          <w:szCs w:val="32"/>
        </w:rPr>
        <w:t>互动体验：体验活动不少于</w:t>
      </w:r>
      <w:r w:rsidR="00A0729E" w:rsidRPr="0043164D">
        <w:rPr>
          <w:rFonts w:ascii="Times New Roman" w:eastAsia="仿宋_GB2312" w:hAnsi="Times New Roman" w:cs="Times New Roman" w:hint="eastAsia"/>
          <w:b/>
          <w:sz w:val="32"/>
          <w:szCs w:val="32"/>
        </w:rPr>
        <w:t>20</w:t>
      </w:r>
      <w:r w:rsidR="00A0729E" w:rsidRPr="0043164D">
        <w:rPr>
          <w:rFonts w:ascii="Times New Roman" w:eastAsia="仿宋_GB2312" w:hAnsi="Times New Roman" w:cs="Times New Roman" w:hint="eastAsia"/>
          <w:b/>
          <w:sz w:val="32"/>
          <w:szCs w:val="32"/>
        </w:rPr>
        <w:t>场，活动时间不少于</w:t>
      </w:r>
      <w:r w:rsidR="00A0729E" w:rsidRPr="0043164D">
        <w:rPr>
          <w:rFonts w:ascii="Times New Roman" w:eastAsia="仿宋_GB2312" w:hAnsi="Times New Roman" w:cs="Times New Roman" w:hint="eastAsia"/>
          <w:b/>
          <w:sz w:val="32"/>
          <w:szCs w:val="32"/>
        </w:rPr>
        <w:t>1</w:t>
      </w:r>
      <w:r w:rsidR="00A0729E" w:rsidRPr="0043164D">
        <w:rPr>
          <w:rFonts w:ascii="Times New Roman" w:eastAsia="仿宋_GB2312" w:hAnsi="Times New Roman" w:cs="Times New Roman" w:hint="eastAsia"/>
          <w:b/>
          <w:sz w:val="32"/>
          <w:szCs w:val="32"/>
        </w:rPr>
        <w:t>小时，每场活动人数不少于</w:t>
      </w:r>
      <w:r w:rsidR="00A0729E" w:rsidRPr="0043164D">
        <w:rPr>
          <w:rFonts w:ascii="Times New Roman" w:eastAsia="仿宋_GB2312" w:hAnsi="Times New Roman" w:cs="Times New Roman" w:hint="eastAsia"/>
          <w:b/>
          <w:sz w:val="32"/>
          <w:szCs w:val="32"/>
        </w:rPr>
        <w:t>20</w:t>
      </w:r>
      <w:r w:rsidR="00A0729E" w:rsidRPr="0043164D">
        <w:rPr>
          <w:rFonts w:ascii="Times New Roman" w:eastAsia="仿宋_GB2312" w:hAnsi="Times New Roman" w:cs="Times New Roman" w:hint="eastAsia"/>
          <w:b/>
          <w:sz w:val="32"/>
          <w:szCs w:val="32"/>
        </w:rPr>
        <w:t>人。</w:t>
      </w:r>
      <w:r w:rsidR="00A0729E">
        <w:rPr>
          <w:rFonts w:ascii="Times New Roman" w:eastAsia="仿宋_GB2312" w:hAnsi="Times New Roman" w:cs="Times New Roman" w:hint="eastAsia"/>
          <w:sz w:val="32"/>
          <w:szCs w:val="32"/>
        </w:rPr>
        <w:t>活动形式包含但不限于园艺达人教授插花、盆栽设计、微景观制作等，让市民参与创作出独一无二的绿色作品，体验园艺创作的乐趣与成就感。</w:t>
      </w:r>
      <w:r w:rsidR="000D2715">
        <w:rPr>
          <w:rFonts w:ascii="仿宋" w:eastAsia="仿宋" w:hAnsi="仿宋" w:hint="eastAsia"/>
          <w:sz w:val="32"/>
          <w:szCs w:val="32"/>
        </w:rPr>
        <w:t>中标单位</w:t>
      </w:r>
      <w:r w:rsidR="007662FA">
        <w:rPr>
          <w:rFonts w:ascii="Times New Roman" w:eastAsia="仿宋_GB2312" w:hAnsi="Times New Roman" w:cs="Times New Roman" w:hint="eastAsia"/>
          <w:sz w:val="32"/>
          <w:szCs w:val="32"/>
        </w:rPr>
        <w:t>根据要求列出不少于</w:t>
      </w:r>
      <w:r w:rsidR="007662FA">
        <w:rPr>
          <w:rFonts w:ascii="Times New Roman" w:eastAsia="仿宋_GB2312" w:hAnsi="Times New Roman" w:cs="Times New Roman" w:hint="eastAsia"/>
          <w:sz w:val="32"/>
          <w:szCs w:val="32"/>
        </w:rPr>
        <w:t>20</w:t>
      </w:r>
      <w:r w:rsidR="007662FA">
        <w:rPr>
          <w:rFonts w:ascii="Times New Roman" w:eastAsia="仿宋_GB2312" w:hAnsi="Times New Roman" w:cs="Times New Roman" w:hint="eastAsia"/>
          <w:sz w:val="32"/>
          <w:szCs w:val="32"/>
        </w:rPr>
        <w:t>场园艺体验活动的内容。</w:t>
      </w:r>
      <w:r w:rsidR="00A0729E" w:rsidRPr="00486335">
        <w:rPr>
          <w:rFonts w:ascii="Times New Roman" w:eastAsia="仿宋_GB2312" w:hAnsi="Times New Roman" w:cs="Times New Roman" w:hint="eastAsia"/>
          <w:sz w:val="32"/>
          <w:szCs w:val="32"/>
        </w:rPr>
        <w:t>各区域园艺活动的开展具体时间和场次，由</w:t>
      </w:r>
      <w:r w:rsidR="000D2715">
        <w:rPr>
          <w:rFonts w:ascii="Times New Roman" w:eastAsia="仿宋_GB2312" w:hAnsi="Times New Roman" w:cs="Times New Roman" w:hint="eastAsia"/>
          <w:sz w:val="32"/>
          <w:szCs w:val="32"/>
        </w:rPr>
        <w:t>采购单位</w:t>
      </w:r>
      <w:r w:rsidR="00A0729E" w:rsidRPr="00486335">
        <w:rPr>
          <w:rFonts w:ascii="Times New Roman" w:eastAsia="仿宋_GB2312" w:hAnsi="Times New Roman" w:cs="Times New Roman" w:hint="eastAsia"/>
          <w:sz w:val="32"/>
          <w:szCs w:val="32"/>
        </w:rPr>
        <w:t>根据实际需求和安排统一确定。</w:t>
      </w:r>
      <w:r w:rsidR="000D2715">
        <w:rPr>
          <w:rFonts w:ascii="仿宋" w:eastAsia="仿宋" w:hAnsi="仿宋" w:hint="eastAsia"/>
          <w:sz w:val="32"/>
          <w:szCs w:val="32"/>
        </w:rPr>
        <w:t>中标单位</w:t>
      </w:r>
      <w:r w:rsidR="00A0729E" w:rsidRPr="00486335">
        <w:rPr>
          <w:rFonts w:ascii="Times New Roman" w:eastAsia="仿宋_GB2312" w:hAnsi="Times New Roman" w:cs="Times New Roman" w:hint="eastAsia"/>
          <w:sz w:val="32"/>
          <w:szCs w:val="32"/>
        </w:rPr>
        <w:t>按照</w:t>
      </w:r>
      <w:r w:rsidR="000D2715">
        <w:rPr>
          <w:rFonts w:ascii="Times New Roman" w:eastAsia="仿宋_GB2312" w:hAnsi="Times New Roman" w:cs="Times New Roman" w:hint="eastAsia"/>
          <w:sz w:val="32"/>
          <w:szCs w:val="32"/>
        </w:rPr>
        <w:t>采购单位</w:t>
      </w:r>
      <w:r w:rsidR="00A0729E" w:rsidRPr="00486335">
        <w:rPr>
          <w:rFonts w:ascii="Times New Roman" w:eastAsia="仿宋_GB2312" w:hAnsi="Times New Roman" w:cs="Times New Roman" w:hint="eastAsia"/>
          <w:sz w:val="32"/>
          <w:szCs w:val="32"/>
        </w:rPr>
        <w:t>的具体安排组织实施。</w:t>
      </w:r>
    </w:p>
    <w:p w14:paraId="60817C5F" w14:textId="6A5F7560" w:rsidR="002858A9" w:rsidRPr="0043164D" w:rsidRDefault="00816926" w:rsidP="00816926">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 xml:space="preserve">    </w:t>
      </w:r>
      <w:r w:rsidR="00D174D1" w:rsidRPr="0043164D">
        <w:rPr>
          <w:rFonts w:ascii="Times New Roman" w:eastAsia="仿宋_GB2312" w:hAnsi="Times New Roman" w:cs="Times New Roman" w:hint="eastAsia"/>
          <w:bCs/>
          <w:sz w:val="32"/>
          <w:szCs w:val="32"/>
        </w:rPr>
        <w:t>各辖市区点位：</w:t>
      </w:r>
    </w:p>
    <w:tbl>
      <w:tblPr>
        <w:tblStyle w:val="a8"/>
        <w:tblW w:w="0" w:type="auto"/>
        <w:tblLook w:val="04A0" w:firstRow="1" w:lastRow="0" w:firstColumn="1" w:lastColumn="0" w:noHBand="0" w:noVBand="1"/>
      </w:tblPr>
      <w:tblGrid>
        <w:gridCol w:w="8217"/>
      </w:tblGrid>
      <w:tr w:rsidR="00486335" w14:paraId="2C243C21" w14:textId="77777777" w:rsidTr="00486335">
        <w:tc>
          <w:tcPr>
            <w:tcW w:w="8217" w:type="dxa"/>
            <w:vAlign w:val="center"/>
          </w:tcPr>
          <w:p w14:paraId="628D3681" w14:textId="77777777" w:rsidR="00486335" w:rsidRDefault="00486335">
            <w:pPr>
              <w:pStyle w:val="aa"/>
              <w:adjustRightInd w:val="0"/>
              <w:snapToGrid w:val="0"/>
              <w:spacing w:line="520" w:lineRule="exact"/>
              <w:ind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活动点位</w:t>
            </w:r>
          </w:p>
        </w:tc>
      </w:tr>
      <w:tr w:rsidR="00A0729E" w14:paraId="1BAFC248" w14:textId="77777777" w:rsidTr="00486335">
        <w:tc>
          <w:tcPr>
            <w:tcW w:w="8217" w:type="dxa"/>
            <w:vAlign w:val="center"/>
          </w:tcPr>
          <w:p w14:paraId="16D59B33" w14:textId="7D69506C" w:rsidR="00A0729E" w:rsidRDefault="00A0729E">
            <w:pPr>
              <w:pStyle w:val="aa"/>
              <w:adjustRightInd w:val="0"/>
              <w:snapToGrid w:val="0"/>
              <w:spacing w:line="520" w:lineRule="exact"/>
              <w:ind w:left="425" w:firstLineChars="0" w:firstLine="0"/>
              <w:jc w:val="cente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大庙弄街区</w:t>
            </w:r>
          </w:p>
        </w:tc>
      </w:tr>
      <w:tr w:rsidR="00486335" w14:paraId="05DF2829" w14:textId="77777777" w:rsidTr="00486335">
        <w:tc>
          <w:tcPr>
            <w:tcW w:w="8217" w:type="dxa"/>
            <w:vAlign w:val="center"/>
          </w:tcPr>
          <w:p w14:paraId="05237DE8" w14:textId="77777777" w:rsidR="00486335" w:rsidRDefault="00486335">
            <w:pPr>
              <w:pStyle w:val="aa"/>
              <w:adjustRightInd w:val="0"/>
              <w:snapToGrid w:val="0"/>
              <w:spacing w:line="520" w:lineRule="exact"/>
              <w:ind w:left="425"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溧阳市</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高静园市民园艺中心</w:t>
            </w:r>
          </w:p>
        </w:tc>
      </w:tr>
      <w:tr w:rsidR="00486335" w14:paraId="6EB0C6A4" w14:textId="77777777" w:rsidTr="00486335">
        <w:tc>
          <w:tcPr>
            <w:tcW w:w="8217" w:type="dxa"/>
            <w:vAlign w:val="center"/>
          </w:tcPr>
          <w:p w14:paraId="5D146C95" w14:textId="77777777" w:rsidR="00486335" w:rsidRDefault="00486335">
            <w:pPr>
              <w:pStyle w:val="aa"/>
              <w:adjustRightInd w:val="0"/>
              <w:snapToGrid w:val="0"/>
              <w:spacing w:line="520" w:lineRule="exact"/>
              <w:ind w:left="425"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金坛区</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下塘</w:t>
            </w:r>
            <w:proofErr w:type="gramStart"/>
            <w:r>
              <w:rPr>
                <w:rFonts w:ascii="Times New Roman" w:eastAsia="仿宋_GB2312" w:hAnsi="Times New Roman" w:cs="Times New Roman" w:hint="eastAsia"/>
                <w:sz w:val="32"/>
                <w:szCs w:val="32"/>
              </w:rPr>
              <w:t>河市民</w:t>
            </w:r>
            <w:proofErr w:type="gramEnd"/>
            <w:r>
              <w:rPr>
                <w:rFonts w:ascii="Times New Roman" w:eastAsia="仿宋_GB2312" w:hAnsi="Times New Roman" w:cs="Times New Roman" w:hint="eastAsia"/>
                <w:sz w:val="32"/>
                <w:szCs w:val="32"/>
              </w:rPr>
              <w:t>园艺中心</w:t>
            </w:r>
          </w:p>
        </w:tc>
      </w:tr>
      <w:tr w:rsidR="00486335" w14:paraId="38B06A93" w14:textId="77777777" w:rsidTr="00486335">
        <w:tc>
          <w:tcPr>
            <w:tcW w:w="8217" w:type="dxa"/>
            <w:vAlign w:val="center"/>
          </w:tcPr>
          <w:p w14:paraId="0EC16683" w14:textId="77777777" w:rsidR="00486335" w:rsidRDefault="00486335">
            <w:pPr>
              <w:pStyle w:val="aa"/>
              <w:adjustRightInd w:val="0"/>
              <w:snapToGrid w:val="0"/>
              <w:spacing w:line="520" w:lineRule="exact"/>
              <w:ind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武进区</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新天地公园市民园艺中心</w:t>
            </w:r>
          </w:p>
        </w:tc>
      </w:tr>
      <w:tr w:rsidR="00486335" w:rsidRPr="00486335" w14:paraId="34F9B096" w14:textId="77777777" w:rsidTr="00486335">
        <w:tc>
          <w:tcPr>
            <w:tcW w:w="8217" w:type="dxa"/>
            <w:vAlign w:val="center"/>
          </w:tcPr>
          <w:p w14:paraId="62F56497" w14:textId="77777777" w:rsidR="00486335" w:rsidRDefault="00486335">
            <w:pPr>
              <w:pStyle w:val="aa"/>
              <w:adjustRightInd w:val="0"/>
              <w:snapToGrid w:val="0"/>
              <w:spacing w:line="520" w:lineRule="exact"/>
              <w:ind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新北区</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光伏公园市民园艺中心</w:t>
            </w:r>
          </w:p>
        </w:tc>
      </w:tr>
      <w:tr w:rsidR="00486335" w14:paraId="67057B9C" w14:textId="77777777" w:rsidTr="00486335">
        <w:tc>
          <w:tcPr>
            <w:tcW w:w="8217" w:type="dxa"/>
            <w:vAlign w:val="center"/>
          </w:tcPr>
          <w:p w14:paraId="69F83F89" w14:textId="77777777" w:rsidR="00486335" w:rsidRDefault="00486335">
            <w:pPr>
              <w:pStyle w:val="aa"/>
              <w:adjustRightInd w:val="0"/>
              <w:snapToGrid w:val="0"/>
              <w:spacing w:line="520" w:lineRule="exact"/>
              <w:ind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天宁区</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景仁公园市民园艺中心</w:t>
            </w:r>
          </w:p>
        </w:tc>
      </w:tr>
      <w:tr w:rsidR="00486335" w14:paraId="25DD5394" w14:textId="77777777" w:rsidTr="00486335">
        <w:tc>
          <w:tcPr>
            <w:tcW w:w="8217" w:type="dxa"/>
            <w:vAlign w:val="center"/>
          </w:tcPr>
          <w:p w14:paraId="5863EC5B" w14:textId="77777777" w:rsidR="00486335" w:rsidRDefault="00486335">
            <w:pPr>
              <w:pStyle w:val="aa"/>
              <w:adjustRightInd w:val="0"/>
              <w:snapToGrid w:val="0"/>
              <w:spacing w:line="520" w:lineRule="exact"/>
              <w:ind w:left="425"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天宁区</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凤凰公园市民园艺中心</w:t>
            </w:r>
          </w:p>
        </w:tc>
      </w:tr>
      <w:tr w:rsidR="00486335" w14:paraId="4A8F45BA" w14:textId="77777777" w:rsidTr="00486335">
        <w:tc>
          <w:tcPr>
            <w:tcW w:w="8217" w:type="dxa"/>
            <w:vAlign w:val="center"/>
          </w:tcPr>
          <w:p w14:paraId="36DC0ADD" w14:textId="77777777" w:rsidR="00486335" w:rsidRDefault="00486335">
            <w:pPr>
              <w:pStyle w:val="aa"/>
              <w:adjustRightInd w:val="0"/>
              <w:snapToGrid w:val="0"/>
              <w:spacing w:line="520" w:lineRule="exact"/>
              <w:ind w:left="425" w:firstLineChars="0" w:firstLine="0"/>
              <w:jc w:val="center"/>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钟楼区</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御水华</w:t>
            </w:r>
            <w:proofErr w:type="gramStart"/>
            <w:r>
              <w:rPr>
                <w:rFonts w:ascii="Times New Roman" w:eastAsia="仿宋_GB2312" w:hAnsi="Times New Roman" w:cs="Times New Roman" w:hint="eastAsia"/>
                <w:sz w:val="32"/>
                <w:szCs w:val="32"/>
              </w:rPr>
              <w:t>庭市民</w:t>
            </w:r>
            <w:proofErr w:type="gramEnd"/>
            <w:r>
              <w:rPr>
                <w:rFonts w:ascii="Times New Roman" w:eastAsia="仿宋_GB2312" w:hAnsi="Times New Roman" w:cs="Times New Roman" w:hint="eastAsia"/>
                <w:sz w:val="32"/>
                <w:szCs w:val="32"/>
              </w:rPr>
              <w:t>园艺中心</w:t>
            </w:r>
          </w:p>
        </w:tc>
      </w:tr>
      <w:tr w:rsidR="00486335" w14:paraId="7B3C4446" w14:textId="77777777" w:rsidTr="00486335">
        <w:tc>
          <w:tcPr>
            <w:tcW w:w="8217" w:type="dxa"/>
            <w:vAlign w:val="center"/>
          </w:tcPr>
          <w:p w14:paraId="7572CBE8" w14:textId="77777777" w:rsidR="00486335" w:rsidRDefault="00486335">
            <w:pPr>
              <w:pStyle w:val="aa"/>
              <w:adjustRightInd w:val="0"/>
              <w:snapToGrid w:val="0"/>
              <w:spacing w:line="520" w:lineRule="exact"/>
              <w:ind w:left="425" w:firstLineChars="0" w:firstLine="0"/>
              <w:jc w:val="cente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经开区</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丁塘河市民</w:t>
            </w:r>
            <w:proofErr w:type="gramEnd"/>
            <w:r>
              <w:rPr>
                <w:rFonts w:ascii="Times New Roman" w:eastAsia="仿宋_GB2312" w:hAnsi="Times New Roman" w:cs="Times New Roman" w:hint="eastAsia"/>
                <w:sz w:val="32"/>
                <w:szCs w:val="32"/>
              </w:rPr>
              <w:t>园艺中心</w:t>
            </w:r>
          </w:p>
        </w:tc>
      </w:tr>
    </w:tbl>
    <w:p w14:paraId="4478A242" w14:textId="43FCC72F" w:rsidR="002858A9" w:rsidRPr="0043164D" w:rsidRDefault="000276F0" w:rsidP="00816926">
      <w:pPr>
        <w:ind w:left="425"/>
        <w:rPr>
          <w:rFonts w:ascii="黑体" w:eastAsia="黑体" w:hAnsi="黑体" w:cs="Times New Roman"/>
          <w:b/>
          <w:sz w:val="32"/>
          <w:szCs w:val="32"/>
        </w:rPr>
      </w:pPr>
      <w:r w:rsidRPr="0043164D">
        <w:rPr>
          <w:rFonts w:ascii="Times New Roman" w:eastAsia="仿宋_GB2312" w:hAnsi="Times New Roman" w:cs="Times New Roman" w:hint="eastAsia"/>
          <w:b/>
          <w:sz w:val="32"/>
          <w:szCs w:val="32"/>
        </w:rPr>
        <w:t>（</w:t>
      </w:r>
      <w:r w:rsidRPr="0043164D">
        <w:rPr>
          <w:rFonts w:ascii="Times New Roman" w:eastAsia="仿宋_GB2312" w:hAnsi="Times New Roman" w:cs="Times New Roman" w:hint="eastAsia"/>
          <w:b/>
          <w:sz w:val="32"/>
          <w:szCs w:val="32"/>
        </w:rPr>
        <w:t>2</w:t>
      </w:r>
      <w:r w:rsidRPr="0043164D">
        <w:rPr>
          <w:rFonts w:ascii="Times New Roman" w:eastAsia="仿宋_GB2312" w:hAnsi="Times New Roman" w:cs="Times New Roman" w:hint="eastAsia"/>
          <w:b/>
          <w:sz w:val="32"/>
          <w:szCs w:val="32"/>
        </w:rPr>
        <w:t>）</w:t>
      </w:r>
      <w:r w:rsidR="00D174D1" w:rsidRPr="0043164D">
        <w:rPr>
          <w:rFonts w:ascii="Times New Roman" w:eastAsia="仿宋_GB2312" w:hAnsi="Times New Roman" w:cs="Times New Roman" w:hint="eastAsia"/>
          <w:b/>
          <w:sz w:val="32"/>
          <w:szCs w:val="32"/>
        </w:rPr>
        <w:t>主题活动：</w:t>
      </w:r>
    </w:p>
    <w:p w14:paraId="62F59770" w14:textId="25F27964" w:rsidR="002858A9" w:rsidRDefault="00FE2FA6" w:rsidP="00816926">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0276F0">
        <w:rPr>
          <w:rFonts w:ascii="Times New Roman" w:eastAsia="仿宋_GB2312" w:hAnsi="Times New Roman" w:cs="Times New Roman" w:hint="eastAsia"/>
          <w:sz w:val="32"/>
          <w:szCs w:val="32"/>
        </w:rPr>
        <w:t>1</w:t>
      </w:r>
      <w:r w:rsidR="000276F0">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园艺市集：需提供不少于</w:t>
      </w:r>
      <w:r w:rsidR="00A0729E">
        <w:rPr>
          <w:rFonts w:ascii="Times New Roman" w:eastAsia="仿宋_GB2312" w:hAnsi="Times New Roman" w:cs="Times New Roman" w:hint="eastAsia"/>
          <w:sz w:val="32"/>
          <w:szCs w:val="32"/>
        </w:rPr>
        <w:t>20</w:t>
      </w:r>
      <w:r w:rsidR="00A0729E">
        <w:rPr>
          <w:rFonts w:ascii="Times New Roman" w:eastAsia="仿宋_GB2312" w:hAnsi="Times New Roman" w:cs="Times New Roman" w:hint="eastAsia"/>
          <w:sz w:val="32"/>
          <w:szCs w:val="32"/>
        </w:rPr>
        <w:t>个展销位，其中包含</w:t>
      </w:r>
      <w:r w:rsidR="00A0729E">
        <w:rPr>
          <w:rFonts w:ascii="Times New Roman" w:eastAsia="仿宋_GB2312" w:hAnsi="Times New Roman" w:cs="Times New Roman" w:hint="eastAsia"/>
          <w:sz w:val="32"/>
          <w:szCs w:val="32"/>
        </w:rPr>
        <w:t>2</w:t>
      </w:r>
      <w:r w:rsidR="00A0729E">
        <w:rPr>
          <w:rFonts w:ascii="Times New Roman" w:eastAsia="仿宋_GB2312" w:hAnsi="Times New Roman" w:cs="Times New Roman" w:hint="eastAsia"/>
          <w:sz w:val="32"/>
          <w:szCs w:val="32"/>
        </w:rPr>
        <w:t>组特装摊位，摊位设计创意新颖需结合园艺特色。市集时间暂定为每日</w:t>
      </w:r>
      <w:r w:rsidR="00A0729E">
        <w:rPr>
          <w:rFonts w:ascii="Times New Roman" w:eastAsia="仿宋_GB2312" w:hAnsi="Times New Roman" w:cs="Times New Roman" w:hint="eastAsia"/>
          <w:sz w:val="32"/>
          <w:szCs w:val="32"/>
        </w:rPr>
        <w:t>10:00-20:00</w:t>
      </w:r>
      <w:r w:rsidR="00A0729E">
        <w:rPr>
          <w:rFonts w:ascii="Times New Roman" w:eastAsia="仿宋_GB2312" w:hAnsi="Times New Roman" w:cs="Times New Roman" w:hint="eastAsia"/>
          <w:sz w:val="32"/>
          <w:szCs w:val="32"/>
        </w:rPr>
        <w:t>​（落地时间可</w:t>
      </w:r>
      <w:r w:rsidR="00A0729E" w:rsidRPr="00486335">
        <w:rPr>
          <w:rFonts w:ascii="Times New Roman" w:eastAsia="仿宋_GB2312" w:hAnsi="Times New Roman" w:cs="Times New Roman" w:hint="eastAsia"/>
          <w:sz w:val="32"/>
          <w:szCs w:val="32"/>
        </w:rPr>
        <w:t>根据具体情况</w:t>
      </w:r>
      <w:r w:rsidR="00A0729E">
        <w:rPr>
          <w:rFonts w:ascii="Times New Roman" w:eastAsia="仿宋_GB2312" w:hAnsi="Times New Roman" w:cs="Times New Roman" w:hint="eastAsia"/>
          <w:sz w:val="32"/>
          <w:szCs w:val="32"/>
        </w:rPr>
        <w:t>微调），需重点解决夜间照明、摊位供电问题。</w:t>
      </w:r>
    </w:p>
    <w:p w14:paraId="2FC8D949" w14:textId="173355E1" w:rsidR="00816926" w:rsidRDefault="00282D3A" w:rsidP="00816926">
      <w:pPr>
        <w:widowControl/>
        <w:jc w:val="center"/>
        <w:rPr>
          <w:rFonts w:ascii="Times New Roman" w:eastAsia="仿宋_GB2312" w:hAnsi="Times New Roman" w:cs="Times New Roman"/>
          <w:sz w:val="32"/>
          <w:szCs w:val="32"/>
        </w:rPr>
      </w:pPr>
      <w:r>
        <w:rPr>
          <w:noProof/>
          <w:sz w:val="32"/>
        </w:rPr>
        <mc:AlternateContent>
          <mc:Choice Requires="wps">
            <w:drawing>
              <wp:anchor distT="0" distB="0" distL="114300" distR="114300" simplePos="0" relativeHeight="251671552" behindDoc="0" locked="0" layoutInCell="1" allowOverlap="1" wp14:anchorId="2F2638D9" wp14:editId="4263C011">
                <wp:simplePos x="0" y="0"/>
                <wp:positionH relativeFrom="column">
                  <wp:posOffset>1295400</wp:posOffset>
                </wp:positionH>
                <wp:positionV relativeFrom="paragraph">
                  <wp:posOffset>1304925</wp:posOffset>
                </wp:positionV>
                <wp:extent cx="2771775" cy="1933575"/>
                <wp:effectExtent l="38100" t="38100" r="47625" b="47625"/>
                <wp:wrapNone/>
                <wp:docPr id="20" name="任意多边形 20"/>
                <wp:cNvGraphicFramePr/>
                <a:graphic xmlns:a="http://schemas.openxmlformats.org/drawingml/2006/main">
                  <a:graphicData uri="http://schemas.microsoft.com/office/word/2010/wordprocessingShape">
                    <wps:wsp>
                      <wps:cNvSpPr/>
                      <wps:spPr>
                        <a:xfrm>
                          <a:off x="0" y="0"/>
                          <a:ext cx="2771775" cy="1933575"/>
                        </a:xfrm>
                        <a:custGeom>
                          <a:avLst/>
                          <a:gdLst>
                            <a:gd name="connsiteX0" fmla="*/ 381000 w 2771775"/>
                            <a:gd name="connsiteY0" fmla="*/ 219075 h 1933575"/>
                            <a:gd name="connsiteX1" fmla="*/ 1504950 w 2771775"/>
                            <a:gd name="connsiteY1" fmla="*/ 1123950 h 1933575"/>
                            <a:gd name="connsiteX2" fmla="*/ 2352675 w 2771775"/>
                            <a:gd name="connsiteY2" fmla="*/ 0 h 1933575"/>
                            <a:gd name="connsiteX3" fmla="*/ 2771775 w 2771775"/>
                            <a:gd name="connsiteY3" fmla="*/ 304800 h 1933575"/>
                            <a:gd name="connsiteX4" fmla="*/ 1581150 w 2771775"/>
                            <a:gd name="connsiteY4" fmla="*/ 1933575 h 1933575"/>
                            <a:gd name="connsiteX5" fmla="*/ 0 w 2771775"/>
                            <a:gd name="connsiteY5" fmla="*/ 781050 h 1933575"/>
                            <a:gd name="connsiteX6" fmla="*/ 381000 w 2771775"/>
                            <a:gd name="connsiteY6" fmla="*/ 219075 h 19335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771775" h="1933575">
                              <a:moveTo>
                                <a:pt x="381000" y="219075"/>
                              </a:moveTo>
                              <a:lnTo>
                                <a:pt x="1504950" y="1123950"/>
                              </a:lnTo>
                              <a:lnTo>
                                <a:pt x="2352675" y="0"/>
                              </a:lnTo>
                              <a:lnTo>
                                <a:pt x="2771775" y="304800"/>
                              </a:lnTo>
                              <a:lnTo>
                                <a:pt x="1581150" y="1933575"/>
                              </a:lnTo>
                              <a:lnTo>
                                <a:pt x="0" y="781050"/>
                              </a:lnTo>
                              <a:lnTo>
                                <a:pt x="381000" y="219075"/>
                              </a:lnTo>
                              <a:close/>
                            </a:path>
                          </a:pathLst>
                        </a:cu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任意多边形 20" o:spid="_x0000_s1026" style="position:absolute;left:0;text-align:left;margin-left:102pt;margin-top:102.75pt;width:218.25pt;height:152.25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2771775,1933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" path="m381000,219075r1123950,904875l2352675,r419100,304800l1581150,1933575,,781050,381000,219075xe" filled="f" strokecolor="red" strokeweight="2.25pt">
                <v:stroke joinstyle="miter"/>
                <v:path arrowok="t" o:connecttype="custom" o:connectlocs="381000,219075;1504950,1123950;2352675,0;2771775,304800;1581150,1933575;0,781050;381000,219075" o:connectangles="0,0,0,0,0,0,0"/>
              </v:shape>
            </w:pict>
          </mc:Fallback>
        </mc:AlternateContent>
      </w:r>
      <w:r w:rsidR="00D174D1">
        <w:rPr>
          <w:rFonts w:ascii="Times New Roman" w:eastAsia="仿宋_GB2312" w:hAnsi="Times New Roman" w:cs="Times New Roman" w:hint="eastAsia"/>
          <w:noProof/>
          <w:sz w:val="32"/>
          <w:szCs w:val="32"/>
        </w:rPr>
        <w:drawing>
          <wp:inline distT="0" distB="0" distL="114300" distR="114300" wp14:anchorId="705A2752" wp14:editId="0C99175F">
            <wp:extent cx="4565015" cy="3239770"/>
            <wp:effectExtent l="0" t="0" r="6985" b="11430"/>
            <wp:docPr id="6" name="图片 6" descr="截屏2025-09-03 21.3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截屏2025-09-03 21.33.09"/>
                    <pic:cNvPicPr>
                      <a:picLocks noChangeAspect="1"/>
                    </pic:cNvPicPr>
                  </pic:nvPicPr>
                  <pic:blipFill>
                    <a:blip r:embed="rId10" cstate="screen">
                      <a:extLst>
                        <a:ext uri="{28A0092B-C50C-407E-A947-70E740481C1C}">
                          <a14:useLocalDpi xmlns:a14="http://schemas.microsoft.com/office/drawing/2010/main"/>
                        </a:ext>
                      </a:extLst>
                    </a:blip>
                    <a:stretch>
                      <a:fillRect/>
                    </a:stretch>
                  </pic:blipFill>
                  <pic:spPr>
                    <a:xfrm>
                      <a:off x="0" y="0"/>
                      <a:ext cx="4565015" cy="3239770"/>
                    </a:xfrm>
                    <a:prstGeom prst="rect">
                      <a:avLst/>
                    </a:prstGeom>
                  </pic:spPr>
                </pic:pic>
              </a:graphicData>
            </a:graphic>
          </wp:inline>
        </w:drawing>
      </w:r>
    </w:p>
    <w:p w14:paraId="0C4CFB86" w14:textId="7B5A8F2E" w:rsidR="002858A9" w:rsidRDefault="00FE2FA6" w:rsidP="00816926">
      <w:pPr>
        <w:widowControl/>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0276F0">
        <w:rPr>
          <w:rFonts w:ascii="Times New Roman" w:eastAsia="仿宋_GB2312" w:hAnsi="Times New Roman" w:cs="Times New Roman" w:hint="eastAsia"/>
          <w:sz w:val="32"/>
          <w:szCs w:val="32"/>
        </w:rPr>
        <w:t>2</w:t>
      </w:r>
      <w:r w:rsidR="000276F0">
        <w:rPr>
          <w:rFonts w:ascii="Times New Roman" w:eastAsia="仿宋_GB2312" w:hAnsi="Times New Roman" w:cs="Times New Roman" w:hint="eastAsia"/>
          <w:sz w:val="32"/>
          <w:szCs w:val="32"/>
        </w:rPr>
        <w:t>）</w:t>
      </w:r>
      <w:r w:rsidR="00D92E71">
        <w:rPr>
          <w:rFonts w:ascii="Times New Roman" w:eastAsia="仿宋_GB2312" w:hAnsi="Times New Roman" w:cs="Times New Roman" w:hint="eastAsia"/>
          <w:sz w:val="32"/>
          <w:szCs w:val="32"/>
        </w:rPr>
        <w:t>市民植物漂流换新</w:t>
      </w:r>
      <w:r w:rsidR="00A0729E">
        <w:rPr>
          <w:rFonts w:ascii="Times New Roman" w:eastAsia="仿宋_GB2312" w:hAnsi="Times New Roman" w:cs="Times New Roman" w:hint="eastAsia"/>
          <w:sz w:val="32"/>
          <w:szCs w:val="32"/>
        </w:rPr>
        <w:t>：组织市民通过植物交换的形式，推动闲置植物流动，同时传递“以物易物”的生活方式，活动需结合现场进行氛围布置。</w:t>
      </w:r>
    </w:p>
    <w:p w14:paraId="601BAE10" w14:textId="77777777" w:rsidR="00816926" w:rsidRDefault="00D174D1" w:rsidP="00816926">
      <w:pPr>
        <w:widowControl/>
        <w:jc w:val="center"/>
        <w:rPr>
          <w:rFonts w:ascii="Times New Roman" w:eastAsia="仿宋_GB2312" w:hAnsi="Times New Roman" w:cs="Times New Roman"/>
          <w:sz w:val="32"/>
          <w:szCs w:val="32"/>
        </w:rPr>
      </w:pPr>
      <w:r>
        <w:rPr>
          <w:rFonts w:ascii="Times New Roman" w:eastAsia="仿宋_GB2312" w:hAnsi="Times New Roman" w:cs="Times New Roman" w:hint="eastAsia"/>
          <w:noProof/>
          <w:sz w:val="32"/>
          <w:szCs w:val="32"/>
        </w:rPr>
        <w:lastRenderedPageBreak/>
        <w:drawing>
          <wp:inline distT="0" distB="0" distL="114300" distR="114300" wp14:anchorId="1192B432" wp14:editId="68225267">
            <wp:extent cx="4319905" cy="3239770"/>
            <wp:effectExtent l="0" t="0" r="23495" b="11430"/>
            <wp:docPr id="1" name="图片 1" descr="124bd126c36485e22e8dd427d9d3e1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4bd126c36485e22e8dd427d9d3e1e5"/>
                    <pic:cNvPicPr>
                      <a:picLocks noChangeAspect="1"/>
                    </pic:cNvPicPr>
                  </pic:nvPicPr>
                  <pic:blipFill>
                    <a:blip r:embed="rId11" cstate="screen">
                      <a:extLst>
                        <a:ext uri="{28A0092B-C50C-407E-A947-70E740481C1C}">
                          <a14:useLocalDpi xmlns:a14="http://schemas.microsoft.com/office/drawing/2010/main"/>
                        </a:ext>
                      </a:extLst>
                    </a:blip>
                    <a:stretch>
                      <a:fillRect/>
                    </a:stretch>
                  </pic:blipFill>
                  <pic:spPr>
                    <a:xfrm>
                      <a:off x="0" y="0"/>
                      <a:ext cx="4319905" cy="3239770"/>
                    </a:xfrm>
                    <a:prstGeom prst="rect">
                      <a:avLst/>
                    </a:prstGeom>
                  </pic:spPr>
                </pic:pic>
              </a:graphicData>
            </a:graphic>
          </wp:inline>
        </w:drawing>
      </w:r>
      <w:r>
        <w:rPr>
          <w:noProof/>
          <w:sz w:val="32"/>
        </w:rPr>
        <mc:AlternateContent>
          <mc:Choice Requires="wps">
            <w:drawing>
              <wp:anchor distT="0" distB="0" distL="114300" distR="114300" simplePos="0" relativeHeight="251665408" behindDoc="0" locked="0" layoutInCell="1" allowOverlap="1" wp14:anchorId="582DA23D" wp14:editId="69B5F13F">
                <wp:simplePos x="0" y="0"/>
                <wp:positionH relativeFrom="column">
                  <wp:posOffset>1108710</wp:posOffset>
                </wp:positionH>
                <wp:positionV relativeFrom="paragraph">
                  <wp:posOffset>1290320</wp:posOffset>
                </wp:positionV>
                <wp:extent cx="3015615" cy="828040"/>
                <wp:effectExtent l="13970" t="14605" r="18415" b="20955"/>
                <wp:wrapNone/>
                <wp:docPr id="5" name="矩形 5"/>
                <wp:cNvGraphicFramePr/>
                <a:graphic xmlns:a="http://schemas.openxmlformats.org/drawingml/2006/main">
                  <a:graphicData uri="http://schemas.microsoft.com/office/word/2010/wordprocessingShape">
                    <wps:wsp>
                      <wps:cNvSpPr/>
                      <wps:spPr>
                        <a:xfrm>
                          <a:off x="0" y="0"/>
                          <a:ext cx="3015615" cy="828040"/>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87.3pt;margin-top:101.6pt;height:65.2pt;width:237.45pt;z-index:251665408;v-text-anchor:middle;mso-width-relative:page;mso-height-relative:page;" filled="f" stroked="t" coordsize="21600,21600" o:gfxdata="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OCmRfZAAAACwEAAA8AAAAAAAAAAQAgAAAAIgAAAGRycy9kb3ducmV2Lnht&#10;bFBLAQIUABQAAAAIAIdO4kCY77GdagIAAMsEAAAOAAAAAAAAAAEAIAAAACgBAABkcnMvZTJvRG9j&#10;LnhtbFBLBQYAAAAABgAGAFkBAAAEBgAAAAA=&#10;">
                <v:fill on="f" focussize="0,0"/>
                <v:stroke weight="2.25pt" color="#FF0000 [2404]" miterlimit="8" joinstyle="miter"/>
                <v:imagedata o:title=""/>
                <o:lock v:ext="edit" aspectratio="f"/>
              </v:rect>
            </w:pict>
          </mc:Fallback>
        </mc:AlternateContent>
      </w:r>
    </w:p>
    <w:p w14:paraId="30BBBC99" w14:textId="46603B3A" w:rsidR="00816926" w:rsidRDefault="00FE2FA6" w:rsidP="00816926">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0276F0">
        <w:rPr>
          <w:rFonts w:ascii="Times New Roman" w:eastAsia="仿宋_GB2312" w:hAnsi="Times New Roman" w:cs="Times New Roman" w:hint="eastAsia"/>
          <w:sz w:val="32"/>
          <w:szCs w:val="32"/>
        </w:rPr>
        <w:t>3</w:t>
      </w:r>
      <w:r w:rsidR="000276F0">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专家讲座活动：不少于</w:t>
      </w:r>
      <w:r w:rsidR="00A0729E">
        <w:rPr>
          <w:rFonts w:ascii="Times New Roman" w:eastAsia="仿宋_GB2312" w:hAnsi="Times New Roman" w:cs="Times New Roman" w:hint="eastAsia"/>
          <w:sz w:val="32"/>
          <w:szCs w:val="32"/>
        </w:rPr>
        <w:t>2</w:t>
      </w:r>
      <w:r w:rsidR="00A0729E">
        <w:rPr>
          <w:rFonts w:ascii="Times New Roman" w:eastAsia="仿宋_GB2312" w:hAnsi="Times New Roman" w:cs="Times New Roman" w:hint="eastAsia"/>
          <w:sz w:val="32"/>
          <w:szCs w:val="32"/>
        </w:rPr>
        <w:t>场，每场时间不少于</w:t>
      </w:r>
      <w:r w:rsidR="00A0729E">
        <w:rPr>
          <w:rFonts w:ascii="Times New Roman" w:eastAsia="仿宋_GB2312" w:hAnsi="Times New Roman" w:cs="Times New Roman" w:hint="eastAsia"/>
          <w:sz w:val="32"/>
          <w:szCs w:val="32"/>
        </w:rPr>
        <w:t>1h</w:t>
      </w:r>
      <w:r w:rsidR="00A0729E">
        <w:rPr>
          <w:rFonts w:ascii="Times New Roman" w:eastAsia="仿宋_GB2312" w:hAnsi="Times New Roman" w:cs="Times New Roman" w:hint="eastAsia"/>
          <w:sz w:val="32"/>
          <w:szCs w:val="32"/>
        </w:rPr>
        <w:t>。</w:t>
      </w:r>
    </w:p>
    <w:p w14:paraId="0190DC7C" w14:textId="7AC2A180" w:rsidR="00816926" w:rsidRDefault="00FE2FA6" w:rsidP="00816926">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0276F0">
        <w:rPr>
          <w:rFonts w:ascii="Times New Roman" w:eastAsia="仿宋_GB2312" w:hAnsi="Times New Roman" w:cs="Times New Roman" w:hint="eastAsia"/>
          <w:sz w:val="32"/>
          <w:szCs w:val="32"/>
        </w:rPr>
        <w:t>4</w:t>
      </w:r>
      <w:r w:rsidR="000276F0">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主理人分享活动：不少于</w:t>
      </w:r>
      <w:r w:rsidR="00A0729E">
        <w:rPr>
          <w:rFonts w:ascii="Times New Roman" w:eastAsia="仿宋_GB2312" w:hAnsi="Times New Roman" w:cs="Times New Roman" w:hint="eastAsia"/>
          <w:sz w:val="32"/>
          <w:szCs w:val="32"/>
        </w:rPr>
        <w:t>4</w:t>
      </w:r>
      <w:r w:rsidR="00A0729E">
        <w:rPr>
          <w:rFonts w:ascii="Times New Roman" w:eastAsia="仿宋_GB2312" w:hAnsi="Times New Roman" w:cs="Times New Roman" w:hint="eastAsia"/>
          <w:sz w:val="32"/>
          <w:szCs w:val="32"/>
        </w:rPr>
        <w:t>场，每场时间不少于</w:t>
      </w:r>
      <w:r w:rsidR="00A0729E">
        <w:rPr>
          <w:rFonts w:ascii="Times New Roman" w:eastAsia="仿宋_GB2312" w:hAnsi="Times New Roman" w:cs="Times New Roman" w:hint="eastAsia"/>
          <w:sz w:val="32"/>
          <w:szCs w:val="32"/>
        </w:rPr>
        <w:t>1h</w:t>
      </w:r>
      <w:r w:rsidR="00A0729E">
        <w:rPr>
          <w:rFonts w:ascii="Times New Roman" w:eastAsia="仿宋_GB2312" w:hAnsi="Times New Roman" w:cs="Times New Roman" w:hint="eastAsia"/>
          <w:sz w:val="32"/>
          <w:szCs w:val="32"/>
        </w:rPr>
        <w:t>。邀请园艺主理人分享心得，互动问答等。</w:t>
      </w:r>
    </w:p>
    <w:p w14:paraId="12D7D93A" w14:textId="7ACF9D1A" w:rsidR="00816926" w:rsidRDefault="00FE2FA6" w:rsidP="00816926">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0276F0">
        <w:rPr>
          <w:rFonts w:ascii="Times New Roman" w:eastAsia="仿宋_GB2312" w:hAnsi="Times New Roman" w:cs="Times New Roman" w:hint="eastAsia"/>
          <w:sz w:val="32"/>
          <w:szCs w:val="32"/>
        </w:rPr>
        <w:t>5</w:t>
      </w:r>
      <w:r w:rsidR="000276F0">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新品发布活动：不少于</w:t>
      </w:r>
      <w:r w:rsidR="00A0729E">
        <w:rPr>
          <w:rFonts w:ascii="Times New Roman" w:eastAsia="仿宋_GB2312" w:hAnsi="Times New Roman" w:cs="Times New Roman" w:hint="eastAsia"/>
          <w:sz w:val="32"/>
          <w:szCs w:val="32"/>
        </w:rPr>
        <w:t>1</w:t>
      </w:r>
      <w:r w:rsidR="00A0729E">
        <w:rPr>
          <w:rFonts w:ascii="Times New Roman" w:eastAsia="仿宋_GB2312" w:hAnsi="Times New Roman" w:cs="Times New Roman" w:hint="eastAsia"/>
          <w:sz w:val="32"/>
          <w:szCs w:val="32"/>
        </w:rPr>
        <w:t>场，</w:t>
      </w:r>
      <w:proofErr w:type="gramStart"/>
      <w:r w:rsidR="00A0729E">
        <w:rPr>
          <w:rFonts w:ascii="Times New Roman" w:eastAsia="仿宋_GB2312" w:hAnsi="Times New Roman" w:cs="Times New Roman" w:hint="eastAsia"/>
          <w:sz w:val="32"/>
          <w:szCs w:val="32"/>
        </w:rPr>
        <w:t>需邀请</w:t>
      </w:r>
      <w:proofErr w:type="gramEnd"/>
      <w:r w:rsidR="00A0729E">
        <w:rPr>
          <w:rFonts w:ascii="Times New Roman" w:eastAsia="仿宋_GB2312" w:hAnsi="Times New Roman" w:cs="Times New Roman" w:hint="eastAsia"/>
          <w:sz w:val="32"/>
          <w:szCs w:val="32"/>
        </w:rPr>
        <w:t>园艺企业推广园艺新产品。</w:t>
      </w:r>
    </w:p>
    <w:p w14:paraId="7C91D184" w14:textId="77777777" w:rsidR="00A0729E" w:rsidRDefault="00FE2FA6" w:rsidP="00A0729E">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0276F0">
        <w:rPr>
          <w:rFonts w:ascii="Times New Roman" w:eastAsia="仿宋_GB2312" w:hAnsi="Times New Roman" w:cs="Times New Roman" w:hint="eastAsia"/>
          <w:sz w:val="32"/>
          <w:szCs w:val="32"/>
        </w:rPr>
        <w:t>6</w:t>
      </w:r>
      <w:r w:rsidR="000276F0">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花艺秀：不少于</w:t>
      </w:r>
      <w:r w:rsidR="00A0729E">
        <w:rPr>
          <w:rFonts w:ascii="Times New Roman" w:eastAsia="仿宋_GB2312" w:hAnsi="Times New Roman" w:cs="Times New Roman" w:hint="eastAsia"/>
          <w:sz w:val="32"/>
          <w:szCs w:val="32"/>
        </w:rPr>
        <w:t>1</w:t>
      </w:r>
      <w:r w:rsidR="00A0729E">
        <w:rPr>
          <w:rFonts w:ascii="Times New Roman" w:eastAsia="仿宋_GB2312" w:hAnsi="Times New Roman" w:cs="Times New Roman" w:hint="eastAsia"/>
          <w:sz w:val="32"/>
          <w:szCs w:val="32"/>
        </w:rPr>
        <w:t>场，花艺大师现场插花表演，需包含材料在内。</w:t>
      </w:r>
    </w:p>
    <w:p w14:paraId="6978FAD3" w14:textId="7894D685" w:rsidR="00A0729E" w:rsidRDefault="00A0729E" w:rsidP="00A0729E">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0276F0">
        <w:rPr>
          <w:rFonts w:ascii="Times New Roman" w:eastAsia="仿宋_GB2312" w:hAnsi="Times New Roman" w:cs="Times New Roman" w:hint="eastAsia"/>
          <w:sz w:val="32"/>
          <w:szCs w:val="32"/>
        </w:rPr>
        <w:t>7</w:t>
      </w:r>
      <w:r w:rsidR="000276F0">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园艺拍卖会：不少于</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场。</w:t>
      </w:r>
    </w:p>
    <w:p w14:paraId="38859AFA" w14:textId="65FE2008" w:rsidR="002858A9" w:rsidRDefault="00A0729E" w:rsidP="00A0729E">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活动地点：主题活动（</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）暂定中山纪念堂内，需结合现场进行布置</w:t>
      </w:r>
      <w:r w:rsidR="00D174D1">
        <w:rPr>
          <w:rFonts w:ascii="Times New Roman" w:eastAsia="仿宋_GB2312" w:hAnsi="Times New Roman" w:cs="Times New Roman" w:hint="eastAsia"/>
          <w:sz w:val="32"/>
          <w:szCs w:val="32"/>
        </w:rPr>
        <w:t>。</w:t>
      </w:r>
    </w:p>
    <w:p w14:paraId="641F2A0A" w14:textId="77777777" w:rsidR="0043164D" w:rsidRDefault="00D174D1" w:rsidP="0043164D">
      <w:pPr>
        <w:widowControl/>
        <w:jc w:val="center"/>
        <w:rPr>
          <w:rFonts w:ascii="Times New Roman" w:eastAsia="仿宋_GB2312" w:hAnsi="Times New Roman" w:cs="Times New Roman"/>
          <w:sz w:val="32"/>
          <w:szCs w:val="32"/>
        </w:rPr>
      </w:pPr>
      <w:r>
        <w:rPr>
          <w:noProof/>
          <w:sz w:val="32"/>
        </w:rPr>
        <w:lastRenderedPageBreak/>
        <mc:AlternateContent>
          <mc:Choice Requires="wps">
            <w:drawing>
              <wp:anchor distT="0" distB="0" distL="114300" distR="114300" simplePos="0" relativeHeight="251667456" behindDoc="0" locked="0" layoutInCell="1" allowOverlap="1" wp14:anchorId="03F4FE18" wp14:editId="68C48A06">
                <wp:simplePos x="0" y="0"/>
                <wp:positionH relativeFrom="column">
                  <wp:posOffset>836930</wp:posOffset>
                </wp:positionH>
                <wp:positionV relativeFrom="paragraph">
                  <wp:posOffset>820420</wp:posOffset>
                </wp:positionV>
                <wp:extent cx="3460115" cy="2009775"/>
                <wp:effectExtent l="13970" t="14605" r="31115" b="33020"/>
                <wp:wrapNone/>
                <wp:docPr id="10" name="矩形 10"/>
                <wp:cNvGraphicFramePr/>
                <a:graphic xmlns:a="http://schemas.openxmlformats.org/drawingml/2006/main">
                  <a:graphicData uri="http://schemas.microsoft.com/office/word/2010/wordprocessingShape">
                    <wps:wsp>
                      <wps:cNvSpPr/>
                      <wps:spPr>
                        <a:xfrm>
                          <a:off x="0" y="0"/>
                          <a:ext cx="3460115" cy="2009775"/>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65.9pt;margin-top:64.6pt;height:158.25pt;width:272.45pt;z-index:251667456;v-text-anchor:middle;mso-width-relative:page;mso-height-relative:page;" filled="f" stroked="t" coordsize="21600,21600" o:gfxdata="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HOI+OHaAAAACwEAAA8AAAAAAAAAAQAgAAAAIgAAAGRycy9kb3ducmV2&#10;LnhtbFBLAQIUABQAAAAIAIdO4kBnYap+bAIAAM4EAAAOAAAAAAAAAAEAIAAAACkBAABkcnMvZTJv&#10;RG9jLnhtbFBLBQYAAAAABgAGAFkBAAAHBgAAAAA=&#10;">
                <v:fill on="f" focussize="0,0"/>
                <v:stroke weight="2.25pt" color="#FF0000 [2404]" miterlimit="8" joinstyle="miter"/>
                <v:imagedata o:title=""/>
                <o:lock v:ext="edit" aspectratio="f"/>
              </v:rect>
            </w:pict>
          </mc:Fallback>
        </mc:AlternateContent>
      </w:r>
      <w:r>
        <w:rPr>
          <w:rFonts w:ascii="Times New Roman" w:eastAsia="仿宋_GB2312" w:hAnsi="Times New Roman" w:cs="Times New Roman" w:hint="eastAsia"/>
          <w:noProof/>
          <w:sz w:val="32"/>
          <w:szCs w:val="32"/>
        </w:rPr>
        <w:drawing>
          <wp:inline distT="0" distB="0" distL="114300" distR="114300" wp14:anchorId="56F007EE" wp14:editId="07C030C8">
            <wp:extent cx="4319905" cy="3239770"/>
            <wp:effectExtent l="0" t="0" r="23495" b="11430"/>
            <wp:docPr id="16" name="图片 16" descr="aeff319f1c2c584267639c9a96fe0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aeff319f1c2c584267639c9a96fe0856"/>
                    <pic:cNvPicPr>
                      <a:picLocks noChangeAspect="1"/>
                    </pic:cNvPicPr>
                  </pic:nvPicPr>
                  <pic:blipFill>
                    <a:blip r:embed="rId12" cstate="screen">
                      <a:extLst>
                        <a:ext uri="{28A0092B-C50C-407E-A947-70E740481C1C}">
                          <a14:useLocalDpi xmlns:a14="http://schemas.microsoft.com/office/drawing/2010/main"/>
                        </a:ext>
                      </a:extLst>
                    </a:blip>
                    <a:stretch>
                      <a:fillRect/>
                    </a:stretch>
                  </pic:blipFill>
                  <pic:spPr>
                    <a:xfrm>
                      <a:off x="0" y="0"/>
                      <a:ext cx="4319905" cy="3239770"/>
                    </a:xfrm>
                    <a:prstGeom prst="rect">
                      <a:avLst/>
                    </a:prstGeom>
                  </pic:spPr>
                </pic:pic>
              </a:graphicData>
            </a:graphic>
          </wp:inline>
        </w:drawing>
      </w:r>
    </w:p>
    <w:p w14:paraId="5CB18CE7" w14:textId="6884409B" w:rsidR="002858A9" w:rsidRPr="0043164D" w:rsidRDefault="0043164D" w:rsidP="0043164D">
      <w:pPr>
        <w:widowControl/>
        <w:jc w:val="left"/>
        <w:rPr>
          <w:rFonts w:ascii="Times New Roman" w:eastAsia="仿宋_GB2312" w:hAnsi="Times New Roman" w:cs="Times New Roman"/>
          <w:b/>
          <w:sz w:val="32"/>
          <w:szCs w:val="32"/>
        </w:rPr>
      </w:pPr>
      <w:r>
        <w:rPr>
          <w:rFonts w:ascii="楷体" w:eastAsia="楷体" w:hAnsi="楷体" w:cs="Times New Roman" w:hint="eastAsia"/>
          <w:b/>
          <w:bCs/>
          <w:sz w:val="32"/>
          <w:szCs w:val="32"/>
        </w:rPr>
        <w:t xml:space="preserve">  </w:t>
      </w:r>
      <w:r w:rsidR="000276F0" w:rsidRPr="0043164D">
        <w:rPr>
          <w:rFonts w:ascii="Times New Roman" w:eastAsia="仿宋_GB2312" w:hAnsi="Times New Roman" w:cs="Times New Roman" w:hint="eastAsia"/>
          <w:b/>
          <w:sz w:val="32"/>
          <w:szCs w:val="32"/>
        </w:rPr>
        <w:t>（</w:t>
      </w:r>
      <w:r w:rsidR="000276F0" w:rsidRPr="0043164D">
        <w:rPr>
          <w:rFonts w:ascii="Times New Roman" w:eastAsia="仿宋_GB2312" w:hAnsi="Times New Roman" w:cs="Times New Roman" w:hint="eastAsia"/>
          <w:b/>
          <w:sz w:val="32"/>
          <w:szCs w:val="32"/>
        </w:rPr>
        <w:t>3</w:t>
      </w:r>
      <w:r w:rsidR="000276F0" w:rsidRPr="0043164D">
        <w:rPr>
          <w:rFonts w:ascii="Times New Roman" w:eastAsia="仿宋_GB2312" w:hAnsi="Times New Roman" w:cs="Times New Roman" w:hint="eastAsia"/>
          <w:b/>
          <w:sz w:val="32"/>
          <w:szCs w:val="32"/>
        </w:rPr>
        <w:t>）</w:t>
      </w:r>
      <w:r w:rsidR="00D174D1" w:rsidRPr="0043164D">
        <w:rPr>
          <w:rFonts w:ascii="Times New Roman" w:eastAsia="仿宋_GB2312" w:hAnsi="Times New Roman" w:cs="Times New Roman" w:hint="eastAsia"/>
          <w:b/>
          <w:sz w:val="32"/>
          <w:szCs w:val="32"/>
        </w:rPr>
        <w:t>园艺场景运用展示：</w:t>
      </w:r>
    </w:p>
    <w:p w14:paraId="07ECF6FA" w14:textId="77777777" w:rsidR="000276F0" w:rsidRDefault="00D174D1" w:rsidP="000276F0">
      <w:pPr>
        <w:spacing w:line="360" w:lineRule="auto"/>
        <w:ind w:firstLine="480"/>
        <w:rPr>
          <w:rFonts w:ascii="宋体" w:eastAsia="宋体" w:hAnsi="宋体" w:cs="宋体"/>
          <w:kern w:val="0"/>
          <w:sz w:val="24"/>
          <w:szCs w:val="24"/>
        </w:rPr>
      </w:pPr>
      <w:r>
        <w:rPr>
          <w:rFonts w:ascii="Times New Roman" w:eastAsia="仿宋_GB2312" w:hAnsi="Times New Roman" w:cs="Times New Roman" w:hint="eastAsia"/>
          <w:sz w:val="32"/>
          <w:szCs w:val="32"/>
        </w:rPr>
        <w:t>具体点位如下：</w:t>
      </w:r>
      <w:r>
        <w:rPr>
          <w:rFonts w:ascii="Times New Roman" w:eastAsia="仿宋_GB2312" w:hAnsi="Times New Roman" w:cs="Times New Roman" w:hint="eastAsia"/>
          <w:sz w:val="32"/>
          <w:szCs w:val="32"/>
        </w:rPr>
        <w:t xml:space="preserve">  </w:t>
      </w:r>
      <w:r>
        <w:rPr>
          <w:rFonts w:ascii="宋体" w:eastAsia="宋体" w:hAnsi="宋体" w:cs="宋体" w:hint="eastAsia"/>
          <w:kern w:val="0"/>
          <w:sz w:val="24"/>
          <w:szCs w:val="24"/>
        </w:rPr>
        <w:t xml:space="preserve">         </w:t>
      </w:r>
    </w:p>
    <w:p w14:paraId="599DEB13" w14:textId="55C67557" w:rsidR="002858A9" w:rsidRPr="000276F0" w:rsidRDefault="0043164D" w:rsidP="000276F0">
      <w:pPr>
        <w:spacing w:line="360" w:lineRule="auto"/>
        <w:rPr>
          <w:rFonts w:ascii="宋体" w:eastAsia="宋体" w:hAnsi="宋体" w:cs="宋体"/>
          <w:kern w:val="0"/>
          <w:sz w:val="24"/>
          <w:szCs w:val="24"/>
        </w:rPr>
      </w:pPr>
      <w:r>
        <w:rPr>
          <w:rFonts w:ascii="Times New Roman" w:eastAsia="仿宋_GB2312" w:hAnsi="Times New Roman" w:cs="Times New Roman" w:hint="eastAsia"/>
          <w:sz w:val="32"/>
          <w:szCs w:val="32"/>
        </w:rPr>
        <w:t xml:space="preserve">   </w:t>
      </w:r>
      <w:r w:rsidRPr="00470B36">
        <w:rPr>
          <w:rFonts w:ascii="Times New Roman" w:eastAsia="仿宋_GB2312" w:hAnsi="Times New Roman" w:cs="Times New Roman" w:hint="eastAsia"/>
          <w:sz w:val="32"/>
          <w:szCs w:val="32"/>
        </w:rPr>
        <w:t xml:space="preserve"> </w:t>
      </w:r>
      <w:r w:rsidR="000276F0" w:rsidRPr="00470B36">
        <w:rPr>
          <w:rFonts w:ascii="Times New Roman" w:eastAsia="仿宋_GB2312" w:hAnsi="Times New Roman" w:cs="Times New Roman" w:hint="eastAsia"/>
          <w:bCs/>
          <w:sz w:val="32"/>
          <w:szCs w:val="32"/>
        </w:rPr>
        <w:t>1</w:t>
      </w:r>
      <w:r w:rsidR="000276F0" w:rsidRPr="00470B36">
        <w:rPr>
          <w:rFonts w:ascii="Times New Roman" w:eastAsia="仿宋_GB2312" w:hAnsi="Times New Roman" w:cs="Times New Roman" w:hint="eastAsia"/>
          <w:bCs/>
          <w:sz w:val="32"/>
          <w:szCs w:val="32"/>
        </w:rPr>
        <w:t>）</w:t>
      </w:r>
      <w:r w:rsidR="00A0729E">
        <w:rPr>
          <w:rFonts w:ascii="Times New Roman" w:eastAsia="仿宋_GB2312" w:hAnsi="Times New Roman" w:cs="Times New Roman" w:hint="eastAsia"/>
          <w:b/>
          <w:bCs/>
          <w:sz w:val="32"/>
          <w:szCs w:val="32"/>
        </w:rPr>
        <w:t>延陵中路入口处水域：</w:t>
      </w:r>
      <w:r w:rsidR="00A0729E">
        <w:rPr>
          <w:rFonts w:ascii="Times New Roman" w:eastAsia="仿宋_GB2312" w:hAnsi="Times New Roman" w:cs="Times New Roman" w:hint="eastAsia"/>
          <w:sz w:val="32"/>
          <w:szCs w:val="32"/>
        </w:rPr>
        <w:t>结合场景，</w:t>
      </w:r>
      <w:proofErr w:type="gramStart"/>
      <w:r w:rsidR="00A0729E">
        <w:rPr>
          <w:rFonts w:ascii="Times New Roman" w:eastAsia="仿宋_GB2312" w:hAnsi="Times New Roman" w:cs="Times New Roman" w:hint="eastAsia"/>
          <w:sz w:val="32"/>
          <w:szCs w:val="32"/>
        </w:rPr>
        <w:t>融合雾森及</w:t>
      </w:r>
      <w:proofErr w:type="gramEnd"/>
      <w:r w:rsidR="00A0729E">
        <w:rPr>
          <w:rFonts w:ascii="Times New Roman" w:eastAsia="仿宋_GB2312" w:hAnsi="Times New Roman" w:cs="Times New Roman" w:hint="eastAsia"/>
          <w:sz w:val="32"/>
          <w:szCs w:val="32"/>
        </w:rPr>
        <w:t>水生花卉景观元素，打造沉浸式水景。</w:t>
      </w:r>
    </w:p>
    <w:p w14:paraId="1A501F15" w14:textId="7643B8D5" w:rsidR="002858A9" w:rsidRDefault="00FE2FA6" w:rsidP="000276F0">
      <w:pPr>
        <w:widowControl/>
      </w:pPr>
      <w:r>
        <w:rPr>
          <w:rFonts w:ascii="Times New Roman" w:eastAsia="仿宋_GB2312" w:hAnsi="Times New Roman" w:cs="Times New Roman" w:hint="eastAsia"/>
          <w:sz w:val="32"/>
          <w:szCs w:val="32"/>
        </w:rPr>
        <w:lastRenderedPageBreak/>
        <w:t xml:space="preserve">    </w:t>
      </w:r>
      <w:r w:rsidR="00D174D1" w:rsidRPr="00470B36">
        <w:rPr>
          <w:noProof/>
          <w:sz w:val="32"/>
        </w:rPr>
        <mc:AlternateContent>
          <mc:Choice Requires="wps">
            <w:drawing>
              <wp:anchor distT="0" distB="0" distL="114300" distR="114300" simplePos="0" relativeHeight="251662336" behindDoc="0" locked="0" layoutInCell="1" allowOverlap="1" wp14:anchorId="63F30079" wp14:editId="318CA77F">
                <wp:simplePos x="0" y="0"/>
                <wp:positionH relativeFrom="column">
                  <wp:posOffset>911860</wp:posOffset>
                </wp:positionH>
                <wp:positionV relativeFrom="paragraph">
                  <wp:posOffset>1274445</wp:posOffset>
                </wp:positionV>
                <wp:extent cx="3499485" cy="1386205"/>
                <wp:effectExtent l="13970" t="13970" r="17145" b="22225"/>
                <wp:wrapNone/>
                <wp:docPr id="21" name="矩形 21"/>
                <wp:cNvGraphicFramePr/>
                <a:graphic xmlns:a="http://schemas.openxmlformats.org/drawingml/2006/main">
                  <a:graphicData uri="http://schemas.microsoft.com/office/word/2010/wordprocessingShape">
                    <wps:wsp>
                      <wps:cNvSpPr/>
                      <wps:spPr>
                        <a:xfrm>
                          <a:off x="0" y="0"/>
                          <a:ext cx="3499485" cy="1386205"/>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71.8pt;margin-top:100.35pt;height:109.15pt;width:275.55pt;z-index:251662336;v-text-anchor:middle;mso-width-relative:page;mso-height-relative:page;" filled="f" stroked="t" coordsize="21600,21600" o:gfxdata="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bqGBENgAAAALAQAADwAAAAAAAAABACAAAAAiAAAAZHJzL2Rvd25yZXYu&#10;eG1sUEsBAhQAFAAAAAgAh07iQO1vG3VtAgAAzgQAAA4AAAAAAAAAAQAgAAAAJwEAAGRycy9lMm9E&#10;b2MueG1sUEsFBgAAAAAGAAYAWQEAAAYGAAAAAA==&#10;">
                <v:fill on="f" focussize="0,0"/>
                <v:stroke weight="2.25pt" color="#FF0000 [2404]" miterlimit="8" joinstyle="miter"/>
                <v:imagedata o:title=""/>
                <o:lock v:ext="edit" aspectratio="f"/>
              </v:rect>
            </w:pict>
          </mc:Fallback>
        </mc:AlternateContent>
      </w:r>
      <w:r w:rsidR="00D174D1" w:rsidRPr="00470B36">
        <w:rPr>
          <w:noProof/>
        </w:rPr>
        <w:drawing>
          <wp:anchor distT="0" distB="0" distL="114300" distR="114300" simplePos="0" relativeHeight="251660288" behindDoc="0" locked="0" layoutInCell="1" allowOverlap="1" wp14:anchorId="7325887D" wp14:editId="731C29B1">
            <wp:simplePos x="0" y="0"/>
            <wp:positionH relativeFrom="column">
              <wp:posOffset>800100</wp:posOffset>
            </wp:positionH>
            <wp:positionV relativeFrom="paragraph">
              <wp:posOffset>13970</wp:posOffset>
            </wp:positionV>
            <wp:extent cx="3837940" cy="2879725"/>
            <wp:effectExtent l="0" t="0" r="22860" b="15875"/>
            <wp:wrapTopAndBottom/>
            <wp:docPr id="4" name="图片 7" descr="/Users/lijinghong/Desktop/IMG_1767.jpegIMG_1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Users/lijinghong/Desktop/IMG_1767.jpegIMG_1767"/>
                    <pic:cNvPicPr>
                      <a:picLocks noChangeAspect="1"/>
                    </pic:cNvPicPr>
                  </pic:nvPicPr>
                  <pic:blipFill>
                    <a:blip r:embed="rId13" cstate="screen">
                      <a:extLst>
                        <a:ext uri="{28A0092B-C50C-407E-A947-70E740481C1C}">
                          <a14:useLocalDpi xmlns:a14="http://schemas.microsoft.com/office/drawing/2010/main"/>
                        </a:ext>
                      </a:extLst>
                    </a:blip>
                    <a:srcRect/>
                    <a:stretch>
                      <a:fillRect/>
                    </a:stretch>
                  </pic:blipFill>
                  <pic:spPr>
                    <a:xfrm>
                      <a:off x="0" y="0"/>
                      <a:ext cx="3837940" cy="2879725"/>
                    </a:xfrm>
                    <a:prstGeom prst="rect">
                      <a:avLst/>
                    </a:prstGeom>
                  </pic:spPr>
                </pic:pic>
              </a:graphicData>
            </a:graphic>
            <wp14:sizeRelH relativeFrom="margin">
              <wp14:pctWidth>0</wp14:pctWidth>
            </wp14:sizeRelH>
            <wp14:sizeRelV relativeFrom="margin">
              <wp14:pctHeight>0</wp14:pctHeight>
            </wp14:sizeRelV>
          </wp:anchor>
        </w:drawing>
      </w:r>
      <w:r w:rsidR="000276F0" w:rsidRPr="00470B36">
        <w:rPr>
          <w:rFonts w:ascii="Times New Roman" w:eastAsia="仿宋_GB2312" w:hAnsi="Times New Roman" w:cs="Times New Roman" w:hint="eastAsia"/>
          <w:bCs/>
          <w:sz w:val="32"/>
          <w:szCs w:val="32"/>
        </w:rPr>
        <w:t>2</w:t>
      </w:r>
      <w:r w:rsidR="000276F0" w:rsidRPr="00470B36">
        <w:rPr>
          <w:rFonts w:ascii="Times New Roman" w:eastAsia="仿宋_GB2312" w:hAnsi="Times New Roman" w:cs="Times New Roman" w:hint="eastAsia"/>
          <w:bCs/>
          <w:sz w:val="32"/>
          <w:szCs w:val="32"/>
        </w:rPr>
        <w:t>）</w:t>
      </w:r>
      <w:r w:rsidR="00A0729E">
        <w:rPr>
          <w:rFonts w:ascii="Times New Roman" w:eastAsia="仿宋_GB2312" w:hAnsi="Times New Roman" w:cs="Times New Roman" w:hint="eastAsia"/>
          <w:b/>
          <w:bCs/>
          <w:sz w:val="32"/>
          <w:szCs w:val="32"/>
        </w:rPr>
        <w:t>延陵中路中轴线处：</w:t>
      </w:r>
      <w:r w:rsidR="00A0729E">
        <w:rPr>
          <w:rFonts w:ascii="Times New Roman" w:eastAsia="仿宋_GB2312" w:hAnsi="Times New Roman" w:cs="Times New Roman" w:hint="eastAsia"/>
          <w:sz w:val="32"/>
          <w:szCs w:val="32"/>
        </w:rPr>
        <w:t>打造一条集观赏、互动、科普于一体的秋季可食花园，通过种植秋季时令可食用植物，结合景观造景手法，占地面积不小于</w:t>
      </w:r>
      <w:r w:rsidR="00A0729E">
        <w:rPr>
          <w:rFonts w:ascii="Times New Roman" w:eastAsia="仿宋_GB2312" w:hAnsi="Times New Roman" w:cs="Times New Roman" w:hint="eastAsia"/>
          <w:sz w:val="32"/>
          <w:szCs w:val="32"/>
        </w:rPr>
        <w:t>3</w:t>
      </w:r>
      <w:r w:rsidR="00A0729E">
        <w:rPr>
          <w:rFonts w:ascii="Times New Roman" w:eastAsia="仿宋_GB2312" w:hAnsi="Times New Roman" w:cs="Times New Roman" w:hint="eastAsia"/>
          <w:sz w:val="32"/>
          <w:szCs w:val="32"/>
        </w:rPr>
        <w:t>米</w:t>
      </w:r>
      <w:r w:rsidR="00A0729E">
        <w:rPr>
          <w:rFonts w:ascii="Times New Roman" w:eastAsia="仿宋_GB2312" w:hAnsi="Times New Roman" w:cs="Times New Roman" w:hint="eastAsia"/>
          <w:sz w:val="32"/>
          <w:szCs w:val="32"/>
        </w:rPr>
        <w:t>*10</w:t>
      </w:r>
      <w:r w:rsidR="00A0729E">
        <w:rPr>
          <w:rFonts w:ascii="Times New Roman" w:eastAsia="仿宋_GB2312" w:hAnsi="Times New Roman" w:cs="Times New Roman" w:hint="eastAsia"/>
          <w:sz w:val="32"/>
          <w:szCs w:val="32"/>
        </w:rPr>
        <w:t>米。</w:t>
      </w:r>
    </w:p>
    <w:p w14:paraId="64C66169" w14:textId="77777777" w:rsidR="000276F0" w:rsidRDefault="00D174D1" w:rsidP="000276F0">
      <w:pPr>
        <w:widowControl/>
        <w:jc w:val="center"/>
        <w:rPr>
          <w:rFonts w:ascii="Times New Roman" w:eastAsia="仿宋_GB2312" w:hAnsi="Times New Roman" w:cs="Times New Roman"/>
          <w:b/>
          <w:bCs/>
          <w:sz w:val="32"/>
          <w:szCs w:val="32"/>
        </w:rPr>
      </w:pPr>
      <w:r>
        <w:rPr>
          <w:noProof/>
          <w:sz w:val="32"/>
        </w:rPr>
        <mc:AlternateContent>
          <mc:Choice Requires="wps">
            <w:drawing>
              <wp:anchor distT="0" distB="0" distL="114300" distR="114300" simplePos="0" relativeHeight="251669504" behindDoc="0" locked="0" layoutInCell="1" allowOverlap="1" wp14:anchorId="4083D8D6" wp14:editId="1D2257AC">
                <wp:simplePos x="0" y="0"/>
                <wp:positionH relativeFrom="column">
                  <wp:posOffset>935355</wp:posOffset>
                </wp:positionH>
                <wp:positionV relativeFrom="paragraph">
                  <wp:posOffset>1193165</wp:posOffset>
                </wp:positionV>
                <wp:extent cx="3499485" cy="1386205"/>
                <wp:effectExtent l="13970" t="13970" r="17145" b="22225"/>
                <wp:wrapNone/>
                <wp:docPr id="17" name="矩形 17"/>
                <wp:cNvGraphicFramePr/>
                <a:graphic xmlns:a="http://schemas.openxmlformats.org/drawingml/2006/main">
                  <a:graphicData uri="http://schemas.microsoft.com/office/word/2010/wordprocessingShape">
                    <wps:wsp>
                      <wps:cNvSpPr/>
                      <wps:spPr>
                        <a:xfrm>
                          <a:off x="0" y="0"/>
                          <a:ext cx="3499485" cy="1386205"/>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73.65pt;margin-top:93.95pt;height:109.15pt;width:275.55pt;z-index:251669504;v-text-anchor:middle;mso-width-relative:page;mso-height-relative:page;" filled="f" stroked="t" coordsize="21600,21600" o:gfxdata="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u5UwU2QAAAAsBAAAPAAAAAAAAAAEAIAAAACIAAABkcnMvZG93bnJl&#10;di54bWxQSwECFAAUAAAACACHTuJAhWoaKW4CAADOBAAADgAAAAAAAAABACAAAAAoAQAAZHJzL2Uy&#10;b0RvYy54bWxQSwUGAAAAAAYABgBZAQAACAYAAAAA&#10;">
                <v:fill on="f" focussize="0,0"/>
                <v:stroke weight="2.25pt" color="#FF0000 [2404]" miterlimit="8" joinstyle="miter"/>
                <v:imagedata o:title=""/>
                <o:lock v:ext="edit" aspectratio="f"/>
              </v:rect>
            </w:pict>
          </mc:Fallback>
        </mc:AlternateContent>
      </w:r>
      <w:r>
        <w:rPr>
          <w:rFonts w:ascii="Times New Roman" w:eastAsia="仿宋_GB2312" w:hAnsi="Times New Roman" w:cs="Times New Roman" w:hint="eastAsia"/>
          <w:b/>
          <w:bCs/>
          <w:noProof/>
          <w:sz w:val="32"/>
          <w:szCs w:val="32"/>
        </w:rPr>
        <w:drawing>
          <wp:inline distT="0" distB="0" distL="114300" distR="114300" wp14:anchorId="498A285E" wp14:editId="1A785E9E">
            <wp:extent cx="3837940" cy="2879725"/>
            <wp:effectExtent l="0" t="0" r="22860" b="15875"/>
            <wp:docPr id="8" name="图片 7" descr="/Users/lijinghong/Desktop/e650ed2f0a03a1b12f9ff6b08c3a3acf.jpge650ed2f0a03a1b12f9ff6b08c3a3a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Users/lijinghong/Desktop/e650ed2f0a03a1b12f9ff6b08c3a3acf.jpge650ed2f0a03a1b12f9ff6b08c3a3acf"/>
                    <pic:cNvPicPr>
                      <a:picLocks noChangeAspect="1"/>
                    </pic:cNvPicPr>
                  </pic:nvPicPr>
                  <pic:blipFill>
                    <a:blip r:embed="rId14" cstate="screen">
                      <a:extLst>
                        <a:ext uri="{28A0092B-C50C-407E-A947-70E740481C1C}">
                          <a14:useLocalDpi xmlns:a14="http://schemas.microsoft.com/office/drawing/2010/main"/>
                        </a:ext>
                      </a:extLst>
                    </a:blip>
                    <a:srcRect/>
                    <a:stretch>
                      <a:fillRect/>
                    </a:stretch>
                  </pic:blipFill>
                  <pic:spPr>
                    <a:xfrm>
                      <a:off x="0" y="0"/>
                      <a:ext cx="3837940" cy="2879725"/>
                    </a:xfrm>
                    <a:prstGeom prst="rect">
                      <a:avLst/>
                    </a:prstGeom>
                  </pic:spPr>
                </pic:pic>
              </a:graphicData>
            </a:graphic>
          </wp:inline>
        </w:drawing>
      </w:r>
    </w:p>
    <w:p w14:paraId="3A43C867" w14:textId="252BEF5C" w:rsidR="002858A9" w:rsidRPr="000276F0" w:rsidRDefault="00FE2FA6" w:rsidP="000276F0">
      <w:pPr>
        <w:widowControl/>
        <w:jc w:val="left"/>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 xml:space="preserve">    </w:t>
      </w:r>
      <w:r w:rsidR="000276F0" w:rsidRPr="00470B36">
        <w:rPr>
          <w:rFonts w:ascii="Times New Roman" w:eastAsia="仿宋_GB2312" w:hAnsi="Times New Roman" w:cs="Times New Roman" w:hint="eastAsia"/>
          <w:bCs/>
          <w:sz w:val="32"/>
          <w:szCs w:val="32"/>
        </w:rPr>
        <w:t>3</w:t>
      </w:r>
      <w:r w:rsidR="000276F0" w:rsidRPr="00470B36">
        <w:rPr>
          <w:rFonts w:ascii="Times New Roman" w:eastAsia="仿宋_GB2312" w:hAnsi="Times New Roman" w:cs="Times New Roman" w:hint="eastAsia"/>
          <w:bCs/>
          <w:sz w:val="32"/>
          <w:szCs w:val="32"/>
        </w:rPr>
        <w:t>）</w:t>
      </w:r>
      <w:r w:rsidR="00A0729E" w:rsidRPr="002F5997">
        <w:rPr>
          <w:rFonts w:ascii="Times New Roman" w:eastAsia="仿宋_GB2312" w:hAnsi="Times New Roman" w:cs="Times New Roman" w:hint="eastAsia"/>
          <w:b/>
          <w:bCs/>
          <w:sz w:val="32"/>
          <w:szCs w:val="32"/>
        </w:rPr>
        <w:t>中山纪念堂广场：</w:t>
      </w:r>
      <w:r w:rsidR="00A0729E" w:rsidRPr="002F5997">
        <w:rPr>
          <w:rFonts w:ascii="Times New Roman" w:eastAsia="仿宋_GB2312" w:hAnsi="Times New Roman" w:cs="Times New Roman" w:hint="eastAsia"/>
          <w:sz w:val="32"/>
          <w:szCs w:val="32"/>
        </w:rPr>
        <w:t>打造时尚园艺秀场</w:t>
      </w:r>
      <w:r w:rsidR="00A0729E">
        <w:rPr>
          <w:rFonts w:ascii="Times New Roman" w:eastAsia="仿宋_GB2312" w:hAnsi="Times New Roman" w:cs="Times New Roman" w:hint="eastAsia"/>
          <w:sz w:val="32"/>
          <w:szCs w:val="32"/>
        </w:rPr>
        <w:t>，体现</w:t>
      </w:r>
      <w:r w:rsidR="00A0729E" w:rsidRPr="002F5997">
        <w:rPr>
          <w:rFonts w:ascii="Times New Roman" w:eastAsia="仿宋_GB2312" w:hAnsi="Times New Roman" w:cs="Times New Roman" w:hint="eastAsia"/>
          <w:sz w:val="32"/>
          <w:szCs w:val="32"/>
        </w:rPr>
        <w:t>活动</w:t>
      </w:r>
      <w:r w:rsidR="00A0729E">
        <w:rPr>
          <w:rFonts w:ascii="Times New Roman" w:eastAsia="仿宋_GB2312" w:hAnsi="Times New Roman" w:cs="Times New Roman" w:hint="eastAsia"/>
          <w:sz w:val="32"/>
          <w:szCs w:val="32"/>
        </w:rPr>
        <w:t>名称，通过创意场景造型及花艺花卉展示，</w:t>
      </w:r>
      <w:r w:rsidR="00A0729E" w:rsidRPr="002F5997">
        <w:rPr>
          <w:rFonts w:ascii="Times New Roman" w:eastAsia="仿宋_GB2312" w:hAnsi="Times New Roman" w:cs="Times New Roman" w:hint="eastAsia"/>
          <w:sz w:val="32"/>
          <w:szCs w:val="32"/>
        </w:rPr>
        <w:t>具有打卡传播性</w:t>
      </w:r>
      <w:r w:rsidR="00A0729E">
        <w:rPr>
          <w:rFonts w:ascii="Times New Roman" w:eastAsia="仿宋_GB2312" w:hAnsi="Times New Roman" w:cs="Times New Roman" w:hint="eastAsia"/>
          <w:sz w:val="32"/>
          <w:szCs w:val="32"/>
        </w:rPr>
        <w:t>。场景设计需设置电子显示屏</w:t>
      </w:r>
      <w:r w:rsidR="00A0729E" w:rsidRPr="002F5997">
        <w:rPr>
          <w:rFonts w:ascii="Times New Roman" w:eastAsia="仿宋_GB2312" w:hAnsi="Times New Roman" w:cs="Times New Roman" w:hint="eastAsia"/>
          <w:sz w:val="32"/>
          <w:szCs w:val="32"/>
        </w:rPr>
        <w:t>，同时需提供音响系统，兼顾观众视听体验。整体场景占地面积不小于</w:t>
      </w:r>
      <w:r w:rsidR="00A0729E" w:rsidRPr="002F5997">
        <w:rPr>
          <w:rFonts w:ascii="Times New Roman" w:eastAsia="仿宋_GB2312" w:hAnsi="Times New Roman" w:cs="Times New Roman" w:hint="eastAsia"/>
          <w:sz w:val="32"/>
          <w:szCs w:val="32"/>
        </w:rPr>
        <w:t>5</w:t>
      </w:r>
      <w:r w:rsidR="00A0729E" w:rsidRPr="002F5997">
        <w:rPr>
          <w:rFonts w:ascii="Times New Roman" w:eastAsia="仿宋_GB2312" w:hAnsi="Times New Roman" w:cs="Times New Roman" w:hint="eastAsia"/>
          <w:sz w:val="32"/>
          <w:szCs w:val="32"/>
        </w:rPr>
        <w:t>米</w:t>
      </w:r>
      <w:r w:rsidR="00A0729E" w:rsidRPr="002F5997">
        <w:rPr>
          <w:rFonts w:ascii="Times New Roman" w:eastAsia="仿宋_GB2312" w:hAnsi="Times New Roman" w:cs="Times New Roman" w:hint="eastAsia"/>
          <w:sz w:val="32"/>
          <w:szCs w:val="32"/>
        </w:rPr>
        <w:t>*15</w:t>
      </w:r>
      <w:r w:rsidR="00A0729E" w:rsidRPr="002F5997">
        <w:rPr>
          <w:rFonts w:ascii="Times New Roman" w:eastAsia="仿宋_GB2312" w:hAnsi="Times New Roman" w:cs="Times New Roman" w:hint="eastAsia"/>
          <w:sz w:val="32"/>
          <w:szCs w:val="32"/>
        </w:rPr>
        <w:t>米，</w:t>
      </w:r>
      <w:r w:rsidR="00A0729E">
        <w:rPr>
          <w:rFonts w:ascii="Times New Roman" w:eastAsia="仿宋_GB2312" w:hAnsi="Times New Roman" w:cs="Times New Roman" w:hint="eastAsia"/>
          <w:sz w:val="32"/>
          <w:szCs w:val="32"/>
        </w:rPr>
        <w:t>电子显</w:t>
      </w:r>
      <w:r w:rsidR="00A0729E">
        <w:rPr>
          <w:rFonts w:ascii="Times New Roman" w:eastAsia="仿宋_GB2312" w:hAnsi="Times New Roman" w:cs="Times New Roman" w:hint="eastAsia"/>
          <w:sz w:val="32"/>
          <w:szCs w:val="32"/>
        </w:rPr>
        <w:lastRenderedPageBreak/>
        <w:t>示屏</w:t>
      </w:r>
      <w:r w:rsidR="00A0729E" w:rsidRPr="002F5997">
        <w:rPr>
          <w:rFonts w:ascii="Times New Roman" w:eastAsia="仿宋_GB2312" w:hAnsi="Times New Roman" w:cs="Times New Roman" w:hint="eastAsia"/>
          <w:sz w:val="32"/>
          <w:szCs w:val="32"/>
        </w:rPr>
        <w:t>不小于</w:t>
      </w:r>
      <w:r w:rsidR="00A0729E" w:rsidRPr="002F5997">
        <w:rPr>
          <w:rFonts w:ascii="Times New Roman" w:eastAsia="仿宋_GB2312" w:hAnsi="Times New Roman" w:cs="Times New Roman" w:hint="eastAsia"/>
          <w:sz w:val="32"/>
          <w:szCs w:val="32"/>
        </w:rPr>
        <w:t>3</w:t>
      </w:r>
      <w:r w:rsidR="00A0729E" w:rsidRPr="002F5997">
        <w:rPr>
          <w:rFonts w:ascii="Times New Roman" w:eastAsia="仿宋_GB2312" w:hAnsi="Times New Roman" w:cs="Times New Roman" w:hint="eastAsia"/>
          <w:sz w:val="32"/>
          <w:szCs w:val="32"/>
        </w:rPr>
        <w:t>米</w:t>
      </w:r>
      <w:r w:rsidR="00A0729E" w:rsidRPr="002F5997">
        <w:rPr>
          <w:rFonts w:ascii="Times New Roman" w:eastAsia="仿宋_GB2312" w:hAnsi="Times New Roman" w:cs="Times New Roman" w:hint="eastAsia"/>
          <w:sz w:val="32"/>
          <w:szCs w:val="32"/>
        </w:rPr>
        <w:t>*4</w:t>
      </w:r>
      <w:r w:rsidR="00A0729E" w:rsidRPr="002F5997">
        <w:rPr>
          <w:rFonts w:ascii="Times New Roman" w:eastAsia="仿宋_GB2312" w:hAnsi="Times New Roman" w:cs="Times New Roman" w:hint="eastAsia"/>
          <w:sz w:val="32"/>
          <w:szCs w:val="32"/>
        </w:rPr>
        <w:t>米</w:t>
      </w:r>
      <w:r w:rsidR="00A0729E">
        <w:rPr>
          <w:rFonts w:ascii="Times New Roman" w:eastAsia="仿宋_GB2312" w:hAnsi="Times New Roman" w:cs="Times New Roman" w:hint="eastAsia"/>
          <w:sz w:val="32"/>
          <w:szCs w:val="32"/>
        </w:rPr>
        <w:t>，</w:t>
      </w:r>
      <w:r w:rsidR="00A0729E" w:rsidRPr="002F5997">
        <w:rPr>
          <w:rFonts w:ascii="Times New Roman" w:eastAsia="仿宋_GB2312" w:hAnsi="Times New Roman" w:cs="Times New Roman" w:hint="eastAsia"/>
          <w:sz w:val="32"/>
          <w:szCs w:val="32"/>
        </w:rPr>
        <w:t>须有背景造型</w:t>
      </w:r>
      <w:r w:rsidR="00A0729E">
        <w:rPr>
          <w:rFonts w:ascii="Times New Roman" w:eastAsia="仿宋_GB2312" w:hAnsi="Times New Roman" w:cs="Times New Roman" w:hint="eastAsia"/>
          <w:sz w:val="32"/>
          <w:szCs w:val="32"/>
        </w:rPr>
        <w:t>，</w:t>
      </w:r>
      <w:r w:rsidR="00A0729E" w:rsidRPr="002F5997">
        <w:rPr>
          <w:rFonts w:ascii="Times New Roman" w:eastAsia="仿宋_GB2312" w:hAnsi="Times New Roman" w:cs="Times New Roman" w:hint="eastAsia"/>
          <w:sz w:val="32"/>
          <w:szCs w:val="32"/>
        </w:rPr>
        <w:t>花艺花卉布置需结合现场环境。</w:t>
      </w:r>
    </w:p>
    <w:p w14:paraId="67316146" w14:textId="2E491E2A" w:rsidR="000276F0" w:rsidRDefault="00D174D1" w:rsidP="000276F0">
      <w:pPr>
        <w:pStyle w:val="aa"/>
        <w:ind w:firstLineChars="0" w:firstLine="0"/>
        <w:jc w:val="center"/>
        <w:rPr>
          <w:rFonts w:ascii="Times New Roman" w:eastAsia="仿宋_GB2312" w:hAnsi="Times New Roman" w:cs="Times New Roman"/>
          <w:b/>
          <w:bCs/>
          <w:sz w:val="32"/>
          <w:szCs w:val="32"/>
        </w:rPr>
      </w:pPr>
      <w:r>
        <w:rPr>
          <w:noProof/>
          <w:sz w:val="32"/>
        </w:rPr>
        <mc:AlternateContent>
          <mc:Choice Requires="wps">
            <w:drawing>
              <wp:anchor distT="0" distB="0" distL="114300" distR="114300" simplePos="0" relativeHeight="251663360" behindDoc="0" locked="0" layoutInCell="1" allowOverlap="1" wp14:anchorId="077FC1B5" wp14:editId="4B36F8EC">
                <wp:simplePos x="0" y="0"/>
                <wp:positionH relativeFrom="column">
                  <wp:posOffset>1153160</wp:posOffset>
                </wp:positionH>
                <wp:positionV relativeFrom="paragraph">
                  <wp:posOffset>1143000</wp:posOffset>
                </wp:positionV>
                <wp:extent cx="2871470" cy="1236980"/>
                <wp:effectExtent l="13970" t="13970" r="35560" b="19050"/>
                <wp:wrapNone/>
                <wp:docPr id="23" name="矩形 23"/>
                <wp:cNvGraphicFramePr/>
                <a:graphic xmlns:a="http://schemas.openxmlformats.org/drawingml/2006/main">
                  <a:graphicData uri="http://schemas.microsoft.com/office/word/2010/wordprocessingShape">
                    <wps:wsp>
                      <wps:cNvSpPr/>
                      <wps:spPr>
                        <a:xfrm>
                          <a:off x="0" y="0"/>
                          <a:ext cx="2871470" cy="1236980"/>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90.8pt;margin-top:90pt;height:97.4pt;width:226.1pt;z-index:251663360;v-text-anchor:middle;mso-width-relative:page;mso-height-relative:page;" filled="f" stroked="t" coordsize="21600,21600" o:gfxdata="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QAHyS1wAAAAsBAAAPAAAAAAAAAAEAIAAAACIAAABkcnMvZG93bnJldi54&#10;bWxQSwECFAAUAAAACACHTuJA63YbQG0CAADOBAAADgAAAAAAAAABACAAAAAmAQAAZHJzL2Uyb0Rv&#10;Yy54bWxQSwUGAAAAAAYABgBZAQAABQYAAAAA&#10;">
                <v:fill on="f" focussize="0,0"/>
                <v:stroke weight="2.25pt" color="#FF0000 [2404]" miterlimit="8" joinstyle="miter"/>
                <v:imagedata o:title=""/>
                <o:lock v:ext="edit" aspectratio="f"/>
              </v:rect>
            </w:pict>
          </mc:Fallback>
        </mc:AlternateContent>
      </w:r>
      <w:r>
        <w:rPr>
          <w:rFonts w:ascii="Times New Roman" w:eastAsia="仿宋_GB2312" w:hAnsi="Times New Roman" w:cs="Times New Roman" w:hint="eastAsia"/>
          <w:b/>
          <w:bCs/>
          <w:noProof/>
          <w:sz w:val="32"/>
          <w:szCs w:val="32"/>
        </w:rPr>
        <w:drawing>
          <wp:inline distT="0" distB="0" distL="114300" distR="114300" wp14:anchorId="16F84A1B" wp14:editId="28B1ECD6">
            <wp:extent cx="3839845" cy="2879725"/>
            <wp:effectExtent l="0" t="0" r="20955" b="15875"/>
            <wp:docPr id="9" name="图片 9" descr="72b8b04ae9ceb7fe83e0303977dfaa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2b8b04ae9ceb7fe83e0303977dfaa46"/>
                    <pic:cNvPicPr>
                      <a:picLocks noChangeAspect="1"/>
                    </pic:cNvPicPr>
                  </pic:nvPicPr>
                  <pic:blipFill>
                    <a:blip r:embed="rId15" cstate="screen">
                      <a:extLst>
                        <a:ext uri="{28A0092B-C50C-407E-A947-70E740481C1C}">
                          <a14:useLocalDpi xmlns:a14="http://schemas.microsoft.com/office/drawing/2010/main"/>
                        </a:ext>
                      </a:extLst>
                    </a:blip>
                    <a:stretch>
                      <a:fillRect/>
                    </a:stretch>
                  </pic:blipFill>
                  <pic:spPr>
                    <a:xfrm>
                      <a:off x="0" y="0"/>
                      <a:ext cx="3839845" cy="2879725"/>
                    </a:xfrm>
                    <a:prstGeom prst="rect">
                      <a:avLst/>
                    </a:prstGeom>
                  </pic:spPr>
                </pic:pic>
              </a:graphicData>
            </a:graphic>
          </wp:inline>
        </w:drawing>
      </w:r>
    </w:p>
    <w:p w14:paraId="0032BF4C" w14:textId="2CD29AB5" w:rsidR="002858A9" w:rsidRDefault="00FE2FA6" w:rsidP="000276F0">
      <w:pPr>
        <w:pStyle w:val="aa"/>
        <w:ind w:firstLineChars="0" w:firstLine="0"/>
        <w:jc w:val="left"/>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 xml:space="preserve">    </w:t>
      </w:r>
      <w:r w:rsidR="000276F0" w:rsidRPr="00470B36">
        <w:rPr>
          <w:rFonts w:ascii="Times New Roman" w:eastAsia="仿宋_GB2312" w:hAnsi="Times New Roman" w:cs="Times New Roman" w:hint="eastAsia"/>
          <w:sz w:val="32"/>
          <w:szCs w:val="32"/>
        </w:rPr>
        <w:t>4</w:t>
      </w:r>
      <w:r w:rsidR="000276F0" w:rsidRPr="00470B36">
        <w:rPr>
          <w:rFonts w:ascii="Times New Roman" w:eastAsia="仿宋_GB2312" w:hAnsi="Times New Roman" w:cs="Times New Roman" w:hint="eastAsia"/>
          <w:sz w:val="32"/>
          <w:szCs w:val="32"/>
        </w:rPr>
        <w:t>）</w:t>
      </w:r>
      <w:r w:rsidR="00A0729E" w:rsidRPr="002042EE">
        <w:rPr>
          <w:rFonts w:ascii="Times New Roman" w:eastAsia="仿宋_GB2312" w:hAnsi="Times New Roman" w:cs="Times New Roman" w:hint="eastAsia"/>
          <w:sz w:val="32"/>
          <w:szCs w:val="32"/>
        </w:rPr>
        <w:t>根据街区现场情况，打造</w:t>
      </w:r>
      <w:r w:rsidR="00A0729E" w:rsidRPr="002042EE">
        <w:rPr>
          <w:rFonts w:ascii="Times New Roman" w:eastAsia="仿宋_GB2312" w:hAnsi="Times New Roman" w:cs="Times New Roman" w:hint="eastAsia"/>
          <w:sz w:val="32"/>
          <w:szCs w:val="32"/>
        </w:rPr>
        <w:t xml:space="preserve"> 2</w:t>
      </w:r>
      <w:r w:rsidR="00A0729E" w:rsidRPr="002042EE">
        <w:rPr>
          <w:rFonts w:ascii="Times New Roman" w:eastAsia="仿宋_GB2312" w:hAnsi="Times New Roman" w:cs="Times New Roman" w:hint="eastAsia"/>
          <w:sz w:val="32"/>
          <w:szCs w:val="32"/>
        </w:rPr>
        <w:t>个窗台</w:t>
      </w:r>
      <w:r w:rsidR="00A0729E">
        <w:rPr>
          <w:rFonts w:ascii="Times New Roman" w:eastAsia="仿宋_GB2312" w:hAnsi="Times New Roman" w:cs="Times New Roman" w:hint="eastAsia"/>
          <w:sz w:val="32"/>
          <w:szCs w:val="32"/>
        </w:rPr>
        <w:t>园艺应用</w:t>
      </w:r>
      <w:r w:rsidR="00A0729E" w:rsidRPr="002042EE">
        <w:rPr>
          <w:rFonts w:ascii="Times New Roman" w:eastAsia="仿宋_GB2312" w:hAnsi="Times New Roman" w:cs="Times New Roman" w:hint="eastAsia"/>
          <w:sz w:val="32"/>
          <w:szCs w:val="32"/>
        </w:rPr>
        <w:t>场景。</w:t>
      </w:r>
    </w:p>
    <w:p w14:paraId="61692D0E" w14:textId="4617094C" w:rsidR="000276F0" w:rsidRDefault="00D174D1" w:rsidP="000276F0">
      <w:pPr>
        <w:pStyle w:val="aa"/>
        <w:ind w:firstLineChars="0" w:firstLine="0"/>
        <w:jc w:val="center"/>
        <w:rPr>
          <w:rFonts w:ascii="Times New Roman" w:eastAsia="仿宋_GB2312" w:hAnsi="Times New Roman" w:cs="Times New Roman"/>
          <w:b/>
          <w:bCs/>
          <w:sz w:val="32"/>
          <w:szCs w:val="32"/>
        </w:rPr>
      </w:pPr>
      <w:r>
        <w:rPr>
          <w:noProof/>
          <w:sz w:val="32"/>
        </w:rPr>
        <mc:AlternateContent>
          <mc:Choice Requires="wps">
            <w:drawing>
              <wp:anchor distT="0" distB="0" distL="114300" distR="114300" simplePos="0" relativeHeight="251664384" behindDoc="0" locked="0" layoutInCell="1" allowOverlap="1" wp14:anchorId="7D235C45" wp14:editId="5097C2AB">
                <wp:simplePos x="0" y="0"/>
                <wp:positionH relativeFrom="column">
                  <wp:posOffset>1677035</wp:posOffset>
                </wp:positionH>
                <wp:positionV relativeFrom="paragraph">
                  <wp:posOffset>678180</wp:posOffset>
                </wp:positionV>
                <wp:extent cx="1824990" cy="1835785"/>
                <wp:effectExtent l="13970" t="14605" r="15240" b="29210"/>
                <wp:wrapNone/>
                <wp:docPr id="3" name="矩形 3"/>
                <wp:cNvGraphicFramePr/>
                <a:graphic xmlns:a="http://schemas.openxmlformats.org/drawingml/2006/main">
                  <a:graphicData uri="http://schemas.microsoft.com/office/word/2010/wordprocessingShape">
                    <wps:wsp>
                      <wps:cNvSpPr/>
                      <wps:spPr>
                        <a:xfrm>
                          <a:off x="0" y="0"/>
                          <a:ext cx="1824990" cy="1835785"/>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132.05pt;margin-top:53.4pt;height:144.55pt;width:143.7pt;z-index:251664384;v-text-anchor:middle;mso-width-relative:page;mso-height-relative:page;" filled="f" stroked="t" coordsize="21600,21600" o:gfxdata="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Br0EbnZAAAACwEAAA8AAAAAAAAAAQAgAAAAIgAAAGRycy9kb3ducmV2&#10;LnhtbFBLAQIUABQAAAAIAIdO4kC5+DajbQIAAMwEAAAOAAAAAAAAAAEAIAAAACgBAABkcnMvZTJv&#10;RG9jLnhtbFBLBQYAAAAABgAGAFkBAAAHBgAAAAA=&#10;">
                <v:fill on="f" focussize="0,0"/>
                <v:stroke weight="2.25pt" color="#FF0000 [2404]" miterlimit="8" joinstyle="miter"/>
                <v:imagedata o:title=""/>
                <o:lock v:ext="edit" aspectratio="f"/>
              </v:rect>
            </w:pict>
          </mc:Fallback>
        </mc:AlternateContent>
      </w:r>
      <w:r>
        <w:rPr>
          <w:rFonts w:ascii="Times New Roman" w:eastAsia="仿宋_GB2312" w:hAnsi="Times New Roman" w:cs="Times New Roman" w:hint="eastAsia"/>
          <w:b/>
          <w:bCs/>
          <w:noProof/>
          <w:sz w:val="32"/>
          <w:szCs w:val="32"/>
        </w:rPr>
        <w:drawing>
          <wp:inline distT="0" distB="0" distL="114300" distR="114300" wp14:anchorId="691400D8" wp14:editId="4CD7A422">
            <wp:extent cx="4321175" cy="3239770"/>
            <wp:effectExtent l="0" t="0" r="22225" b="11430"/>
            <wp:docPr id="2" name="图片 2" descr="e46615a0b6ff1c6afdcfbd015be57d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46615a0b6ff1c6afdcfbd015be57dce"/>
                    <pic:cNvPicPr>
                      <a:picLocks noChangeAspect="1"/>
                    </pic:cNvPicPr>
                  </pic:nvPicPr>
                  <pic:blipFill>
                    <a:blip r:embed="rId16" cstate="screen">
                      <a:extLst>
                        <a:ext uri="{28A0092B-C50C-407E-A947-70E740481C1C}">
                          <a14:useLocalDpi xmlns:a14="http://schemas.microsoft.com/office/drawing/2010/main"/>
                        </a:ext>
                      </a:extLst>
                    </a:blip>
                    <a:stretch>
                      <a:fillRect/>
                    </a:stretch>
                  </pic:blipFill>
                  <pic:spPr>
                    <a:xfrm>
                      <a:off x="0" y="0"/>
                      <a:ext cx="4321175" cy="3239770"/>
                    </a:xfrm>
                    <a:prstGeom prst="rect">
                      <a:avLst/>
                    </a:prstGeom>
                  </pic:spPr>
                </pic:pic>
              </a:graphicData>
            </a:graphic>
          </wp:inline>
        </w:drawing>
      </w:r>
    </w:p>
    <w:p w14:paraId="46FDB607" w14:textId="25A7B881" w:rsidR="002858A9" w:rsidRPr="000276F0" w:rsidRDefault="00FE2FA6" w:rsidP="000276F0">
      <w:pPr>
        <w:pStyle w:val="aa"/>
        <w:ind w:firstLineChars="0" w:firstLine="0"/>
        <w:jc w:val="left"/>
        <w:rPr>
          <w:rFonts w:ascii="Times New Roman" w:eastAsia="仿宋_GB2312" w:hAnsi="Times New Roman" w:cs="Times New Roman"/>
          <w:b/>
          <w:bCs/>
          <w:sz w:val="32"/>
          <w:szCs w:val="32"/>
        </w:rPr>
      </w:pPr>
      <w:r>
        <w:rPr>
          <w:rFonts w:ascii="Times New Roman" w:eastAsia="仿宋_GB2312" w:hAnsi="Times New Roman" w:cs="Times New Roman" w:hint="eastAsia"/>
          <w:sz w:val="32"/>
          <w:szCs w:val="32"/>
        </w:rPr>
        <w:t xml:space="preserve">    </w:t>
      </w:r>
      <w:r w:rsidR="000276F0" w:rsidRPr="00470B36">
        <w:rPr>
          <w:rFonts w:ascii="Times New Roman" w:eastAsia="仿宋_GB2312" w:hAnsi="Times New Roman" w:cs="Times New Roman" w:hint="eastAsia"/>
          <w:bCs/>
          <w:sz w:val="32"/>
          <w:szCs w:val="32"/>
        </w:rPr>
        <w:t>5</w:t>
      </w:r>
      <w:r w:rsidR="000276F0" w:rsidRPr="00470B36">
        <w:rPr>
          <w:rFonts w:ascii="Times New Roman" w:eastAsia="仿宋_GB2312" w:hAnsi="Times New Roman" w:cs="Times New Roman" w:hint="eastAsia"/>
          <w:bCs/>
          <w:sz w:val="32"/>
          <w:szCs w:val="32"/>
        </w:rPr>
        <w:t>）</w:t>
      </w:r>
      <w:r w:rsidR="00D174D1">
        <w:rPr>
          <w:rFonts w:ascii="Times New Roman" w:eastAsia="仿宋_GB2312" w:hAnsi="Times New Roman" w:cs="Times New Roman" w:hint="eastAsia"/>
          <w:b/>
          <w:bCs/>
          <w:sz w:val="32"/>
          <w:szCs w:val="32"/>
        </w:rPr>
        <w:t>中山纪念堂门口：</w:t>
      </w:r>
      <w:r w:rsidR="00A0729E" w:rsidRPr="006E07D1">
        <w:rPr>
          <w:rFonts w:ascii="Times New Roman" w:eastAsia="仿宋_GB2312" w:hAnsi="Times New Roman" w:cs="Times New Roman" w:hint="eastAsia"/>
          <w:sz w:val="32"/>
          <w:szCs w:val="32"/>
        </w:rPr>
        <w:t>结合</w:t>
      </w:r>
      <w:r w:rsidR="00A0729E">
        <w:rPr>
          <w:rFonts w:ascii="Times New Roman" w:eastAsia="仿宋_GB2312" w:hAnsi="Times New Roman" w:cs="Times New Roman" w:hint="eastAsia"/>
          <w:sz w:val="32"/>
          <w:szCs w:val="32"/>
        </w:rPr>
        <w:t>中山纪念堂门口的现有黄包车</w:t>
      </w:r>
      <w:r w:rsidR="00A0729E" w:rsidRPr="006E07D1">
        <w:rPr>
          <w:rFonts w:ascii="Times New Roman" w:eastAsia="仿宋_GB2312" w:hAnsi="Times New Roman" w:cs="Times New Roman" w:hint="eastAsia"/>
          <w:sz w:val="32"/>
          <w:szCs w:val="32"/>
        </w:rPr>
        <w:t>打造一处街区花艺应用场景。</w:t>
      </w:r>
    </w:p>
    <w:p w14:paraId="7BB4EA1E" w14:textId="7CCC92DB" w:rsidR="000276F0" w:rsidRPr="00B846FB" w:rsidRDefault="00D174D1" w:rsidP="000276F0">
      <w:pPr>
        <w:pStyle w:val="aa"/>
        <w:ind w:firstLineChars="0" w:firstLine="0"/>
        <w:jc w:val="center"/>
        <w:rPr>
          <w:rFonts w:ascii="Times New Roman" w:eastAsia="仿宋_GB2312" w:hAnsi="Times New Roman" w:cs="Times New Roman"/>
          <w:sz w:val="32"/>
          <w:szCs w:val="32"/>
        </w:rPr>
      </w:pPr>
      <w:r>
        <w:rPr>
          <w:noProof/>
          <w:sz w:val="32"/>
        </w:rPr>
        <w:lastRenderedPageBreak/>
        <mc:AlternateContent>
          <mc:Choice Requires="wps">
            <w:drawing>
              <wp:anchor distT="0" distB="0" distL="114300" distR="114300" simplePos="0" relativeHeight="251668480" behindDoc="0" locked="0" layoutInCell="1" allowOverlap="1" wp14:anchorId="7B74DC37" wp14:editId="4D311248">
                <wp:simplePos x="0" y="0"/>
                <wp:positionH relativeFrom="column">
                  <wp:posOffset>2045335</wp:posOffset>
                </wp:positionH>
                <wp:positionV relativeFrom="paragraph">
                  <wp:posOffset>1174115</wp:posOffset>
                </wp:positionV>
                <wp:extent cx="1824990" cy="1835785"/>
                <wp:effectExtent l="13970" t="14605" r="15240" b="29210"/>
                <wp:wrapNone/>
                <wp:docPr id="13" name="矩形 13"/>
                <wp:cNvGraphicFramePr/>
                <a:graphic xmlns:a="http://schemas.openxmlformats.org/drawingml/2006/main">
                  <a:graphicData uri="http://schemas.microsoft.com/office/word/2010/wordprocessingShape">
                    <wps:wsp>
                      <wps:cNvSpPr/>
                      <wps:spPr>
                        <a:xfrm>
                          <a:off x="0" y="0"/>
                          <a:ext cx="1824990" cy="1835785"/>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161.05pt;margin-top:92.45pt;height:144.55pt;width:143.7pt;z-index:251668480;v-text-anchor:middle;mso-width-relative:page;mso-height-relative:page;" filled="f" stroked="t" coordsize="21600,21600" o:gfxdata="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5e+HSNoAAAALAQAADwAAAAAAAAABACAAAAAiAAAAZHJzL2Rvd25y&#10;ZXYueG1sUEsBAhQAFAAAAAgAh07iQB//6V9uAgAAzgQAAA4AAAAAAAAAAQAgAAAAKQEAAGRycy9l&#10;Mm9Eb2MueG1sUEsFBgAAAAAGAAYAWQEAAAkGAAAAAA==&#10;">
                <v:fill on="f" focussize="0,0"/>
                <v:stroke weight="2.25pt" color="#FF0000 [2404]" miterlimit="8" joinstyle="miter"/>
                <v:imagedata o:title=""/>
                <o:lock v:ext="edit" aspectratio="f"/>
              </v:rect>
            </w:pict>
          </mc:Fallback>
        </mc:AlternateContent>
      </w:r>
      <w:r>
        <w:rPr>
          <w:rFonts w:ascii="Times New Roman" w:eastAsia="仿宋_GB2312" w:hAnsi="Times New Roman" w:cs="Times New Roman" w:hint="eastAsia"/>
          <w:noProof/>
          <w:sz w:val="32"/>
          <w:szCs w:val="32"/>
        </w:rPr>
        <w:drawing>
          <wp:inline distT="0" distB="0" distL="114300" distR="114300" wp14:anchorId="6E972800" wp14:editId="07C096C1">
            <wp:extent cx="4321175" cy="3239770"/>
            <wp:effectExtent l="0" t="0" r="22225" b="11430"/>
            <wp:docPr id="11" name="图片 11" descr="9b6ab8501e6f1851732aa1b9c856a8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9b6ab8501e6f1851732aa1b9c856a8c7"/>
                    <pic:cNvPicPr>
                      <a:picLocks noChangeAspect="1"/>
                    </pic:cNvPicPr>
                  </pic:nvPicPr>
                  <pic:blipFill>
                    <a:blip r:embed="rId17" cstate="screen">
                      <a:extLst>
                        <a:ext uri="{28A0092B-C50C-407E-A947-70E740481C1C}">
                          <a14:useLocalDpi xmlns:a14="http://schemas.microsoft.com/office/drawing/2010/main"/>
                        </a:ext>
                      </a:extLst>
                    </a:blip>
                    <a:stretch>
                      <a:fillRect/>
                    </a:stretch>
                  </pic:blipFill>
                  <pic:spPr>
                    <a:xfrm>
                      <a:off x="0" y="0"/>
                      <a:ext cx="4321175" cy="3239770"/>
                    </a:xfrm>
                    <a:prstGeom prst="rect">
                      <a:avLst/>
                    </a:prstGeom>
                  </pic:spPr>
                </pic:pic>
              </a:graphicData>
            </a:graphic>
          </wp:inline>
        </w:drawing>
      </w:r>
    </w:p>
    <w:p w14:paraId="2E0105E1" w14:textId="75CAC46E" w:rsidR="00B846FB" w:rsidRPr="00B846FB" w:rsidRDefault="00282D3A" w:rsidP="00B846FB">
      <w:pPr>
        <w:pStyle w:val="aa"/>
        <w:ind w:firstLineChars="0" w:firstLine="0"/>
        <w:jc w:val="left"/>
        <w:rPr>
          <w:rFonts w:ascii="Times New Roman" w:eastAsia="仿宋_GB2312" w:hAnsi="Times New Roman" w:cs="Times New Roman"/>
          <w:sz w:val="32"/>
          <w:szCs w:val="32"/>
        </w:rPr>
      </w:pPr>
      <w:r w:rsidRPr="000276F0">
        <w:rPr>
          <w:rFonts w:ascii="Times New Roman" w:eastAsia="仿宋_GB2312" w:hAnsi="Times New Roman" w:cs="Times New Roman"/>
          <w:b/>
          <w:bCs/>
          <w:noProof/>
          <w:sz w:val="32"/>
          <w:szCs w:val="32"/>
        </w:rPr>
        <mc:AlternateContent>
          <mc:Choice Requires="wps">
            <w:drawing>
              <wp:anchor distT="0" distB="0" distL="114300" distR="114300" simplePos="0" relativeHeight="251659264" behindDoc="0" locked="0" layoutInCell="1" allowOverlap="1" wp14:anchorId="1DBCD5FD" wp14:editId="591715DB">
                <wp:simplePos x="0" y="0"/>
                <wp:positionH relativeFrom="column">
                  <wp:posOffset>2902712</wp:posOffset>
                </wp:positionH>
                <wp:positionV relativeFrom="paragraph">
                  <wp:posOffset>1428021</wp:posOffset>
                </wp:positionV>
                <wp:extent cx="314325" cy="1736939"/>
                <wp:effectExtent l="152400" t="38100" r="142875" b="34925"/>
                <wp:wrapNone/>
                <wp:docPr id="15" name="矩形 15"/>
                <wp:cNvGraphicFramePr/>
                <a:graphic xmlns:a="http://schemas.openxmlformats.org/drawingml/2006/main">
                  <a:graphicData uri="http://schemas.microsoft.com/office/word/2010/wordprocessingShape">
                    <wps:wsp>
                      <wps:cNvSpPr/>
                      <wps:spPr>
                        <a:xfrm rot="21103556">
                          <a:off x="0" y="0"/>
                          <a:ext cx="314325" cy="1736939"/>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id="矩形 15" o:spid="_x0000_s1026" style="position:absolute;left:0;text-align:left;margin-left:228.55pt;margin-top:112.45pt;width:24.75pt;height:136.75pt;rotation:-542249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" filled="f" strokecolor="red" strokeweight="2.25pt"/>
            </w:pict>
          </mc:Fallback>
        </mc:AlternateContent>
      </w:r>
      <w:r w:rsidR="00FE2FA6">
        <w:rPr>
          <w:rFonts w:ascii="Times New Roman" w:eastAsia="仿宋_GB2312" w:hAnsi="Times New Roman" w:cs="Times New Roman" w:hint="eastAsia"/>
          <w:sz w:val="32"/>
          <w:szCs w:val="32"/>
        </w:rPr>
        <w:t xml:space="preserve">   </w:t>
      </w:r>
      <w:r w:rsidR="00FE2FA6" w:rsidRPr="00470B36">
        <w:rPr>
          <w:rFonts w:ascii="Times New Roman" w:eastAsia="仿宋_GB2312" w:hAnsi="Times New Roman" w:cs="Times New Roman" w:hint="eastAsia"/>
          <w:sz w:val="32"/>
          <w:szCs w:val="32"/>
        </w:rPr>
        <w:t xml:space="preserve"> </w:t>
      </w:r>
      <w:r w:rsidR="000276F0" w:rsidRPr="00470B36">
        <w:rPr>
          <w:rFonts w:ascii="Times New Roman" w:eastAsia="仿宋_GB2312" w:hAnsi="Times New Roman" w:cs="Times New Roman" w:hint="eastAsia"/>
          <w:bCs/>
          <w:sz w:val="32"/>
          <w:szCs w:val="32"/>
        </w:rPr>
        <w:t>6</w:t>
      </w:r>
      <w:r w:rsidR="000276F0" w:rsidRPr="00470B36">
        <w:rPr>
          <w:rFonts w:ascii="Times New Roman" w:eastAsia="仿宋_GB2312" w:hAnsi="Times New Roman" w:cs="Times New Roman" w:hint="eastAsia"/>
          <w:bCs/>
          <w:sz w:val="32"/>
          <w:szCs w:val="32"/>
        </w:rPr>
        <w:t>）</w:t>
      </w:r>
      <w:r w:rsidR="00D174D1">
        <w:rPr>
          <w:rFonts w:ascii="Times New Roman" w:eastAsia="仿宋_GB2312" w:hAnsi="Times New Roman" w:cs="Times New Roman" w:hint="eastAsia"/>
          <w:b/>
          <w:bCs/>
          <w:sz w:val="32"/>
          <w:szCs w:val="32"/>
        </w:rPr>
        <w:t>中山纪念堂广场右侧喷绘：</w:t>
      </w:r>
      <w:r w:rsidR="00A0729E" w:rsidRPr="00DF2598">
        <w:rPr>
          <w:rFonts w:ascii="Times New Roman" w:eastAsia="仿宋_GB2312" w:hAnsi="Times New Roman" w:cs="Times New Roman" w:hint="eastAsia"/>
          <w:sz w:val="32"/>
          <w:szCs w:val="32"/>
        </w:rPr>
        <w:t>利用中山纪念堂东侧墙</w:t>
      </w:r>
      <w:proofErr w:type="gramStart"/>
      <w:r w:rsidR="00A0729E" w:rsidRPr="00DF2598">
        <w:rPr>
          <w:rFonts w:ascii="Times New Roman" w:eastAsia="仿宋_GB2312" w:hAnsi="Times New Roman" w:cs="Times New Roman" w:hint="eastAsia"/>
          <w:sz w:val="32"/>
          <w:szCs w:val="32"/>
        </w:rPr>
        <w:t>体设计</w:t>
      </w:r>
      <w:proofErr w:type="gramEnd"/>
      <w:r w:rsidR="00A0729E" w:rsidRPr="00DF2598">
        <w:rPr>
          <w:rFonts w:ascii="Times New Roman" w:eastAsia="仿宋_GB2312" w:hAnsi="Times New Roman" w:cs="Times New Roman" w:hint="eastAsia"/>
          <w:sz w:val="32"/>
          <w:szCs w:val="32"/>
        </w:rPr>
        <w:t>并制作一幅创意树叶画，主题</w:t>
      </w:r>
      <w:proofErr w:type="gramStart"/>
      <w:r w:rsidR="00A0729E" w:rsidRPr="00DF2598">
        <w:rPr>
          <w:rFonts w:ascii="Times New Roman" w:eastAsia="仿宋_GB2312" w:hAnsi="Times New Roman" w:cs="Times New Roman" w:hint="eastAsia"/>
          <w:sz w:val="32"/>
          <w:szCs w:val="32"/>
        </w:rPr>
        <w:t>需体现</w:t>
      </w:r>
      <w:proofErr w:type="gramEnd"/>
      <w:r w:rsidR="00A0729E">
        <w:rPr>
          <w:rFonts w:ascii="Times New Roman" w:eastAsia="仿宋_GB2312" w:hAnsi="Times New Roman" w:cs="Times New Roman" w:hint="eastAsia"/>
          <w:sz w:val="32"/>
          <w:szCs w:val="32"/>
        </w:rPr>
        <w:t>美丽常州形象</w:t>
      </w:r>
      <w:r w:rsidR="00A0729E" w:rsidRPr="002042EE">
        <w:rPr>
          <w:rFonts w:ascii="Times New Roman" w:eastAsia="仿宋_GB2312" w:hAnsi="Times New Roman" w:cs="Times New Roman" w:hint="eastAsia"/>
          <w:sz w:val="32"/>
          <w:szCs w:val="32"/>
        </w:rPr>
        <w:t>。</w:t>
      </w:r>
      <w:r w:rsidR="00D174D1">
        <w:rPr>
          <w:rFonts w:ascii="Times New Roman" w:eastAsia="仿宋_GB2312" w:hAnsi="Times New Roman" w:cs="Times New Roman" w:hint="eastAsia"/>
          <w:b/>
          <w:bCs/>
          <w:noProof/>
          <w:sz w:val="32"/>
          <w:szCs w:val="32"/>
        </w:rPr>
        <w:drawing>
          <wp:inline distT="0" distB="0" distL="114300" distR="114300" wp14:anchorId="2EEBFB25" wp14:editId="2E0E860C">
            <wp:extent cx="4493260" cy="2879725"/>
            <wp:effectExtent l="0" t="0" r="2540" b="15875"/>
            <wp:docPr id="14" name="图片 14" descr="截屏2025-09-03 15.4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截屏2025-09-03 15.40.56"/>
                    <pic:cNvPicPr>
                      <a:picLocks noChangeAspect="1"/>
                    </pic:cNvPicPr>
                  </pic:nvPicPr>
                  <pic:blipFill>
                    <a:blip r:embed="rId18"/>
                    <a:stretch>
                      <a:fillRect/>
                    </a:stretch>
                  </pic:blipFill>
                  <pic:spPr>
                    <a:xfrm>
                      <a:off x="0" y="0"/>
                      <a:ext cx="4493260" cy="2879725"/>
                    </a:xfrm>
                    <a:prstGeom prst="rect">
                      <a:avLst/>
                    </a:prstGeom>
                  </pic:spPr>
                </pic:pic>
              </a:graphicData>
            </a:graphic>
          </wp:inline>
        </w:drawing>
      </w:r>
    </w:p>
    <w:p w14:paraId="612FBB36" w14:textId="4E00DE2A" w:rsidR="002858A9" w:rsidRDefault="00FE2FA6" w:rsidP="00B846FB">
      <w:pPr>
        <w:pStyle w:val="aa"/>
        <w:ind w:firstLineChars="0" w:firstLine="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sidRPr="00470B36">
        <w:rPr>
          <w:rFonts w:ascii="Times New Roman" w:eastAsia="仿宋_GB2312" w:hAnsi="Times New Roman" w:cs="Times New Roman" w:hint="eastAsia"/>
          <w:bCs/>
          <w:sz w:val="32"/>
          <w:szCs w:val="32"/>
        </w:rPr>
        <w:t>7</w:t>
      </w:r>
      <w:r w:rsidR="00B846FB" w:rsidRPr="00470B36">
        <w:rPr>
          <w:rFonts w:ascii="Times New Roman" w:eastAsia="仿宋_GB2312" w:hAnsi="Times New Roman" w:cs="Times New Roman" w:hint="eastAsia"/>
          <w:bCs/>
          <w:sz w:val="32"/>
          <w:szCs w:val="32"/>
        </w:rPr>
        <w:t>）</w:t>
      </w:r>
      <w:r w:rsidR="00D174D1">
        <w:rPr>
          <w:rFonts w:ascii="Times New Roman" w:eastAsia="仿宋_GB2312" w:hAnsi="Times New Roman" w:cs="Times New Roman" w:hint="eastAsia"/>
          <w:b/>
          <w:bCs/>
          <w:sz w:val="32"/>
          <w:szCs w:val="32"/>
        </w:rPr>
        <w:t>西侧广场：</w:t>
      </w:r>
      <w:r w:rsidR="00A0729E">
        <w:rPr>
          <w:rFonts w:ascii="Times New Roman" w:eastAsia="仿宋_GB2312" w:hAnsi="Times New Roman" w:cs="Times New Roman" w:hint="eastAsia"/>
          <w:sz w:val="32"/>
          <w:szCs w:val="32"/>
        </w:rPr>
        <w:t>结合现场环境，打造一处园艺疗</w:t>
      </w:r>
      <w:proofErr w:type="gramStart"/>
      <w:r w:rsidR="00A0729E">
        <w:rPr>
          <w:rFonts w:ascii="Times New Roman" w:eastAsia="仿宋_GB2312" w:hAnsi="Times New Roman" w:cs="Times New Roman" w:hint="eastAsia"/>
          <w:sz w:val="32"/>
          <w:szCs w:val="32"/>
        </w:rPr>
        <w:t>愈空间</w:t>
      </w:r>
      <w:proofErr w:type="gramEnd"/>
      <w:r w:rsidR="00A0729E">
        <w:rPr>
          <w:rFonts w:ascii="Times New Roman" w:eastAsia="仿宋_GB2312" w:hAnsi="Times New Roman" w:cs="Times New Roman" w:hint="eastAsia"/>
          <w:sz w:val="32"/>
          <w:szCs w:val="32"/>
        </w:rPr>
        <w:t>场景。</w:t>
      </w:r>
    </w:p>
    <w:p w14:paraId="2EA44416" w14:textId="37BF764C" w:rsidR="00B846FB" w:rsidRDefault="00D174D1" w:rsidP="00B846FB">
      <w:pPr>
        <w:pStyle w:val="aa"/>
        <w:ind w:firstLine="640"/>
        <w:rPr>
          <w:rFonts w:ascii="Times New Roman" w:eastAsia="仿宋_GB2312" w:hAnsi="Times New Roman" w:cs="Times New Roman"/>
          <w:sz w:val="32"/>
          <w:szCs w:val="32"/>
        </w:rPr>
      </w:pPr>
      <w:r>
        <w:rPr>
          <w:noProof/>
          <w:sz w:val="32"/>
        </w:rPr>
        <w:lastRenderedPageBreak/>
        <mc:AlternateContent>
          <mc:Choice Requires="wps">
            <w:drawing>
              <wp:anchor distT="0" distB="0" distL="114300" distR="114300" simplePos="0" relativeHeight="251661312" behindDoc="0" locked="0" layoutInCell="1" allowOverlap="1" wp14:anchorId="7E393866" wp14:editId="74358A2D">
                <wp:simplePos x="0" y="0"/>
                <wp:positionH relativeFrom="column">
                  <wp:posOffset>1027430</wp:posOffset>
                </wp:positionH>
                <wp:positionV relativeFrom="paragraph">
                  <wp:posOffset>982980</wp:posOffset>
                </wp:positionV>
                <wp:extent cx="3251200" cy="2046605"/>
                <wp:effectExtent l="13970" t="13970" r="36830" b="22225"/>
                <wp:wrapNone/>
                <wp:docPr id="19" name="矩形 19"/>
                <wp:cNvGraphicFramePr/>
                <a:graphic xmlns:a="http://schemas.openxmlformats.org/drawingml/2006/main">
                  <a:graphicData uri="http://schemas.microsoft.com/office/word/2010/wordprocessingShape">
                    <wps:wsp>
                      <wps:cNvSpPr/>
                      <wps:spPr>
                        <a:xfrm>
                          <a:off x="0" y="0"/>
                          <a:ext cx="3251200" cy="2046605"/>
                        </a:xfrm>
                        <a:prstGeom prst="rect">
                          <a:avLst/>
                        </a:prstGeom>
                        <a:noFill/>
                        <a:ln w="28575" cap="flat" cmpd="sng">
                          <a:solidFill>
                            <a:srgbClr val="FF0000"/>
                          </a:solidFill>
                          <a:prstDash val="solid"/>
                          <a:miter lim="800000"/>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_x0000_s1026" o:spid="_x0000_s1026" o:spt="1" style="position:absolute;left:0pt;margin-left:80.9pt;margin-top:77.4pt;height:161.15pt;width:256pt;z-index:251661312;v-text-anchor:middle;mso-width-relative:page;mso-height-relative:page;" filled="f" stroked="t" coordsize="21600,21600" o:gfxdata="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Nw+1u2AAAAAsBAAAPAAAAAAAAAAEAIAAAACIAAABkcnMvZG93bnJldi54&#10;bWxQSwECFAAUAAAACACHTuJANEiR6WwCAADOBAAADgAAAAAAAAABACAAAAAnAQAAZHJzL2Uyb0Rv&#10;Yy54bWxQSwUGAAAAAAYABgBZAQAABQYAAAAA&#10;">
                <v:fill on="f" focussize="0,0"/>
                <v:stroke weight="2.25pt" color="#FF0000 [2404]" miterlimit="8" joinstyle="miter"/>
                <v:imagedata o:title=""/>
                <o:lock v:ext="edit" aspectratio="f"/>
              </v:rect>
            </w:pict>
          </mc:Fallback>
        </mc:AlternateContent>
      </w:r>
      <w:r>
        <w:rPr>
          <w:rFonts w:ascii="Times New Roman" w:eastAsia="仿宋_GB2312" w:hAnsi="Times New Roman" w:cs="Times New Roman"/>
          <w:b/>
          <w:bCs/>
          <w:noProof/>
          <w:sz w:val="32"/>
          <w:szCs w:val="32"/>
        </w:rPr>
        <w:drawing>
          <wp:inline distT="0" distB="0" distL="114300" distR="114300" wp14:anchorId="4502DA8E" wp14:editId="02641AE5">
            <wp:extent cx="4319905" cy="3239770"/>
            <wp:effectExtent l="0" t="0" r="23495" b="11430"/>
            <wp:docPr id="12" name="图片 12" descr="43ce207ce0150096b1661c110e14f5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43ce207ce0150096b1661c110e14f59b"/>
                    <pic:cNvPicPr>
                      <a:picLocks noChangeAspect="1"/>
                    </pic:cNvPicPr>
                  </pic:nvPicPr>
                  <pic:blipFill>
                    <a:blip r:embed="rId19" cstate="screen">
                      <a:extLst>
                        <a:ext uri="{28A0092B-C50C-407E-A947-70E740481C1C}">
                          <a14:useLocalDpi xmlns:a14="http://schemas.microsoft.com/office/drawing/2010/main"/>
                        </a:ext>
                      </a:extLst>
                    </a:blip>
                    <a:stretch>
                      <a:fillRect/>
                    </a:stretch>
                  </pic:blipFill>
                  <pic:spPr>
                    <a:xfrm>
                      <a:off x="0" y="0"/>
                      <a:ext cx="4319905" cy="3239770"/>
                    </a:xfrm>
                    <a:prstGeom prst="rect">
                      <a:avLst/>
                    </a:prstGeom>
                  </pic:spPr>
                </pic:pic>
              </a:graphicData>
            </a:graphic>
          </wp:inline>
        </w:drawing>
      </w:r>
    </w:p>
    <w:p w14:paraId="69CF9905" w14:textId="420566E4" w:rsidR="00B846FB" w:rsidRPr="00B846FB" w:rsidRDefault="00FE2FA6" w:rsidP="00B846FB">
      <w:pPr>
        <w:pStyle w:val="aa"/>
        <w:ind w:firstLineChars="0" w:firstLine="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470B36">
        <w:rPr>
          <w:rFonts w:ascii="Times New Roman" w:eastAsia="仿宋_GB2312" w:hAnsi="Times New Roman" w:cs="Times New Roman" w:hint="eastAsia"/>
          <w:sz w:val="32"/>
          <w:szCs w:val="32"/>
        </w:rPr>
        <w:t xml:space="preserve"> </w:t>
      </w:r>
      <w:r w:rsidR="00B846FB" w:rsidRPr="00470B36">
        <w:rPr>
          <w:rFonts w:ascii="Times New Roman" w:eastAsia="仿宋_GB2312" w:hAnsi="Times New Roman" w:cs="Times New Roman" w:hint="eastAsia"/>
          <w:sz w:val="32"/>
          <w:szCs w:val="32"/>
        </w:rPr>
        <w:t>8</w:t>
      </w:r>
      <w:r w:rsidR="00B846FB" w:rsidRPr="00470B36">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现场各个区域布局清晰，需设置导视系统标识牌等。</w:t>
      </w:r>
    </w:p>
    <w:p w14:paraId="225096BE" w14:textId="7DE6342E" w:rsidR="00B846FB" w:rsidRDefault="00FE2FA6" w:rsidP="00B846FB">
      <w:pPr>
        <w:pStyle w:val="aa"/>
        <w:ind w:firstLineChars="0" w:firstLine="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470B36">
        <w:rPr>
          <w:rFonts w:ascii="Times New Roman" w:eastAsia="仿宋_GB2312" w:hAnsi="Times New Roman" w:cs="Times New Roman" w:hint="eastAsia"/>
          <w:sz w:val="32"/>
          <w:szCs w:val="32"/>
        </w:rPr>
        <w:t xml:space="preserve"> </w:t>
      </w:r>
      <w:r w:rsidR="00B846FB" w:rsidRPr="00470B36">
        <w:rPr>
          <w:rFonts w:ascii="Times New Roman" w:eastAsia="仿宋_GB2312" w:hAnsi="Times New Roman" w:cs="Times New Roman" w:hint="eastAsia"/>
          <w:sz w:val="32"/>
          <w:szCs w:val="32"/>
        </w:rPr>
        <w:t>9</w:t>
      </w:r>
      <w:r w:rsidR="00B846FB" w:rsidRPr="00470B36">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color w:val="000000" w:themeColor="text1"/>
          <w:sz w:val="32"/>
          <w:szCs w:val="32"/>
        </w:rPr>
        <w:t>活动打卡：</w:t>
      </w:r>
      <w:r w:rsidR="00A0729E">
        <w:rPr>
          <w:rFonts w:ascii="Times New Roman" w:eastAsia="仿宋_GB2312" w:hAnsi="Times New Roman" w:cs="Times New Roman" w:hint="eastAsia"/>
          <w:sz w:val="32"/>
          <w:szCs w:val="32"/>
        </w:rPr>
        <w:t>为提升游客参与感与活动传播性，通过“打卡”形式串联核心活动内容，游客通过打卡指定点位，可兑换小礼品，同步实现游客引流、品牌曝光与互动深化。小礼品数量不少于</w:t>
      </w:r>
      <w:r w:rsidR="00A0729E">
        <w:rPr>
          <w:rFonts w:ascii="Times New Roman" w:eastAsia="仿宋_GB2312" w:hAnsi="Times New Roman" w:cs="Times New Roman" w:hint="eastAsia"/>
          <w:sz w:val="32"/>
          <w:szCs w:val="32"/>
        </w:rPr>
        <w:t>500</w:t>
      </w:r>
      <w:r w:rsidR="00A0729E">
        <w:rPr>
          <w:rFonts w:ascii="Times New Roman" w:eastAsia="仿宋_GB2312" w:hAnsi="Times New Roman" w:cs="Times New Roman" w:hint="eastAsia"/>
          <w:sz w:val="32"/>
          <w:szCs w:val="32"/>
        </w:rPr>
        <w:t>份。</w:t>
      </w:r>
    </w:p>
    <w:p w14:paraId="41B9CBDC" w14:textId="7872B318" w:rsidR="00B37D33" w:rsidRPr="002F0925" w:rsidRDefault="00B37D33" w:rsidP="00B846FB">
      <w:pPr>
        <w:pStyle w:val="aa"/>
        <w:ind w:firstLineChars="0" w:firstLine="0"/>
        <w:rPr>
          <w:rFonts w:ascii="Times New Roman" w:eastAsia="黑体" w:hAnsi="Times New Roman" w:cs="Times New Roman"/>
          <w:color w:val="00B0F0"/>
          <w:sz w:val="32"/>
          <w:szCs w:val="32"/>
        </w:rPr>
      </w:pPr>
      <w:r w:rsidRPr="00A0729E">
        <w:rPr>
          <w:rFonts w:ascii="Times New Roman" w:eastAsia="黑体" w:hAnsi="Times New Roman" w:cs="Times New Roman" w:hint="eastAsia"/>
          <w:sz w:val="32"/>
          <w:szCs w:val="32"/>
        </w:rPr>
        <w:t>四、</w:t>
      </w:r>
      <w:r w:rsidR="00A0729E">
        <w:rPr>
          <w:rFonts w:ascii="Times New Roman" w:eastAsia="黑体" w:hAnsi="Times New Roman" w:cs="Times New Roman"/>
          <w:sz w:val="32"/>
          <w:szCs w:val="32"/>
        </w:rPr>
        <w:t>景点布置及活动要求</w:t>
      </w:r>
    </w:p>
    <w:p w14:paraId="2BA7F286" w14:textId="09FFD14B" w:rsidR="00A0729E" w:rsidRPr="0012274C" w:rsidRDefault="00A0729E" w:rsidP="00A0729E">
      <w:pPr>
        <w:ind w:firstLine="640"/>
        <w:rPr>
          <w:rFonts w:ascii="仿宋" w:eastAsia="仿宋" w:hAnsi="仿宋"/>
          <w:sz w:val="32"/>
          <w:szCs w:val="32"/>
        </w:rPr>
      </w:pPr>
      <w:r w:rsidRPr="0012274C">
        <w:rPr>
          <w:rFonts w:ascii="仿宋" w:eastAsia="仿宋" w:hAnsi="仿宋" w:hint="eastAsia"/>
          <w:sz w:val="32"/>
          <w:szCs w:val="32"/>
        </w:rPr>
        <w:t>1</w:t>
      </w:r>
      <w:r>
        <w:rPr>
          <w:rFonts w:ascii="仿宋" w:eastAsia="仿宋" w:hAnsi="仿宋" w:hint="eastAsia"/>
          <w:sz w:val="32"/>
          <w:szCs w:val="32"/>
        </w:rPr>
        <w:t>．中标单位于</w:t>
      </w:r>
      <w:r w:rsidRPr="0012274C">
        <w:rPr>
          <w:rFonts w:ascii="仿宋" w:eastAsia="仿宋" w:hAnsi="仿宋" w:hint="eastAsia"/>
          <w:sz w:val="32"/>
          <w:szCs w:val="32"/>
        </w:rPr>
        <w:t>合同签订后5</w:t>
      </w:r>
      <w:r>
        <w:rPr>
          <w:rFonts w:ascii="仿宋" w:eastAsia="仿宋" w:hAnsi="仿宋" w:hint="eastAsia"/>
          <w:sz w:val="32"/>
          <w:szCs w:val="32"/>
        </w:rPr>
        <w:t>日内应根据</w:t>
      </w:r>
      <w:r w:rsidRPr="0012274C">
        <w:rPr>
          <w:rFonts w:ascii="仿宋" w:eastAsia="仿宋" w:hAnsi="仿宋" w:hint="eastAsia"/>
          <w:sz w:val="32"/>
          <w:szCs w:val="32"/>
        </w:rPr>
        <w:t>采购单位要求提交优化的设计方案，</w:t>
      </w:r>
      <w:r>
        <w:rPr>
          <w:rFonts w:ascii="仿宋" w:eastAsia="仿宋" w:hAnsi="仿宋" w:hint="eastAsia"/>
          <w:sz w:val="32"/>
          <w:szCs w:val="32"/>
        </w:rPr>
        <w:t>经</w:t>
      </w:r>
      <w:r w:rsidRPr="0012274C">
        <w:rPr>
          <w:rFonts w:ascii="仿宋" w:eastAsia="仿宋" w:hAnsi="仿宋" w:hint="eastAsia"/>
          <w:sz w:val="32"/>
          <w:szCs w:val="32"/>
        </w:rPr>
        <w:t>采购单位确认后方可组织实施。</w:t>
      </w:r>
    </w:p>
    <w:p w14:paraId="650FC124" w14:textId="77777777" w:rsidR="00A0729E" w:rsidRPr="0012274C" w:rsidRDefault="00A0729E" w:rsidP="00A0729E">
      <w:pPr>
        <w:ind w:firstLineChars="200" w:firstLine="640"/>
        <w:rPr>
          <w:rFonts w:ascii="仿宋" w:eastAsia="仿宋" w:hAnsi="仿宋"/>
          <w:sz w:val="32"/>
          <w:szCs w:val="32"/>
        </w:rPr>
      </w:pPr>
      <w:r>
        <w:rPr>
          <w:rFonts w:ascii="仿宋" w:eastAsia="仿宋" w:hAnsi="仿宋"/>
          <w:sz w:val="32"/>
          <w:szCs w:val="32"/>
        </w:rPr>
        <w:t>2.</w:t>
      </w:r>
      <w:r w:rsidRPr="0012274C">
        <w:rPr>
          <w:rFonts w:ascii="仿宋" w:eastAsia="仿宋" w:hAnsi="仿宋" w:cs="宋体" w:hint="eastAsia"/>
          <w:sz w:val="32"/>
          <w:szCs w:val="32"/>
        </w:rPr>
        <w:t>中标</w:t>
      </w:r>
      <w:r>
        <w:rPr>
          <w:rFonts w:ascii="仿宋" w:eastAsia="仿宋" w:hAnsi="仿宋" w:hint="eastAsia"/>
          <w:sz w:val="32"/>
          <w:szCs w:val="32"/>
        </w:rPr>
        <w:t>单位</w:t>
      </w:r>
      <w:r w:rsidRPr="0012274C">
        <w:rPr>
          <w:rFonts w:ascii="仿宋" w:eastAsia="仿宋" w:hAnsi="仿宋" w:cs="宋体" w:hint="eastAsia"/>
          <w:sz w:val="32"/>
          <w:szCs w:val="32"/>
        </w:rPr>
        <w:t>必须要保证设计稿的合法性，一切侵权行为带来的损失，均由中标单位承担。</w:t>
      </w:r>
    </w:p>
    <w:p w14:paraId="28716057" w14:textId="77777777" w:rsidR="00A0729E" w:rsidRPr="0012274C" w:rsidRDefault="00A0729E" w:rsidP="00A0729E">
      <w:pPr>
        <w:ind w:firstLine="640"/>
        <w:rPr>
          <w:rFonts w:ascii="仿宋" w:eastAsia="仿宋" w:hAnsi="仿宋"/>
          <w:sz w:val="32"/>
          <w:szCs w:val="32"/>
        </w:rPr>
      </w:pPr>
      <w:r w:rsidRPr="0012274C">
        <w:rPr>
          <w:rFonts w:ascii="仿宋" w:eastAsia="仿宋" w:hAnsi="仿宋" w:hint="eastAsia"/>
          <w:sz w:val="32"/>
          <w:szCs w:val="32"/>
        </w:rPr>
        <w:t>3</w:t>
      </w:r>
      <w:r w:rsidRPr="0012274C">
        <w:rPr>
          <w:rFonts w:ascii="仿宋" w:eastAsia="仿宋" w:hAnsi="仿宋"/>
          <w:sz w:val="32"/>
          <w:szCs w:val="32"/>
        </w:rPr>
        <w:t>.</w:t>
      </w:r>
      <w:r>
        <w:rPr>
          <w:rFonts w:ascii="仿宋" w:eastAsia="仿宋" w:hAnsi="仿宋" w:hint="eastAsia"/>
          <w:sz w:val="32"/>
          <w:szCs w:val="32"/>
        </w:rPr>
        <w:t>花卉</w:t>
      </w:r>
      <w:r>
        <w:rPr>
          <w:rFonts w:ascii="仿宋" w:eastAsia="仿宋" w:hAnsi="仿宋"/>
          <w:sz w:val="32"/>
          <w:szCs w:val="32"/>
        </w:rPr>
        <w:t>植物要求</w:t>
      </w:r>
      <w:r w:rsidRPr="0012274C">
        <w:rPr>
          <w:rFonts w:ascii="仿宋" w:eastAsia="仿宋" w:hAnsi="仿宋"/>
          <w:sz w:val="32"/>
          <w:szCs w:val="32"/>
        </w:rPr>
        <w:t>：</w:t>
      </w:r>
      <w:r w:rsidRPr="0012274C">
        <w:rPr>
          <w:rFonts w:ascii="仿宋" w:eastAsia="仿宋" w:hAnsi="仿宋" w:cs="宋体" w:hint="eastAsia"/>
          <w:sz w:val="32"/>
          <w:szCs w:val="32"/>
        </w:rPr>
        <w:t>均为容器苗，植株生长健壮，花期整齐，花朵大小、高矮一致，分布均匀；</w:t>
      </w:r>
      <w:proofErr w:type="gramStart"/>
      <w:r w:rsidRPr="0012274C">
        <w:rPr>
          <w:rFonts w:ascii="仿宋" w:eastAsia="仿宋" w:hAnsi="仿宋" w:cs="宋体" w:hint="eastAsia"/>
          <w:sz w:val="32"/>
          <w:szCs w:val="32"/>
        </w:rPr>
        <w:t>茎</w:t>
      </w:r>
      <w:proofErr w:type="gramEnd"/>
      <w:r w:rsidRPr="0012274C">
        <w:rPr>
          <w:rFonts w:ascii="仿宋" w:eastAsia="仿宋" w:hAnsi="仿宋" w:cs="宋体" w:hint="eastAsia"/>
          <w:sz w:val="32"/>
          <w:szCs w:val="32"/>
        </w:rPr>
        <w:t>直立；叶片分布均匀，叶片舒</w:t>
      </w:r>
      <w:r>
        <w:rPr>
          <w:rFonts w:ascii="仿宋" w:eastAsia="仿宋" w:hAnsi="仿宋" w:cs="宋体" w:hint="eastAsia"/>
          <w:sz w:val="32"/>
          <w:szCs w:val="32"/>
        </w:rPr>
        <w:t>展，叶色正常，有光泽；无脱叶，无病虫害，无</w:t>
      </w:r>
      <w:r>
        <w:rPr>
          <w:rFonts w:ascii="仿宋" w:eastAsia="仿宋" w:hAnsi="仿宋" w:cs="宋体" w:hint="eastAsia"/>
          <w:sz w:val="32"/>
          <w:szCs w:val="32"/>
        </w:rPr>
        <w:lastRenderedPageBreak/>
        <w:t>药害。</w:t>
      </w:r>
    </w:p>
    <w:p w14:paraId="68D8ED75" w14:textId="5AD5B26A" w:rsidR="00B37D33" w:rsidRPr="00A37A34" w:rsidRDefault="00A0729E" w:rsidP="00A0729E">
      <w:pPr>
        <w:pStyle w:val="aa"/>
        <w:ind w:firstLineChars="0" w:firstLine="0"/>
        <w:rPr>
          <w:rFonts w:ascii="Times New Roman" w:eastAsia="仿宋_GB2312" w:hAnsi="Times New Roman" w:cs="Times New Roman"/>
          <w:sz w:val="32"/>
          <w:szCs w:val="32"/>
        </w:rPr>
      </w:pPr>
      <w:r>
        <w:rPr>
          <w:rFonts w:ascii="仿宋" w:eastAsia="仿宋" w:hAnsi="仿宋" w:hint="eastAsia"/>
          <w:sz w:val="32"/>
          <w:szCs w:val="32"/>
        </w:rPr>
        <w:t xml:space="preserve">    </w:t>
      </w:r>
      <w:r w:rsidRPr="0012274C">
        <w:rPr>
          <w:rFonts w:ascii="仿宋" w:eastAsia="仿宋" w:hAnsi="仿宋" w:hint="eastAsia"/>
          <w:sz w:val="32"/>
          <w:szCs w:val="32"/>
        </w:rPr>
        <w:t>4</w:t>
      </w:r>
      <w:r w:rsidRPr="0012274C">
        <w:rPr>
          <w:rFonts w:ascii="仿宋" w:eastAsia="仿宋" w:hAnsi="仿宋"/>
          <w:sz w:val="32"/>
          <w:szCs w:val="32"/>
        </w:rPr>
        <w:t>.</w:t>
      </w:r>
      <w:r w:rsidRPr="0012274C">
        <w:rPr>
          <w:rFonts w:ascii="仿宋" w:eastAsia="仿宋" w:hAnsi="仿宋" w:hint="eastAsia"/>
          <w:sz w:val="32"/>
          <w:szCs w:val="32"/>
        </w:rPr>
        <w:t>景点布置完成后的日常维护由中标</w:t>
      </w:r>
      <w:r>
        <w:rPr>
          <w:rFonts w:ascii="仿宋" w:eastAsia="仿宋" w:hAnsi="仿宋" w:hint="eastAsia"/>
          <w:sz w:val="32"/>
          <w:szCs w:val="32"/>
        </w:rPr>
        <w:t>单位负责</w:t>
      </w:r>
      <w:r w:rsidRPr="0012274C">
        <w:rPr>
          <w:rFonts w:ascii="仿宋" w:eastAsia="仿宋" w:hAnsi="仿宋" w:hint="eastAsia"/>
          <w:sz w:val="32"/>
          <w:szCs w:val="32"/>
        </w:rPr>
        <w:t>。一旦出现明显影响观赏效果的，中标</w:t>
      </w:r>
      <w:r>
        <w:rPr>
          <w:rFonts w:ascii="仿宋" w:eastAsia="仿宋" w:hAnsi="仿宋" w:hint="eastAsia"/>
          <w:sz w:val="32"/>
          <w:szCs w:val="32"/>
        </w:rPr>
        <w:t>单位</w:t>
      </w:r>
      <w:r w:rsidRPr="0012274C">
        <w:rPr>
          <w:rFonts w:ascii="仿宋" w:eastAsia="仿宋" w:hAnsi="仿宋" w:hint="eastAsia"/>
          <w:sz w:val="32"/>
          <w:szCs w:val="32"/>
        </w:rPr>
        <w:t>应及时无偿更换到位。</w:t>
      </w:r>
      <w:r>
        <w:rPr>
          <w:rFonts w:ascii="仿宋" w:eastAsia="仿宋" w:hAnsi="仿宋" w:hint="eastAsia"/>
          <w:sz w:val="32"/>
          <w:szCs w:val="32"/>
        </w:rPr>
        <w:t>活动结束后，</w:t>
      </w:r>
      <w:r w:rsidRPr="0012274C">
        <w:rPr>
          <w:rFonts w:ascii="仿宋" w:eastAsia="仿宋" w:hAnsi="仿宋" w:hint="eastAsia"/>
          <w:sz w:val="32"/>
          <w:szCs w:val="32"/>
        </w:rPr>
        <w:t>景点所用材料除采购</w:t>
      </w:r>
      <w:r>
        <w:rPr>
          <w:rFonts w:ascii="仿宋" w:eastAsia="仿宋" w:hAnsi="仿宋" w:hint="eastAsia"/>
          <w:sz w:val="32"/>
          <w:szCs w:val="32"/>
        </w:rPr>
        <w:t>单位</w:t>
      </w:r>
      <w:r w:rsidRPr="0012274C">
        <w:rPr>
          <w:rFonts w:ascii="仿宋" w:eastAsia="仿宋" w:hAnsi="仿宋" w:hint="eastAsia"/>
          <w:sz w:val="32"/>
          <w:szCs w:val="32"/>
        </w:rPr>
        <w:t>需保留的，其余由中标</w:t>
      </w:r>
      <w:r>
        <w:rPr>
          <w:rFonts w:ascii="仿宋" w:eastAsia="仿宋" w:hAnsi="仿宋" w:hint="eastAsia"/>
          <w:sz w:val="32"/>
          <w:szCs w:val="32"/>
        </w:rPr>
        <w:t>单位负责</w:t>
      </w:r>
      <w:r w:rsidRPr="0012274C">
        <w:rPr>
          <w:rFonts w:ascii="仿宋" w:eastAsia="仿宋" w:hAnsi="仿宋" w:hint="eastAsia"/>
          <w:sz w:val="32"/>
          <w:szCs w:val="32"/>
        </w:rPr>
        <w:t>撤场并清理干净。</w:t>
      </w:r>
    </w:p>
    <w:p w14:paraId="3A4BB70A" w14:textId="0BF8AA87" w:rsidR="002858A9" w:rsidRPr="00B846FB" w:rsidRDefault="00B37D33" w:rsidP="00B846FB">
      <w:pPr>
        <w:pStyle w:val="aa"/>
        <w:ind w:firstLineChars="0" w:firstLine="0"/>
        <w:rPr>
          <w:rFonts w:ascii="Times New Roman" w:eastAsia="仿宋_GB2312" w:hAnsi="Times New Roman" w:cs="Times New Roman"/>
          <w:sz w:val="32"/>
          <w:szCs w:val="32"/>
        </w:rPr>
      </w:pPr>
      <w:r>
        <w:rPr>
          <w:rFonts w:ascii="Times New Roman" w:eastAsia="黑体" w:hAnsi="Times New Roman" w:cs="Times New Roman" w:hint="eastAsia"/>
          <w:sz w:val="32"/>
          <w:szCs w:val="32"/>
        </w:rPr>
        <w:t>五</w:t>
      </w:r>
      <w:r w:rsidR="00B846FB" w:rsidRPr="00B846FB">
        <w:rPr>
          <w:rFonts w:ascii="Times New Roman" w:eastAsia="黑体" w:hAnsi="Times New Roman" w:cs="Times New Roman" w:hint="eastAsia"/>
          <w:sz w:val="32"/>
          <w:szCs w:val="32"/>
        </w:rPr>
        <w:t>、</w:t>
      </w:r>
      <w:r w:rsidR="00A0729E" w:rsidRPr="00A0729E">
        <w:rPr>
          <w:rFonts w:ascii="Times New Roman" w:eastAsia="黑体" w:hAnsi="Times New Roman" w:cs="Times New Roman" w:hint="eastAsia"/>
          <w:sz w:val="32"/>
          <w:szCs w:val="32"/>
        </w:rPr>
        <w:t>项目现场安全管理</w:t>
      </w:r>
    </w:p>
    <w:p w14:paraId="2124F024" w14:textId="3AA7E115" w:rsidR="00B846FB" w:rsidRDefault="00B5359F" w:rsidP="00B846FB">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Pr>
          <w:rFonts w:ascii="Times New Roman" w:eastAsia="仿宋_GB2312" w:hAnsi="Times New Roman" w:cs="Times New Roman" w:hint="eastAsia"/>
          <w:sz w:val="32"/>
          <w:szCs w:val="32"/>
        </w:rPr>
        <w:t>1.</w:t>
      </w:r>
      <w:r w:rsidR="00A0729E" w:rsidRPr="00A0729E">
        <w:rPr>
          <w:rFonts w:ascii="Times New Roman" w:eastAsia="仿宋_GB2312" w:hAnsi="Times New Roman" w:cs="Times New Roman" w:hint="eastAsia"/>
          <w:sz w:val="32"/>
          <w:szCs w:val="32"/>
        </w:rPr>
        <w:t xml:space="preserve"> </w:t>
      </w:r>
      <w:r w:rsidR="00A0729E">
        <w:rPr>
          <w:rFonts w:ascii="Times New Roman" w:eastAsia="仿宋_GB2312" w:hAnsi="Times New Roman" w:cs="Times New Roman" w:hint="eastAsia"/>
          <w:sz w:val="32"/>
          <w:szCs w:val="32"/>
        </w:rPr>
        <w:t>景点设施制作时，应使用防火材料，安装须美观牢固，要充分考虑到拥挤等人为因素及台风等自然灾害可能造成的影响</w:t>
      </w:r>
      <w:r w:rsidR="00A0729E">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杜绝安全隐患。</w:t>
      </w:r>
    </w:p>
    <w:p w14:paraId="28F05EFF" w14:textId="5C7FFEFC" w:rsidR="00B846FB" w:rsidRDefault="00B5359F" w:rsidP="00B846FB">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Pr>
          <w:rFonts w:ascii="Times New Roman" w:eastAsia="仿宋_GB2312" w:hAnsi="Times New Roman" w:cs="Times New Roman" w:hint="eastAsia"/>
          <w:sz w:val="32"/>
          <w:szCs w:val="32"/>
        </w:rPr>
        <w:t>2.</w:t>
      </w:r>
      <w:r w:rsidR="00A0729E" w:rsidRPr="00A0729E">
        <w:rPr>
          <w:rFonts w:ascii="Times New Roman" w:eastAsia="仿宋_GB2312" w:hAnsi="Times New Roman" w:cs="Times New Roman" w:hint="eastAsia"/>
          <w:sz w:val="32"/>
          <w:szCs w:val="32"/>
        </w:rPr>
        <w:t xml:space="preserve"> </w:t>
      </w:r>
      <w:r w:rsidR="00A0729E">
        <w:rPr>
          <w:rFonts w:ascii="Times New Roman" w:eastAsia="仿宋_GB2312" w:hAnsi="Times New Roman" w:cs="Times New Roman" w:hint="eastAsia"/>
          <w:sz w:val="32"/>
          <w:szCs w:val="32"/>
        </w:rPr>
        <w:t>中标单位进场施工前须和采购单位签订安全施工协议。</w:t>
      </w:r>
    </w:p>
    <w:p w14:paraId="24BA0A6E" w14:textId="30061DBC" w:rsidR="00B846FB" w:rsidRDefault="00B5359F" w:rsidP="00B846FB">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Pr>
          <w:rFonts w:ascii="Times New Roman" w:eastAsia="仿宋_GB2312" w:hAnsi="Times New Roman" w:cs="Times New Roman" w:hint="eastAsia"/>
          <w:sz w:val="32"/>
          <w:szCs w:val="32"/>
        </w:rPr>
        <w:t>3.</w:t>
      </w:r>
      <w:r w:rsidR="00A0729E" w:rsidRPr="00A0729E">
        <w:rPr>
          <w:rFonts w:ascii="Times New Roman" w:eastAsia="仿宋_GB2312" w:hAnsi="Times New Roman" w:cs="Times New Roman" w:hint="eastAsia"/>
          <w:sz w:val="32"/>
          <w:szCs w:val="32"/>
        </w:rPr>
        <w:t xml:space="preserve"> </w:t>
      </w:r>
      <w:r w:rsidR="00A0729E">
        <w:rPr>
          <w:rFonts w:ascii="Times New Roman" w:eastAsia="仿宋_GB2312" w:hAnsi="Times New Roman" w:cs="Times New Roman" w:hint="eastAsia"/>
          <w:sz w:val="32"/>
          <w:szCs w:val="32"/>
        </w:rPr>
        <w:t>施工现场须达到文明施工要求标准，施工期间摆放明显的施工标志。</w:t>
      </w:r>
    </w:p>
    <w:p w14:paraId="530F8094" w14:textId="12151AA4" w:rsidR="00B846FB" w:rsidRDefault="00B5359F" w:rsidP="00B846FB">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Pr>
          <w:rFonts w:ascii="Times New Roman" w:eastAsia="仿宋_GB2312" w:hAnsi="Times New Roman" w:cs="Times New Roman" w:hint="eastAsia"/>
          <w:sz w:val="32"/>
          <w:szCs w:val="32"/>
        </w:rPr>
        <w:t>4.</w:t>
      </w:r>
      <w:r w:rsidR="00A0729E" w:rsidRPr="00A0729E">
        <w:rPr>
          <w:rFonts w:ascii="Times New Roman" w:eastAsia="仿宋_GB2312" w:hAnsi="Times New Roman" w:cs="Times New Roman" w:hint="eastAsia"/>
          <w:sz w:val="32"/>
          <w:szCs w:val="32"/>
        </w:rPr>
        <w:t xml:space="preserve"> </w:t>
      </w:r>
      <w:r w:rsidR="00A0729E">
        <w:rPr>
          <w:rFonts w:ascii="Times New Roman" w:eastAsia="仿宋_GB2312" w:hAnsi="Times New Roman" w:cs="Times New Roman" w:hint="eastAsia"/>
          <w:sz w:val="32"/>
          <w:szCs w:val="32"/>
        </w:rPr>
        <w:t>施工人员及车辆出入均需服从采购单位及街区管理单位有关管理规定。施工人员须按国家有关安全施工条例进行施工作业。</w:t>
      </w:r>
    </w:p>
    <w:p w14:paraId="78767132" w14:textId="328D081A" w:rsidR="00B846FB" w:rsidRDefault="00B5359F" w:rsidP="00B846FB">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Pr>
          <w:rFonts w:ascii="Times New Roman" w:eastAsia="仿宋_GB2312" w:hAnsi="Times New Roman" w:cs="Times New Roman" w:hint="eastAsia"/>
          <w:sz w:val="32"/>
          <w:szCs w:val="32"/>
        </w:rPr>
        <w:t>5.</w:t>
      </w:r>
      <w:r w:rsidR="00A0729E" w:rsidRPr="00A0729E">
        <w:rPr>
          <w:rFonts w:ascii="Times New Roman" w:eastAsia="仿宋_GB2312" w:hAnsi="Times New Roman" w:cs="Times New Roman" w:hint="eastAsia"/>
          <w:sz w:val="32"/>
          <w:szCs w:val="32"/>
        </w:rPr>
        <w:t xml:space="preserve"> </w:t>
      </w:r>
      <w:r w:rsidR="00A0729E">
        <w:rPr>
          <w:rFonts w:ascii="Times New Roman" w:eastAsia="仿宋_GB2312" w:hAnsi="Times New Roman" w:cs="Times New Roman" w:hint="eastAsia"/>
          <w:sz w:val="32"/>
          <w:szCs w:val="32"/>
        </w:rPr>
        <w:t>活动期间</w:t>
      </w:r>
      <w:r w:rsidR="00A0729E">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包括布展、开展、撤展</w:t>
      </w:r>
      <w:r w:rsidR="00A0729E">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如因中标单位布景设计、制作安装质量、施工或管理不当造成任何安全问题</w:t>
      </w:r>
      <w:r w:rsidR="00A0729E">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或影响活动顺利举行的</w:t>
      </w:r>
      <w:r w:rsidR="00A0729E">
        <w:rPr>
          <w:rFonts w:ascii="Times New Roman" w:eastAsia="仿宋_GB2312" w:hAnsi="Times New Roman" w:cs="Times New Roman" w:hint="eastAsia"/>
          <w:sz w:val="32"/>
          <w:szCs w:val="32"/>
        </w:rPr>
        <w:t>,</w:t>
      </w:r>
      <w:r w:rsidR="00A0729E">
        <w:rPr>
          <w:rFonts w:ascii="Times New Roman" w:eastAsia="仿宋_GB2312" w:hAnsi="Times New Roman" w:cs="Times New Roman" w:hint="eastAsia"/>
          <w:sz w:val="32"/>
          <w:szCs w:val="32"/>
        </w:rPr>
        <w:t>一切后果均由中标单位负责，承担所有经济责任和法律责任。</w:t>
      </w:r>
    </w:p>
    <w:p w14:paraId="5D1FE986" w14:textId="388FB3B7" w:rsidR="00B846FB" w:rsidRDefault="00B5359F" w:rsidP="00B846FB">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Pr>
          <w:rFonts w:ascii="Times New Roman" w:eastAsia="仿宋_GB2312" w:hAnsi="Times New Roman" w:cs="Times New Roman" w:hint="eastAsia"/>
          <w:sz w:val="32"/>
          <w:szCs w:val="32"/>
        </w:rPr>
        <w:t>6.</w:t>
      </w:r>
      <w:r w:rsidR="00A0729E" w:rsidRPr="00A0729E">
        <w:rPr>
          <w:rFonts w:ascii="Times New Roman" w:eastAsia="仿宋_GB2312" w:hAnsi="Times New Roman" w:cs="Times New Roman" w:hint="eastAsia"/>
          <w:sz w:val="32"/>
          <w:szCs w:val="32"/>
        </w:rPr>
        <w:t xml:space="preserve"> </w:t>
      </w:r>
      <w:r w:rsidR="00A0729E">
        <w:rPr>
          <w:rFonts w:ascii="Times New Roman" w:eastAsia="仿宋_GB2312" w:hAnsi="Times New Roman" w:cs="Times New Roman" w:hint="eastAsia"/>
          <w:sz w:val="32"/>
          <w:szCs w:val="32"/>
        </w:rPr>
        <w:t>质量要求：符合国家相关规范要求。</w:t>
      </w:r>
    </w:p>
    <w:p w14:paraId="517E6A67" w14:textId="7E7D274E" w:rsidR="00B846FB" w:rsidRDefault="00B5359F" w:rsidP="00B846FB">
      <w:pPr>
        <w:adjustRightInd w:val="0"/>
        <w:snapToGrid w:val="0"/>
        <w:spacing w:line="520" w:lineRule="exact"/>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B846FB">
        <w:rPr>
          <w:rFonts w:ascii="Times New Roman" w:eastAsia="仿宋_GB2312" w:hAnsi="Times New Roman" w:cs="Times New Roman" w:hint="eastAsia"/>
          <w:sz w:val="32"/>
          <w:szCs w:val="32"/>
        </w:rPr>
        <w:t>7.</w:t>
      </w:r>
      <w:r w:rsidR="00A0729E" w:rsidRPr="00A0729E">
        <w:t xml:space="preserve"> </w:t>
      </w:r>
      <w:r w:rsidR="00A0729E" w:rsidRPr="00A0729E">
        <w:rPr>
          <w:rFonts w:ascii="Times New Roman" w:eastAsia="仿宋_GB2312" w:hAnsi="Times New Roman" w:cs="Times New Roman"/>
          <w:sz w:val="32"/>
          <w:szCs w:val="32"/>
        </w:rPr>
        <w:t>为保障活动期间场地安全、设施完好、环境整洁及游客体验，需包含现场看护、花艺养护、场地保洁、活动秩序等费用，确保各环节有序运行。</w:t>
      </w:r>
    </w:p>
    <w:p w14:paraId="50AA3950" w14:textId="7D75A298" w:rsidR="007063C1" w:rsidRPr="00B846FB" w:rsidRDefault="007063C1" w:rsidP="007063C1">
      <w:pPr>
        <w:pStyle w:val="aa"/>
        <w:ind w:firstLineChars="0" w:firstLine="0"/>
        <w:rPr>
          <w:rFonts w:ascii="Times New Roman" w:eastAsia="仿宋_GB2312" w:hAnsi="Times New Roman" w:cs="Times New Roman"/>
          <w:sz w:val="32"/>
          <w:szCs w:val="32"/>
        </w:rPr>
      </w:pPr>
      <w:r>
        <w:rPr>
          <w:rFonts w:ascii="Times New Roman" w:eastAsia="黑体" w:hAnsi="Times New Roman" w:cs="Times New Roman" w:hint="eastAsia"/>
          <w:sz w:val="32"/>
          <w:szCs w:val="32"/>
        </w:rPr>
        <w:t>六</w:t>
      </w:r>
      <w:r w:rsidRPr="00B846FB">
        <w:rPr>
          <w:rFonts w:ascii="Times New Roman" w:eastAsia="黑体" w:hAnsi="Times New Roman" w:cs="Times New Roman" w:hint="eastAsia"/>
          <w:sz w:val="32"/>
          <w:szCs w:val="32"/>
        </w:rPr>
        <w:t>、</w:t>
      </w:r>
      <w:r>
        <w:rPr>
          <w:rFonts w:ascii="Times New Roman" w:eastAsia="黑体" w:hAnsi="Times New Roman" w:cs="Times New Roman" w:hint="eastAsia"/>
          <w:sz w:val="32"/>
          <w:szCs w:val="32"/>
        </w:rPr>
        <w:t>付款方式</w:t>
      </w:r>
    </w:p>
    <w:p w14:paraId="4CBD24CE" w14:textId="57944313" w:rsidR="00A0729E" w:rsidRDefault="007063C1" w:rsidP="00B846FB">
      <w:pPr>
        <w:adjustRightInd w:val="0"/>
        <w:snapToGrid w:val="0"/>
        <w:spacing w:line="520" w:lineRule="exact"/>
        <w:jc w:val="left"/>
        <w:rPr>
          <w:rFonts w:ascii="仿宋" w:eastAsia="仿宋" w:hAnsi="仿宋"/>
          <w:sz w:val="32"/>
          <w:szCs w:val="32"/>
        </w:rPr>
      </w:pPr>
      <w:r>
        <w:rPr>
          <w:rFonts w:ascii="仿宋" w:eastAsia="仿宋" w:hAnsi="仿宋" w:hint="eastAsia"/>
          <w:sz w:val="32"/>
          <w:szCs w:val="32"/>
        </w:rPr>
        <w:lastRenderedPageBreak/>
        <w:t xml:space="preserve">    </w:t>
      </w:r>
      <w:r w:rsidR="0043164D" w:rsidRPr="0043164D">
        <w:rPr>
          <w:rFonts w:ascii="仿宋" w:eastAsia="仿宋" w:hAnsi="仿宋" w:hint="eastAsia"/>
          <w:sz w:val="32"/>
          <w:szCs w:val="32"/>
        </w:rPr>
        <w:t>双方合同签订生效后，支付合同金额的</w:t>
      </w:r>
      <w:r w:rsidR="0043164D" w:rsidRPr="0043164D">
        <w:rPr>
          <w:rFonts w:ascii="仿宋" w:eastAsia="仿宋" w:hAnsi="仿宋"/>
          <w:sz w:val="32"/>
          <w:szCs w:val="32"/>
        </w:rPr>
        <w:t>50%，项目实施结束后支付合同金额的40%，项目审计后支付审定费用的尾款。（中标单位提供正规的税务发票）</w:t>
      </w:r>
    </w:p>
    <w:p w14:paraId="6D1A3E13" w14:textId="77777777" w:rsidR="00B846FB" w:rsidRDefault="00B846FB">
      <w:pPr>
        <w:rPr>
          <w:rFonts w:ascii="微软雅黑" w:eastAsia="微软雅黑" w:hAnsi="微软雅黑" w:cs="微软雅黑"/>
          <w:szCs w:val="21"/>
        </w:rPr>
      </w:pPr>
    </w:p>
    <w:p w14:paraId="601BF329" w14:textId="77777777" w:rsidR="00EC100E" w:rsidRDefault="00EC100E">
      <w:pPr>
        <w:rPr>
          <w:rFonts w:ascii="微软雅黑" w:eastAsia="微软雅黑" w:hAnsi="微软雅黑" w:cs="微软雅黑"/>
          <w:szCs w:val="21"/>
        </w:rPr>
      </w:pPr>
    </w:p>
    <w:p w14:paraId="048E755D" w14:textId="77777777" w:rsidR="00EC100E" w:rsidRPr="00B5359F" w:rsidRDefault="00EC100E" w:rsidP="00EC100E">
      <w:pPr>
        <w:jc w:val="right"/>
        <w:rPr>
          <w:rFonts w:ascii="仿宋" w:eastAsia="仿宋" w:hAnsi="仿宋"/>
          <w:sz w:val="32"/>
          <w:szCs w:val="32"/>
        </w:rPr>
      </w:pPr>
      <w:r w:rsidRPr="00B5359F">
        <w:rPr>
          <w:rFonts w:ascii="仿宋" w:eastAsia="仿宋" w:hAnsi="仿宋" w:hint="eastAsia"/>
          <w:sz w:val="32"/>
          <w:szCs w:val="32"/>
        </w:rPr>
        <w:t>常州市园艺发展服务中心</w:t>
      </w:r>
    </w:p>
    <w:p w14:paraId="77EB85F9" w14:textId="55F66F06" w:rsidR="00EC100E" w:rsidRPr="00B5359F" w:rsidRDefault="00EC100E" w:rsidP="00EC100E">
      <w:pPr>
        <w:jc w:val="left"/>
        <w:rPr>
          <w:rFonts w:ascii="仿宋" w:eastAsia="仿宋" w:hAnsi="仿宋"/>
          <w:sz w:val="32"/>
          <w:szCs w:val="32"/>
        </w:rPr>
      </w:pPr>
      <w:r w:rsidRPr="00B5359F">
        <w:rPr>
          <w:rFonts w:ascii="仿宋" w:eastAsia="仿宋" w:hAnsi="仿宋" w:hint="eastAsia"/>
          <w:sz w:val="32"/>
          <w:szCs w:val="32"/>
        </w:rPr>
        <w:t xml:space="preserve">                                 </w:t>
      </w:r>
      <w:r w:rsidRPr="00B5359F">
        <w:rPr>
          <w:rFonts w:ascii="仿宋" w:eastAsia="仿宋" w:hAnsi="仿宋"/>
          <w:sz w:val="32"/>
          <w:szCs w:val="32"/>
        </w:rPr>
        <w:t>2025年9月4日</w:t>
      </w:r>
    </w:p>
    <w:p w14:paraId="3BBE10FD" w14:textId="77777777" w:rsidR="000B435A" w:rsidRDefault="000B435A" w:rsidP="00EC100E">
      <w:pPr>
        <w:jc w:val="left"/>
        <w:rPr>
          <w:rFonts w:ascii="仿宋" w:eastAsia="仿宋" w:hAnsi="仿宋" w:cs="宋体"/>
          <w:sz w:val="32"/>
          <w:szCs w:val="32"/>
        </w:rPr>
      </w:pPr>
    </w:p>
    <w:p w14:paraId="12D2257E" w14:textId="77777777" w:rsidR="00B5359F" w:rsidRDefault="00B5359F" w:rsidP="00EC100E">
      <w:pPr>
        <w:jc w:val="left"/>
        <w:rPr>
          <w:rFonts w:ascii="仿宋" w:eastAsia="仿宋" w:hAnsi="仿宋" w:cs="宋体"/>
          <w:sz w:val="32"/>
          <w:szCs w:val="32"/>
        </w:rPr>
      </w:pPr>
    </w:p>
    <w:p w14:paraId="22F511A4" w14:textId="77777777" w:rsidR="00B5359F" w:rsidRDefault="00B5359F" w:rsidP="00EC100E">
      <w:pPr>
        <w:jc w:val="left"/>
        <w:rPr>
          <w:rFonts w:ascii="仿宋" w:eastAsia="仿宋" w:hAnsi="仿宋" w:cs="宋体"/>
          <w:sz w:val="32"/>
          <w:szCs w:val="32"/>
        </w:rPr>
      </w:pPr>
    </w:p>
    <w:p w14:paraId="2EB28344" w14:textId="77777777" w:rsidR="00B5359F" w:rsidRDefault="00B5359F" w:rsidP="00EC100E">
      <w:pPr>
        <w:jc w:val="left"/>
        <w:rPr>
          <w:rFonts w:ascii="仿宋" w:eastAsia="仿宋" w:hAnsi="仿宋" w:cs="宋体"/>
          <w:sz w:val="32"/>
          <w:szCs w:val="32"/>
        </w:rPr>
      </w:pPr>
    </w:p>
    <w:p w14:paraId="048E7406" w14:textId="77777777" w:rsidR="00B5359F" w:rsidRDefault="00B5359F" w:rsidP="00EC100E">
      <w:pPr>
        <w:jc w:val="left"/>
        <w:rPr>
          <w:rFonts w:ascii="仿宋" w:eastAsia="仿宋" w:hAnsi="仿宋" w:cs="宋体"/>
          <w:sz w:val="32"/>
          <w:szCs w:val="32"/>
        </w:rPr>
      </w:pPr>
    </w:p>
    <w:p w14:paraId="7744DBCE" w14:textId="77777777" w:rsidR="00B5359F" w:rsidRDefault="00B5359F" w:rsidP="00EC100E">
      <w:pPr>
        <w:jc w:val="left"/>
        <w:rPr>
          <w:rFonts w:ascii="仿宋" w:eastAsia="仿宋" w:hAnsi="仿宋" w:cs="宋体"/>
          <w:sz w:val="32"/>
          <w:szCs w:val="32"/>
        </w:rPr>
      </w:pPr>
    </w:p>
    <w:p w14:paraId="27B15BD5" w14:textId="77777777" w:rsidR="00B5359F" w:rsidRDefault="00B5359F" w:rsidP="00EC100E">
      <w:pPr>
        <w:jc w:val="left"/>
        <w:rPr>
          <w:rFonts w:ascii="仿宋" w:eastAsia="仿宋" w:hAnsi="仿宋" w:cs="宋体"/>
          <w:sz w:val="32"/>
          <w:szCs w:val="32"/>
        </w:rPr>
      </w:pPr>
    </w:p>
    <w:p w14:paraId="5A1CC6BB" w14:textId="77777777" w:rsidR="00B5359F" w:rsidRDefault="00B5359F" w:rsidP="00EC100E">
      <w:pPr>
        <w:jc w:val="left"/>
        <w:rPr>
          <w:rFonts w:ascii="仿宋" w:eastAsia="仿宋" w:hAnsi="仿宋" w:cs="宋体"/>
          <w:sz w:val="32"/>
          <w:szCs w:val="32"/>
        </w:rPr>
      </w:pPr>
    </w:p>
    <w:p w14:paraId="1D00D14C" w14:textId="77777777" w:rsidR="00B5359F" w:rsidRDefault="00B5359F" w:rsidP="00EC100E">
      <w:pPr>
        <w:jc w:val="left"/>
        <w:rPr>
          <w:rFonts w:ascii="仿宋" w:eastAsia="仿宋" w:hAnsi="仿宋" w:cs="宋体"/>
          <w:sz w:val="32"/>
          <w:szCs w:val="32"/>
        </w:rPr>
      </w:pPr>
    </w:p>
    <w:p w14:paraId="436A1086" w14:textId="77777777" w:rsidR="00B5359F" w:rsidRDefault="00B5359F" w:rsidP="00EC100E">
      <w:pPr>
        <w:jc w:val="left"/>
        <w:rPr>
          <w:rFonts w:ascii="仿宋" w:eastAsia="仿宋" w:hAnsi="仿宋" w:cs="宋体"/>
          <w:sz w:val="32"/>
          <w:szCs w:val="32"/>
        </w:rPr>
      </w:pPr>
    </w:p>
    <w:p w14:paraId="5708BC32" w14:textId="77777777" w:rsidR="00B5359F" w:rsidRDefault="00B5359F" w:rsidP="00EC100E">
      <w:pPr>
        <w:jc w:val="left"/>
        <w:rPr>
          <w:rFonts w:ascii="仿宋" w:eastAsia="仿宋" w:hAnsi="仿宋" w:cs="宋体"/>
          <w:sz w:val="32"/>
          <w:szCs w:val="32"/>
        </w:rPr>
      </w:pPr>
    </w:p>
    <w:p w14:paraId="0528AA00" w14:textId="77777777" w:rsidR="00B5359F" w:rsidRDefault="00B5359F" w:rsidP="00EC100E">
      <w:pPr>
        <w:jc w:val="left"/>
        <w:rPr>
          <w:rFonts w:ascii="仿宋" w:eastAsia="仿宋" w:hAnsi="仿宋" w:cs="宋体"/>
          <w:sz w:val="32"/>
          <w:szCs w:val="32"/>
        </w:rPr>
      </w:pPr>
    </w:p>
    <w:p w14:paraId="040E81B1" w14:textId="77777777" w:rsidR="00B5359F" w:rsidRDefault="00B5359F" w:rsidP="00EC100E">
      <w:pPr>
        <w:jc w:val="left"/>
        <w:rPr>
          <w:rFonts w:ascii="仿宋" w:eastAsia="仿宋" w:hAnsi="仿宋" w:cs="宋体"/>
          <w:sz w:val="32"/>
          <w:szCs w:val="32"/>
        </w:rPr>
      </w:pPr>
    </w:p>
    <w:p w14:paraId="3B9225EA" w14:textId="77777777" w:rsidR="00B5359F" w:rsidRDefault="00B5359F" w:rsidP="00EC100E">
      <w:pPr>
        <w:jc w:val="left"/>
        <w:rPr>
          <w:rFonts w:ascii="仿宋" w:eastAsia="仿宋" w:hAnsi="仿宋" w:cs="宋体"/>
          <w:sz w:val="32"/>
          <w:szCs w:val="32"/>
        </w:rPr>
      </w:pPr>
    </w:p>
    <w:p w14:paraId="70C547D7" w14:textId="77777777" w:rsidR="00B5359F" w:rsidRDefault="00B5359F" w:rsidP="00EC100E">
      <w:pPr>
        <w:jc w:val="left"/>
        <w:rPr>
          <w:rFonts w:ascii="仿宋" w:eastAsia="仿宋" w:hAnsi="仿宋" w:cs="宋体"/>
          <w:sz w:val="32"/>
          <w:szCs w:val="32"/>
        </w:rPr>
      </w:pPr>
    </w:p>
    <w:p w14:paraId="53B29642" w14:textId="77777777" w:rsidR="00864F59" w:rsidRDefault="00864F59" w:rsidP="00864F59">
      <w:pPr>
        <w:jc w:val="left"/>
        <w:rPr>
          <w:rFonts w:ascii="仿宋" w:eastAsia="仿宋" w:hAnsi="仿宋" w:cs="宋体" w:hint="eastAsia"/>
          <w:b/>
          <w:sz w:val="32"/>
          <w:szCs w:val="32"/>
        </w:rPr>
      </w:pPr>
      <w:r w:rsidRPr="00D17420">
        <w:rPr>
          <w:rFonts w:ascii="仿宋" w:eastAsia="仿宋" w:hAnsi="仿宋" w:cs="宋体" w:hint="eastAsia"/>
          <w:b/>
          <w:sz w:val="32"/>
          <w:szCs w:val="32"/>
        </w:rPr>
        <w:lastRenderedPageBreak/>
        <w:t>附件</w:t>
      </w:r>
    </w:p>
    <w:p w14:paraId="053B4124" w14:textId="77777777" w:rsidR="00864F59" w:rsidRPr="00D17420" w:rsidRDefault="00864F59" w:rsidP="00864F59">
      <w:pPr>
        <w:jc w:val="left"/>
        <w:rPr>
          <w:rFonts w:ascii="仿宋" w:eastAsia="仿宋" w:hAnsi="仿宋" w:cs="宋体" w:hint="eastAsia"/>
          <w:sz w:val="32"/>
          <w:szCs w:val="32"/>
        </w:rPr>
      </w:pPr>
      <w:r w:rsidRPr="00D17420">
        <w:rPr>
          <w:rFonts w:ascii="仿宋" w:eastAsia="仿宋" w:hAnsi="仿宋" w:cs="宋体" w:hint="eastAsia"/>
          <w:sz w:val="32"/>
          <w:szCs w:val="32"/>
        </w:rPr>
        <w:t>1.报价一览表</w:t>
      </w:r>
    </w:p>
    <w:p w14:paraId="4D3EA96A" w14:textId="77777777" w:rsidR="00864F59" w:rsidRPr="00D17420" w:rsidRDefault="00864F59" w:rsidP="00864F59">
      <w:pPr>
        <w:jc w:val="left"/>
        <w:rPr>
          <w:rFonts w:ascii="仿宋" w:eastAsia="仿宋" w:hAnsi="仿宋" w:cs="宋体" w:hint="eastAsia"/>
          <w:b/>
          <w:sz w:val="32"/>
          <w:szCs w:val="32"/>
        </w:rPr>
      </w:pPr>
    </w:p>
    <w:p w14:paraId="77F62F35" w14:textId="77777777" w:rsidR="00864F59" w:rsidRPr="00D17420" w:rsidRDefault="00864F59" w:rsidP="00864F59">
      <w:pPr>
        <w:jc w:val="center"/>
        <w:rPr>
          <w:rFonts w:ascii="仿宋" w:eastAsia="仿宋" w:hAnsi="仿宋" w:cs="宋体" w:hint="eastAsia"/>
          <w:b/>
          <w:sz w:val="32"/>
          <w:szCs w:val="32"/>
        </w:rPr>
      </w:pPr>
      <w:r w:rsidRPr="00E706C8">
        <w:rPr>
          <w:rFonts w:ascii="仿宋" w:eastAsia="仿宋" w:hAnsi="仿宋" w:cs="宋体" w:hint="eastAsia"/>
          <w:b/>
          <w:sz w:val="36"/>
          <w:szCs w:val="32"/>
        </w:rPr>
        <w:t>报价一览表</w:t>
      </w:r>
    </w:p>
    <w:p w14:paraId="3A7DED14"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供应商名称（公章）：</w:t>
      </w:r>
    </w:p>
    <w:p w14:paraId="0BFCF69B"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采购编号：</w:t>
      </w:r>
      <w:r w:rsidRPr="00D17420">
        <w:rPr>
          <w:rFonts w:ascii="仿宋" w:eastAsia="仿宋" w:hAnsi="仿宋" w:cs="宋体"/>
          <w:sz w:val="32"/>
          <w:szCs w:val="32"/>
        </w:rPr>
        <w:t>JSZC-320400-FW2025-05423</w:t>
      </w:r>
    </w:p>
    <w:p w14:paraId="028D3FBA"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 xml:space="preserve">                                    单位：人民币</w:t>
      </w:r>
    </w:p>
    <w:tbl>
      <w:tblPr>
        <w:tblStyle w:val="a8"/>
        <w:tblW w:w="0" w:type="auto"/>
        <w:tblLook w:val="04A0" w:firstRow="1" w:lastRow="0" w:firstColumn="1" w:lastColumn="0" w:noHBand="0" w:noVBand="1"/>
      </w:tblPr>
      <w:tblGrid>
        <w:gridCol w:w="4261"/>
        <w:gridCol w:w="4261"/>
      </w:tblGrid>
      <w:tr w:rsidR="00864F59" w14:paraId="15D164F6" w14:textId="77777777" w:rsidTr="0024551D">
        <w:tc>
          <w:tcPr>
            <w:tcW w:w="4261" w:type="dxa"/>
          </w:tcPr>
          <w:p w14:paraId="7FD26482" w14:textId="77777777" w:rsidR="00864F59" w:rsidRDefault="00864F59" w:rsidP="0024551D">
            <w:pPr>
              <w:jc w:val="left"/>
              <w:rPr>
                <w:rFonts w:ascii="仿宋" w:eastAsia="仿宋" w:hAnsi="仿宋" w:cs="宋体" w:hint="eastAsia"/>
                <w:sz w:val="32"/>
                <w:szCs w:val="32"/>
              </w:rPr>
            </w:pPr>
            <w:r>
              <w:rPr>
                <w:rFonts w:ascii="仿宋" w:eastAsia="仿宋" w:hAnsi="仿宋" w:cs="宋体" w:hint="eastAsia"/>
                <w:sz w:val="32"/>
                <w:szCs w:val="32"/>
              </w:rPr>
              <w:t>项目名称</w:t>
            </w:r>
          </w:p>
        </w:tc>
        <w:tc>
          <w:tcPr>
            <w:tcW w:w="4261" w:type="dxa"/>
          </w:tcPr>
          <w:p w14:paraId="4566DA4C" w14:textId="77777777" w:rsidR="00864F59" w:rsidRDefault="00864F59" w:rsidP="0024551D">
            <w:pPr>
              <w:jc w:val="left"/>
              <w:rPr>
                <w:rFonts w:ascii="仿宋" w:eastAsia="仿宋" w:hAnsi="仿宋" w:cs="宋体" w:hint="eastAsia"/>
                <w:sz w:val="32"/>
                <w:szCs w:val="32"/>
              </w:rPr>
            </w:pPr>
            <w:r>
              <w:rPr>
                <w:rFonts w:ascii="仿宋" w:eastAsia="仿宋" w:hAnsi="仿宋" w:cs="宋体" w:hint="eastAsia"/>
                <w:sz w:val="32"/>
                <w:szCs w:val="32"/>
              </w:rPr>
              <w:t>报价</w:t>
            </w:r>
          </w:p>
        </w:tc>
      </w:tr>
      <w:tr w:rsidR="00864F59" w14:paraId="54636475" w14:textId="77777777" w:rsidTr="0024551D">
        <w:tc>
          <w:tcPr>
            <w:tcW w:w="4261" w:type="dxa"/>
          </w:tcPr>
          <w:p w14:paraId="1D1AF28F" w14:textId="77777777" w:rsidR="00864F59" w:rsidRDefault="00864F59" w:rsidP="0024551D">
            <w:pPr>
              <w:jc w:val="left"/>
              <w:rPr>
                <w:rFonts w:ascii="仿宋" w:eastAsia="仿宋" w:hAnsi="仿宋" w:cs="宋体" w:hint="eastAsia"/>
                <w:sz w:val="32"/>
                <w:szCs w:val="32"/>
              </w:rPr>
            </w:pPr>
          </w:p>
        </w:tc>
        <w:tc>
          <w:tcPr>
            <w:tcW w:w="4261" w:type="dxa"/>
          </w:tcPr>
          <w:p w14:paraId="2DD80C7A" w14:textId="77777777" w:rsidR="00864F59" w:rsidRDefault="00864F59" w:rsidP="0024551D">
            <w:pPr>
              <w:jc w:val="left"/>
              <w:rPr>
                <w:rFonts w:ascii="仿宋" w:eastAsia="仿宋" w:hAnsi="仿宋" w:cs="宋体" w:hint="eastAsia"/>
                <w:sz w:val="32"/>
                <w:szCs w:val="32"/>
              </w:rPr>
            </w:pPr>
          </w:p>
        </w:tc>
      </w:tr>
    </w:tbl>
    <w:p w14:paraId="0411C8EE" w14:textId="77777777" w:rsidR="00864F59" w:rsidRDefault="00864F59" w:rsidP="00864F59">
      <w:pPr>
        <w:jc w:val="left"/>
        <w:rPr>
          <w:rFonts w:ascii="仿宋" w:eastAsia="仿宋" w:hAnsi="仿宋" w:cs="宋体" w:hint="eastAsia"/>
          <w:sz w:val="32"/>
          <w:szCs w:val="32"/>
        </w:rPr>
      </w:pPr>
    </w:p>
    <w:p w14:paraId="3955FF92" w14:textId="77777777" w:rsidR="00864F59" w:rsidRDefault="00864F59" w:rsidP="00864F59">
      <w:pPr>
        <w:jc w:val="left"/>
        <w:rPr>
          <w:rFonts w:ascii="仿宋" w:eastAsia="仿宋" w:hAnsi="仿宋" w:cs="宋体" w:hint="eastAsia"/>
          <w:sz w:val="32"/>
          <w:szCs w:val="32"/>
        </w:rPr>
      </w:pPr>
      <w:bookmarkStart w:id="0" w:name="_GoBack"/>
      <w:bookmarkEnd w:id="0"/>
    </w:p>
    <w:p w14:paraId="333A44DA" w14:textId="77777777" w:rsidR="00864F59" w:rsidRDefault="00864F59" w:rsidP="00864F59">
      <w:pPr>
        <w:jc w:val="left"/>
        <w:rPr>
          <w:rFonts w:ascii="仿宋" w:eastAsia="仿宋" w:hAnsi="仿宋" w:cs="宋体" w:hint="eastAsia"/>
          <w:sz w:val="32"/>
          <w:szCs w:val="32"/>
        </w:rPr>
      </w:pPr>
    </w:p>
    <w:p w14:paraId="5D703D9A"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 xml:space="preserve">                法定代表人或代理人（签字或盖章）</w:t>
      </w:r>
    </w:p>
    <w:p w14:paraId="35F8380E" w14:textId="77777777" w:rsidR="00864F59" w:rsidRDefault="00864F59" w:rsidP="00864F59">
      <w:pPr>
        <w:jc w:val="left"/>
        <w:rPr>
          <w:rFonts w:ascii="仿宋" w:eastAsia="仿宋" w:hAnsi="仿宋" w:cs="宋体" w:hint="eastAsia"/>
          <w:sz w:val="32"/>
          <w:szCs w:val="32"/>
        </w:rPr>
      </w:pPr>
    </w:p>
    <w:p w14:paraId="0E8B3546" w14:textId="77777777" w:rsidR="00864F59" w:rsidRDefault="00864F59" w:rsidP="00864F59">
      <w:pPr>
        <w:jc w:val="left"/>
        <w:rPr>
          <w:rFonts w:ascii="仿宋" w:eastAsia="仿宋" w:hAnsi="仿宋" w:cs="宋体" w:hint="eastAsia"/>
          <w:sz w:val="32"/>
          <w:szCs w:val="32"/>
        </w:rPr>
      </w:pPr>
    </w:p>
    <w:p w14:paraId="0D877D26" w14:textId="77777777" w:rsidR="00864F59" w:rsidRPr="00D17420"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 xml:space="preserve">                     日期：      年   月   日</w:t>
      </w:r>
    </w:p>
    <w:p w14:paraId="21D8CF8E" w14:textId="77777777" w:rsidR="00864F59" w:rsidRDefault="00864F59" w:rsidP="00864F59">
      <w:pPr>
        <w:jc w:val="left"/>
        <w:rPr>
          <w:rFonts w:ascii="仿宋" w:eastAsia="仿宋" w:hAnsi="仿宋" w:cs="宋体" w:hint="eastAsia"/>
          <w:sz w:val="32"/>
          <w:szCs w:val="32"/>
        </w:rPr>
      </w:pPr>
    </w:p>
    <w:p w14:paraId="159F4FA2" w14:textId="77777777" w:rsidR="00864F59" w:rsidRDefault="00864F59" w:rsidP="00864F59">
      <w:pPr>
        <w:jc w:val="left"/>
        <w:rPr>
          <w:rFonts w:ascii="仿宋" w:eastAsia="仿宋" w:hAnsi="仿宋" w:cs="宋体" w:hint="eastAsia"/>
          <w:sz w:val="32"/>
          <w:szCs w:val="32"/>
        </w:rPr>
      </w:pPr>
    </w:p>
    <w:p w14:paraId="1BBEB38D" w14:textId="77777777" w:rsidR="00864F59" w:rsidRDefault="00864F59" w:rsidP="00864F59">
      <w:pPr>
        <w:jc w:val="left"/>
        <w:rPr>
          <w:rFonts w:ascii="仿宋" w:eastAsia="仿宋" w:hAnsi="仿宋" w:cs="宋体" w:hint="eastAsia"/>
          <w:sz w:val="32"/>
          <w:szCs w:val="32"/>
        </w:rPr>
      </w:pPr>
    </w:p>
    <w:p w14:paraId="7DFAD673" w14:textId="77777777" w:rsidR="00864F59" w:rsidRDefault="00864F59" w:rsidP="00864F59">
      <w:pPr>
        <w:jc w:val="left"/>
        <w:rPr>
          <w:rFonts w:ascii="仿宋" w:eastAsia="仿宋" w:hAnsi="仿宋" w:cs="宋体" w:hint="eastAsia"/>
          <w:sz w:val="32"/>
          <w:szCs w:val="32"/>
        </w:rPr>
      </w:pPr>
    </w:p>
    <w:p w14:paraId="1B01FCC1" w14:textId="77777777" w:rsidR="00864F59" w:rsidRDefault="00864F59" w:rsidP="00864F59">
      <w:pPr>
        <w:jc w:val="left"/>
        <w:rPr>
          <w:rFonts w:ascii="仿宋" w:eastAsia="仿宋" w:hAnsi="仿宋" w:cs="宋体" w:hint="eastAsia"/>
          <w:sz w:val="32"/>
          <w:szCs w:val="32"/>
        </w:rPr>
      </w:pPr>
    </w:p>
    <w:p w14:paraId="364A3F12" w14:textId="77777777" w:rsidR="00864F59" w:rsidRDefault="00864F59" w:rsidP="00864F59">
      <w:pPr>
        <w:jc w:val="left"/>
        <w:rPr>
          <w:rFonts w:ascii="仿宋" w:eastAsia="仿宋" w:hAnsi="仿宋" w:cs="宋体" w:hint="eastAsia"/>
          <w:sz w:val="32"/>
          <w:szCs w:val="32"/>
        </w:rPr>
      </w:pPr>
    </w:p>
    <w:p w14:paraId="59626FE7"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lastRenderedPageBreak/>
        <w:t>2.分项报价表</w:t>
      </w:r>
    </w:p>
    <w:p w14:paraId="306BCD02" w14:textId="77777777" w:rsidR="00864F59" w:rsidRPr="00E706C8" w:rsidRDefault="00864F59" w:rsidP="00864F59">
      <w:pPr>
        <w:jc w:val="center"/>
        <w:rPr>
          <w:rFonts w:ascii="仿宋" w:eastAsia="仿宋" w:hAnsi="仿宋" w:cs="宋体" w:hint="eastAsia"/>
          <w:b/>
          <w:sz w:val="32"/>
          <w:szCs w:val="32"/>
        </w:rPr>
      </w:pPr>
      <w:r w:rsidRPr="00E706C8">
        <w:rPr>
          <w:rFonts w:ascii="仿宋" w:eastAsia="仿宋" w:hAnsi="仿宋" w:cs="宋体" w:hint="eastAsia"/>
          <w:b/>
          <w:sz w:val="36"/>
          <w:szCs w:val="32"/>
        </w:rPr>
        <w:t>分项报价表</w:t>
      </w:r>
    </w:p>
    <w:tbl>
      <w:tblPr>
        <w:tblStyle w:val="a8"/>
        <w:tblW w:w="0" w:type="auto"/>
        <w:tblLook w:val="04A0" w:firstRow="1" w:lastRow="0" w:firstColumn="1" w:lastColumn="0" w:noHBand="0" w:noVBand="1"/>
      </w:tblPr>
      <w:tblGrid>
        <w:gridCol w:w="817"/>
        <w:gridCol w:w="1985"/>
        <w:gridCol w:w="1701"/>
        <w:gridCol w:w="992"/>
        <w:gridCol w:w="992"/>
        <w:gridCol w:w="992"/>
        <w:gridCol w:w="1043"/>
      </w:tblGrid>
      <w:tr w:rsidR="00864F59" w14:paraId="5BC8916B" w14:textId="77777777" w:rsidTr="0024551D">
        <w:trPr>
          <w:trHeight w:val="623"/>
        </w:trPr>
        <w:tc>
          <w:tcPr>
            <w:tcW w:w="817" w:type="dxa"/>
            <w:vMerge w:val="restart"/>
            <w:vAlign w:val="center"/>
          </w:tcPr>
          <w:p w14:paraId="32A48245"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序号</w:t>
            </w:r>
          </w:p>
        </w:tc>
        <w:tc>
          <w:tcPr>
            <w:tcW w:w="1985" w:type="dxa"/>
            <w:vMerge w:val="restart"/>
            <w:vAlign w:val="center"/>
          </w:tcPr>
          <w:p w14:paraId="6C2661E9"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项目名称</w:t>
            </w:r>
          </w:p>
        </w:tc>
        <w:tc>
          <w:tcPr>
            <w:tcW w:w="1701" w:type="dxa"/>
            <w:vMerge w:val="restart"/>
            <w:vAlign w:val="center"/>
          </w:tcPr>
          <w:p w14:paraId="1787277A"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服务内容</w:t>
            </w:r>
          </w:p>
        </w:tc>
        <w:tc>
          <w:tcPr>
            <w:tcW w:w="992" w:type="dxa"/>
            <w:vMerge w:val="restart"/>
            <w:vAlign w:val="center"/>
          </w:tcPr>
          <w:p w14:paraId="3702224D"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单位</w:t>
            </w:r>
          </w:p>
        </w:tc>
        <w:tc>
          <w:tcPr>
            <w:tcW w:w="992" w:type="dxa"/>
            <w:vMerge w:val="restart"/>
            <w:vAlign w:val="center"/>
          </w:tcPr>
          <w:p w14:paraId="67EAB98A"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数量</w:t>
            </w:r>
          </w:p>
        </w:tc>
        <w:tc>
          <w:tcPr>
            <w:tcW w:w="2035" w:type="dxa"/>
            <w:gridSpan w:val="2"/>
            <w:vAlign w:val="center"/>
          </w:tcPr>
          <w:p w14:paraId="32DCCD9B"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人民币价格</w:t>
            </w:r>
          </w:p>
        </w:tc>
      </w:tr>
      <w:tr w:rsidR="00864F59" w14:paraId="78E09002" w14:textId="77777777" w:rsidTr="0024551D">
        <w:trPr>
          <w:trHeight w:val="622"/>
        </w:trPr>
        <w:tc>
          <w:tcPr>
            <w:tcW w:w="817" w:type="dxa"/>
            <w:vMerge/>
            <w:vAlign w:val="center"/>
          </w:tcPr>
          <w:p w14:paraId="387F951B" w14:textId="77777777" w:rsidR="00864F59" w:rsidRDefault="00864F59" w:rsidP="0024551D">
            <w:pPr>
              <w:jc w:val="center"/>
              <w:rPr>
                <w:rFonts w:ascii="仿宋" w:eastAsia="仿宋" w:hAnsi="仿宋" w:cs="宋体" w:hint="eastAsia"/>
                <w:sz w:val="32"/>
                <w:szCs w:val="32"/>
              </w:rPr>
            </w:pPr>
          </w:p>
        </w:tc>
        <w:tc>
          <w:tcPr>
            <w:tcW w:w="1985" w:type="dxa"/>
            <w:vMerge/>
            <w:vAlign w:val="center"/>
          </w:tcPr>
          <w:p w14:paraId="1188017B" w14:textId="77777777" w:rsidR="00864F59" w:rsidRDefault="00864F59" w:rsidP="0024551D">
            <w:pPr>
              <w:jc w:val="center"/>
              <w:rPr>
                <w:rFonts w:ascii="仿宋" w:eastAsia="仿宋" w:hAnsi="仿宋" w:cs="宋体" w:hint="eastAsia"/>
                <w:sz w:val="32"/>
                <w:szCs w:val="32"/>
              </w:rPr>
            </w:pPr>
          </w:p>
        </w:tc>
        <w:tc>
          <w:tcPr>
            <w:tcW w:w="1701" w:type="dxa"/>
            <w:vMerge/>
            <w:vAlign w:val="center"/>
          </w:tcPr>
          <w:p w14:paraId="29AD88E7" w14:textId="77777777" w:rsidR="00864F59" w:rsidRDefault="00864F59" w:rsidP="0024551D">
            <w:pPr>
              <w:jc w:val="center"/>
              <w:rPr>
                <w:rFonts w:ascii="仿宋" w:eastAsia="仿宋" w:hAnsi="仿宋" w:cs="宋体" w:hint="eastAsia"/>
                <w:sz w:val="32"/>
                <w:szCs w:val="32"/>
              </w:rPr>
            </w:pPr>
          </w:p>
        </w:tc>
        <w:tc>
          <w:tcPr>
            <w:tcW w:w="992" w:type="dxa"/>
            <w:vMerge/>
            <w:vAlign w:val="center"/>
          </w:tcPr>
          <w:p w14:paraId="0169C8C2" w14:textId="77777777" w:rsidR="00864F59" w:rsidRDefault="00864F59" w:rsidP="0024551D">
            <w:pPr>
              <w:jc w:val="center"/>
              <w:rPr>
                <w:rFonts w:ascii="仿宋" w:eastAsia="仿宋" w:hAnsi="仿宋" w:cs="宋体" w:hint="eastAsia"/>
                <w:sz w:val="32"/>
                <w:szCs w:val="32"/>
              </w:rPr>
            </w:pPr>
          </w:p>
        </w:tc>
        <w:tc>
          <w:tcPr>
            <w:tcW w:w="992" w:type="dxa"/>
            <w:vMerge/>
            <w:vAlign w:val="center"/>
          </w:tcPr>
          <w:p w14:paraId="52476EDA" w14:textId="77777777" w:rsidR="00864F59" w:rsidRDefault="00864F59" w:rsidP="0024551D">
            <w:pPr>
              <w:jc w:val="center"/>
              <w:rPr>
                <w:rFonts w:ascii="仿宋" w:eastAsia="仿宋" w:hAnsi="仿宋" w:cs="宋体" w:hint="eastAsia"/>
                <w:sz w:val="32"/>
                <w:szCs w:val="32"/>
              </w:rPr>
            </w:pPr>
          </w:p>
        </w:tc>
        <w:tc>
          <w:tcPr>
            <w:tcW w:w="992" w:type="dxa"/>
            <w:vAlign w:val="center"/>
          </w:tcPr>
          <w:p w14:paraId="197479C4"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单价</w:t>
            </w:r>
          </w:p>
        </w:tc>
        <w:tc>
          <w:tcPr>
            <w:tcW w:w="1043" w:type="dxa"/>
            <w:vAlign w:val="center"/>
          </w:tcPr>
          <w:p w14:paraId="2470079B" w14:textId="77777777" w:rsidR="00864F59" w:rsidRDefault="00864F59" w:rsidP="0024551D">
            <w:pPr>
              <w:jc w:val="center"/>
              <w:rPr>
                <w:rFonts w:ascii="仿宋" w:eastAsia="仿宋" w:hAnsi="仿宋" w:cs="宋体" w:hint="eastAsia"/>
                <w:sz w:val="32"/>
                <w:szCs w:val="32"/>
              </w:rPr>
            </w:pPr>
            <w:r>
              <w:rPr>
                <w:rFonts w:ascii="仿宋" w:eastAsia="仿宋" w:hAnsi="仿宋" w:cs="宋体" w:hint="eastAsia"/>
                <w:sz w:val="32"/>
                <w:szCs w:val="32"/>
              </w:rPr>
              <w:t>合价</w:t>
            </w:r>
          </w:p>
        </w:tc>
      </w:tr>
      <w:tr w:rsidR="00864F59" w14:paraId="2E827809" w14:textId="77777777" w:rsidTr="0024551D">
        <w:tc>
          <w:tcPr>
            <w:tcW w:w="817" w:type="dxa"/>
          </w:tcPr>
          <w:p w14:paraId="5A01A099" w14:textId="77777777" w:rsidR="00864F59" w:rsidRDefault="00864F59" w:rsidP="0024551D">
            <w:pPr>
              <w:jc w:val="left"/>
              <w:rPr>
                <w:rFonts w:ascii="仿宋" w:eastAsia="仿宋" w:hAnsi="仿宋" w:cs="宋体" w:hint="eastAsia"/>
                <w:sz w:val="32"/>
                <w:szCs w:val="32"/>
              </w:rPr>
            </w:pPr>
          </w:p>
        </w:tc>
        <w:tc>
          <w:tcPr>
            <w:tcW w:w="1985" w:type="dxa"/>
          </w:tcPr>
          <w:p w14:paraId="0B7B01CD" w14:textId="77777777" w:rsidR="00864F59" w:rsidRDefault="00864F59" w:rsidP="0024551D">
            <w:pPr>
              <w:jc w:val="left"/>
              <w:rPr>
                <w:rFonts w:ascii="仿宋" w:eastAsia="仿宋" w:hAnsi="仿宋" w:cs="宋体" w:hint="eastAsia"/>
                <w:sz w:val="32"/>
                <w:szCs w:val="32"/>
              </w:rPr>
            </w:pPr>
          </w:p>
        </w:tc>
        <w:tc>
          <w:tcPr>
            <w:tcW w:w="1701" w:type="dxa"/>
          </w:tcPr>
          <w:p w14:paraId="0900BE63" w14:textId="77777777" w:rsidR="00864F59" w:rsidRDefault="00864F59" w:rsidP="0024551D">
            <w:pPr>
              <w:jc w:val="left"/>
              <w:rPr>
                <w:rFonts w:ascii="仿宋" w:eastAsia="仿宋" w:hAnsi="仿宋" w:cs="宋体" w:hint="eastAsia"/>
                <w:sz w:val="32"/>
                <w:szCs w:val="32"/>
              </w:rPr>
            </w:pPr>
          </w:p>
        </w:tc>
        <w:tc>
          <w:tcPr>
            <w:tcW w:w="992" w:type="dxa"/>
          </w:tcPr>
          <w:p w14:paraId="7C94962E" w14:textId="77777777" w:rsidR="00864F59" w:rsidRDefault="00864F59" w:rsidP="0024551D">
            <w:pPr>
              <w:jc w:val="left"/>
              <w:rPr>
                <w:rFonts w:ascii="仿宋" w:eastAsia="仿宋" w:hAnsi="仿宋" w:cs="宋体" w:hint="eastAsia"/>
                <w:sz w:val="32"/>
                <w:szCs w:val="32"/>
              </w:rPr>
            </w:pPr>
          </w:p>
        </w:tc>
        <w:tc>
          <w:tcPr>
            <w:tcW w:w="992" w:type="dxa"/>
          </w:tcPr>
          <w:p w14:paraId="6B526815" w14:textId="77777777" w:rsidR="00864F59" w:rsidRDefault="00864F59" w:rsidP="0024551D">
            <w:pPr>
              <w:jc w:val="left"/>
              <w:rPr>
                <w:rFonts w:ascii="仿宋" w:eastAsia="仿宋" w:hAnsi="仿宋" w:cs="宋体" w:hint="eastAsia"/>
                <w:sz w:val="32"/>
                <w:szCs w:val="32"/>
              </w:rPr>
            </w:pPr>
          </w:p>
        </w:tc>
        <w:tc>
          <w:tcPr>
            <w:tcW w:w="992" w:type="dxa"/>
          </w:tcPr>
          <w:p w14:paraId="536FD3C1" w14:textId="77777777" w:rsidR="00864F59" w:rsidRDefault="00864F59" w:rsidP="0024551D">
            <w:pPr>
              <w:jc w:val="left"/>
              <w:rPr>
                <w:rFonts w:ascii="仿宋" w:eastAsia="仿宋" w:hAnsi="仿宋" w:cs="宋体" w:hint="eastAsia"/>
                <w:sz w:val="32"/>
                <w:szCs w:val="32"/>
              </w:rPr>
            </w:pPr>
          </w:p>
        </w:tc>
        <w:tc>
          <w:tcPr>
            <w:tcW w:w="1043" w:type="dxa"/>
          </w:tcPr>
          <w:p w14:paraId="041B8323" w14:textId="77777777" w:rsidR="00864F59" w:rsidRDefault="00864F59" w:rsidP="0024551D">
            <w:pPr>
              <w:jc w:val="left"/>
              <w:rPr>
                <w:rFonts w:ascii="仿宋" w:eastAsia="仿宋" w:hAnsi="仿宋" w:cs="宋体" w:hint="eastAsia"/>
                <w:sz w:val="32"/>
                <w:szCs w:val="32"/>
              </w:rPr>
            </w:pPr>
          </w:p>
        </w:tc>
      </w:tr>
      <w:tr w:rsidR="00864F59" w14:paraId="27D3D49D" w14:textId="77777777" w:rsidTr="0024551D">
        <w:tc>
          <w:tcPr>
            <w:tcW w:w="817" w:type="dxa"/>
          </w:tcPr>
          <w:p w14:paraId="5E43AC16" w14:textId="77777777" w:rsidR="00864F59" w:rsidRDefault="00864F59" w:rsidP="0024551D">
            <w:pPr>
              <w:jc w:val="left"/>
              <w:rPr>
                <w:rFonts w:ascii="仿宋" w:eastAsia="仿宋" w:hAnsi="仿宋" w:cs="宋体" w:hint="eastAsia"/>
                <w:sz w:val="32"/>
                <w:szCs w:val="32"/>
              </w:rPr>
            </w:pPr>
          </w:p>
        </w:tc>
        <w:tc>
          <w:tcPr>
            <w:tcW w:w="1985" w:type="dxa"/>
          </w:tcPr>
          <w:p w14:paraId="652DB862" w14:textId="77777777" w:rsidR="00864F59" w:rsidRDefault="00864F59" w:rsidP="0024551D">
            <w:pPr>
              <w:jc w:val="left"/>
              <w:rPr>
                <w:rFonts w:ascii="仿宋" w:eastAsia="仿宋" w:hAnsi="仿宋" w:cs="宋体" w:hint="eastAsia"/>
                <w:sz w:val="32"/>
                <w:szCs w:val="32"/>
              </w:rPr>
            </w:pPr>
          </w:p>
        </w:tc>
        <w:tc>
          <w:tcPr>
            <w:tcW w:w="1701" w:type="dxa"/>
          </w:tcPr>
          <w:p w14:paraId="26077320" w14:textId="77777777" w:rsidR="00864F59" w:rsidRDefault="00864F59" w:rsidP="0024551D">
            <w:pPr>
              <w:jc w:val="left"/>
              <w:rPr>
                <w:rFonts w:ascii="仿宋" w:eastAsia="仿宋" w:hAnsi="仿宋" w:cs="宋体" w:hint="eastAsia"/>
                <w:sz w:val="32"/>
                <w:szCs w:val="32"/>
              </w:rPr>
            </w:pPr>
          </w:p>
        </w:tc>
        <w:tc>
          <w:tcPr>
            <w:tcW w:w="992" w:type="dxa"/>
          </w:tcPr>
          <w:p w14:paraId="06D85F35" w14:textId="77777777" w:rsidR="00864F59" w:rsidRDefault="00864F59" w:rsidP="0024551D">
            <w:pPr>
              <w:jc w:val="left"/>
              <w:rPr>
                <w:rFonts w:ascii="仿宋" w:eastAsia="仿宋" w:hAnsi="仿宋" w:cs="宋体" w:hint="eastAsia"/>
                <w:sz w:val="32"/>
                <w:szCs w:val="32"/>
              </w:rPr>
            </w:pPr>
          </w:p>
        </w:tc>
        <w:tc>
          <w:tcPr>
            <w:tcW w:w="992" w:type="dxa"/>
          </w:tcPr>
          <w:p w14:paraId="35C919CB" w14:textId="77777777" w:rsidR="00864F59" w:rsidRDefault="00864F59" w:rsidP="0024551D">
            <w:pPr>
              <w:jc w:val="left"/>
              <w:rPr>
                <w:rFonts w:ascii="仿宋" w:eastAsia="仿宋" w:hAnsi="仿宋" w:cs="宋体" w:hint="eastAsia"/>
                <w:sz w:val="32"/>
                <w:szCs w:val="32"/>
              </w:rPr>
            </w:pPr>
          </w:p>
        </w:tc>
        <w:tc>
          <w:tcPr>
            <w:tcW w:w="992" w:type="dxa"/>
          </w:tcPr>
          <w:p w14:paraId="7EEF5AA8" w14:textId="77777777" w:rsidR="00864F59" w:rsidRDefault="00864F59" w:rsidP="0024551D">
            <w:pPr>
              <w:jc w:val="left"/>
              <w:rPr>
                <w:rFonts w:ascii="仿宋" w:eastAsia="仿宋" w:hAnsi="仿宋" w:cs="宋体" w:hint="eastAsia"/>
                <w:sz w:val="32"/>
                <w:szCs w:val="32"/>
              </w:rPr>
            </w:pPr>
          </w:p>
        </w:tc>
        <w:tc>
          <w:tcPr>
            <w:tcW w:w="1043" w:type="dxa"/>
          </w:tcPr>
          <w:p w14:paraId="3F75DE09" w14:textId="77777777" w:rsidR="00864F59" w:rsidRDefault="00864F59" w:rsidP="0024551D">
            <w:pPr>
              <w:jc w:val="left"/>
              <w:rPr>
                <w:rFonts w:ascii="仿宋" w:eastAsia="仿宋" w:hAnsi="仿宋" w:cs="宋体" w:hint="eastAsia"/>
                <w:sz w:val="32"/>
                <w:szCs w:val="32"/>
              </w:rPr>
            </w:pPr>
          </w:p>
        </w:tc>
      </w:tr>
      <w:tr w:rsidR="00864F59" w14:paraId="626C132A" w14:textId="77777777" w:rsidTr="0024551D">
        <w:tc>
          <w:tcPr>
            <w:tcW w:w="817" w:type="dxa"/>
          </w:tcPr>
          <w:p w14:paraId="0490609B" w14:textId="77777777" w:rsidR="00864F59" w:rsidRDefault="00864F59" w:rsidP="0024551D">
            <w:pPr>
              <w:jc w:val="left"/>
              <w:rPr>
                <w:rFonts w:ascii="仿宋" w:eastAsia="仿宋" w:hAnsi="仿宋" w:cs="宋体" w:hint="eastAsia"/>
                <w:sz w:val="32"/>
                <w:szCs w:val="32"/>
              </w:rPr>
            </w:pPr>
          </w:p>
        </w:tc>
        <w:tc>
          <w:tcPr>
            <w:tcW w:w="1985" w:type="dxa"/>
          </w:tcPr>
          <w:p w14:paraId="31D6DE6B" w14:textId="77777777" w:rsidR="00864F59" w:rsidRDefault="00864F59" w:rsidP="0024551D">
            <w:pPr>
              <w:jc w:val="left"/>
              <w:rPr>
                <w:rFonts w:ascii="仿宋" w:eastAsia="仿宋" w:hAnsi="仿宋" w:cs="宋体" w:hint="eastAsia"/>
                <w:sz w:val="32"/>
                <w:szCs w:val="32"/>
              </w:rPr>
            </w:pPr>
          </w:p>
        </w:tc>
        <w:tc>
          <w:tcPr>
            <w:tcW w:w="1701" w:type="dxa"/>
          </w:tcPr>
          <w:p w14:paraId="1B1F8CFC" w14:textId="77777777" w:rsidR="00864F59" w:rsidRDefault="00864F59" w:rsidP="0024551D">
            <w:pPr>
              <w:jc w:val="left"/>
              <w:rPr>
                <w:rFonts w:ascii="仿宋" w:eastAsia="仿宋" w:hAnsi="仿宋" w:cs="宋体" w:hint="eastAsia"/>
                <w:sz w:val="32"/>
                <w:szCs w:val="32"/>
              </w:rPr>
            </w:pPr>
          </w:p>
        </w:tc>
        <w:tc>
          <w:tcPr>
            <w:tcW w:w="992" w:type="dxa"/>
          </w:tcPr>
          <w:p w14:paraId="2470586B" w14:textId="77777777" w:rsidR="00864F59" w:rsidRDefault="00864F59" w:rsidP="0024551D">
            <w:pPr>
              <w:jc w:val="left"/>
              <w:rPr>
                <w:rFonts w:ascii="仿宋" w:eastAsia="仿宋" w:hAnsi="仿宋" w:cs="宋体" w:hint="eastAsia"/>
                <w:sz w:val="32"/>
                <w:szCs w:val="32"/>
              </w:rPr>
            </w:pPr>
          </w:p>
        </w:tc>
        <w:tc>
          <w:tcPr>
            <w:tcW w:w="992" w:type="dxa"/>
          </w:tcPr>
          <w:p w14:paraId="04FCD58B" w14:textId="77777777" w:rsidR="00864F59" w:rsidRDefault="00864F59" w:rsidP="0024551D">
            <w:pPr>
              <w:jc w:val="left"/>
              <w:rPr>
                <w:rFonts w:ascii="仿宋" w:eastAsia="仿宋" w:hAnsi="仿宋" w:cs="宋体" w:hint="eastAsia"/>
                <w:sz w:val="32"/>
                <w:szCs w:val="32"/>
              </w:rPr>
            </w:pPr>
          </w:p>
        </w:tc>
        <w:tc>
          <w:tcPr>
            <w:tcW w:w="992" w:type="dxa"/>
          </w:tcPr>
          <w:p w14:paraId="7298F2B6" w14:textId="77777777" w:rsidR="00864F59" w:rsidRDefault="00864F59" w:rsidP="0024551D">
            <w:pPr>
              <w:jc w:val="left"/>
              <w:rPr>
                <w:rFonts w:ascii="仿宋" w:eastAsia="仿宋" w:hAnsi="仿宋" w:cs="宋体" w:hint="eastAsia"/>
                <w:sz w:val="32"/>
                <w:szCs w:val="32"/>
              </w:rPr>
            </w:pPr>
          </w:p>
        </w:tc>
        <w:tc>
          <w:tcPr>
            <w:tcW w:w="1043" w:type="dxa"/>
          </w:tcPr>
          <w:p w14:paraId="70A41950" w14:textId="77777777" w:rsidR="00864F59" w:rsidRDefault="00864F59" w:rsidP="0024551D">
            <w:pPr>
              <w:jc w:val="left"/>
              <w:rPr>
                <w:rFonts w:ascii="仿宋" w:eastAsia="仿宋" w:hAnsi="仿宋" w:cs="宋体" w:hint="eastAsia"/>
                <w:sz w:val="32"/>
                <w:szCs w:val="32"/>
              </w:rPr>
            </w:pPr>
          </w:p>
        </w:tc>
      </w:tr>
      <w:tr w:rsidR="00864F59" w14:paraId="087FD36F" w14:textId="77777777" w:rsidTr="0024551D">
        <w:tc>
          <w:tcPr>
            <w:tcW w:w="817" w:type="dxa"/>
          </w:tcPr>
          <w:p w14:paraId="67280AE5" w14:textId="77777777" w:rsidR="00864F59" w:rsidRDefault="00864F59" w:rsidP="0024551D">
            <w:pPr>
              <w:jc w:val="left"/>
              <w:rPr>
                <w:rFonts w:ascii="仿宋" w:eastAsia="仿宋" w:hAnsi="仿宋" w:cs="宋体" w:hint="eastAsia"/>
                <w:sz w:val="32"/>
                <w:szCs w:val="32"/>
              </w:rPr>
            </w:pPr>
          </w:p>
        </w:tc>
        <w:tc>
          <w:tcPr>
            <w:tcW w:w="1985" w:type="dxa"/>
          </w:tcPr>
          <w:p w14:paraId="0636EED4" w14:textId="77777777" w:rsidR="00864F59" w:rsidRDefault="00864F59" w:rsidP="0024551D">
            <w:pPr>
              <w:jc w:val="left"/>
              <w:rPr>
                <w:rFonts w:ascii="仿宋" w:eastAsia="仿宋" w:hAnsi="仿宋" w:cs="宋体" w:hint="eastAsia"/>
                <w:sz w:val="32"/>
                <w:szCs w:val="32"/>
              </w:rPr>
            </w:pPr>
          </w:p>
        </w:tc>
        <w:tc>
          <w:tcPr>
            <w:tcW w:w="1701" w:type="dxa"/>
          </w:tcPr>
          <w:p w14:paraId="0474E342" w14:textId="77777777" w:rsidR="00864F59" w:rsidRDefault="00864F59" w:rsidP="0024551D">
            <w:pPr>
              <w:jc w:val="left"/>
              <w:rPr>
                <w:rFonts w:ascii="仿宋" w:eastAsia="仿宋" w:hAnsi="仿宋" w:cs="宋体" w:hint="eastAsia"/>
                <w:sz w:val="32"/>
                <w:szCs w:val="32"/>
              </w:rPr>
            </w:pPr>
          </w:p>
        </w:tc>
        <w:tc>
          <w:tcPr>
            <w:tcW w:w="992" w:type="dxa"/>
          </w:tcPr>
          <w:p w14:paraId="133EFCD9" w14:textId="77777777" w:rsidR="00864F59" w:rsidRDefault="00864F59" w:rsidP="0024551D">
            <w:pPr>
              <w:jc w:val="left"/>
              <w:rPr>
                <w:rFonts w:ascii="仿宋" w:eastAsia="仿宋" w:hAnsi="仿宋" w:cs="宋体" w:hint="eastAsia"/>
                <w:sz w:val="32"/>
                <w:szCs w:val="32"/>
              </w:rPr>
            </w:pPr>
          </w:p>
        </w:tc>
        <w:tc>
          <w:tcPr>
            <w:tcW w:w="992" w:type="dxa"/>
          </w:tcPr>
          <w:p w14:paraId="7276C834" w14:textId="77777777" w:rsidR="00864F59" w:rsidRDefault="00864F59" w:rsidP="0024551D">
            <w:pPr>
              <w:jc w:val="left"/>
              <w:rPr>
                <w:rFonts w:ascii="仿宋" w:eastAsia="仿宋" w:hAnsi="仿宋" w:cs="宋体" w:hint="eastAsia"/>
                <w:sz w:val="32"/>
                <w:szCs w:val="32"/>
              </w:rPr>
            </w:pPr>
          </w:p>
        </w:tc>
        <w:tc>
          <w:tcPr>
            <w:tcW w:w="992" w:type="dxa"/>
          </w:tcPr>
          <w:p w14:paraId="51EB55A5" w14:textId="77777777" w:rsidR="00864F59" w:rsidRDefault="00864F59" w:rsidP="0024551D">
            <w:pPr>
              <w:jc w:val="left"/>
              <w:rPr>
                <w:rFonts w:ascii="仿宋" w:eastAsia="仿宋" w:hAnsi="仿宋" w:cs="宋体" w:hint="eastAsia"/>
                <w:sz w:val="32"/>
                <w:szCs w:val="32"/>
              </w:rPr>
            </w:pPr>
          </w:p>
        </w:tc>
        <w:tc>
          <w:tcPr>
            <w:tcW w:w="1043" w:type="dxa"/>
          </w:tcPr>
          <w:p w14:paraId="4C41845D" w14:textId="77777777" w:rsidR="00864F59" w:rsidRDefault="00864F59" w:rsidP="0024551D">
            <w:pPr>
              <w:jc w:val="left"/>
              <w:rPr>
                <w:rFonts w:ascii="仿宋" w:eastAsia="仿宋" w:hAnsi="仿宋" w:cs="宋体" w:hint="eastAsia"/>
                <w:sz w:val="32"/>
                <w:szCs w:val="32"/>
              </w:rPr>
            </w:pPr>
          </w:p>
        </w:tc>
      </w:tr>
      <w:tr w:rsidR="00864F59" w14:paraId="100BB585" w14:textId="77777777" w:rsidTr="0024551D">
        <w:tc>
          <w:tcPr>
            <w:tcW w:w="817" w:type="dxa"/>
          </w:tcPr>
          <w:p w14:paraId="2ADEEF2A" w14:textId="77777777" w:rsidR="00864F59" w:rsidRDefault="00864F59" w:rsidP="0024551D">
            <w:pPr>
              <w:jc w:val="left"/>
              <w:rPr>
                <w:rFonts w:ascii="仿宋" w:eastAsia="仿宋" w:hAnsi="仿宋" w:cs="宋体" w:hint="eastAsia"/>
                <w:sz w:val="32"/>
                <w:szCs w:val="32"/>
              </w:rPr>
            </w:pPr>
          </w:p>
        </w:tc>
        <w:tc>
          <w:tcPr>
            <w:tcW w:w="1985" w:type="dxa"/>
          </w:tcPr>
          <w:p w14:paraId="4589EDAF" w14:textId="77777777" w:rsidR="00864F59" w:rsidRDefault="00864F59" w:rsidP="0024551D">
            <w:pPr>
              <w:jc w:val="left"/>
              <w:rPr>
                <w:rFonts w:ascii="仿宋" w:eastAsia="仿宋" w:hAnsi="仿宋" w:cs="宋体" w:hint="eastAsia"/>
                <w:sz w:val="32"/>
                <w:szCs w:val="32"/>
              </w:rPr>
            </w:pPr>
          </w:p>
        </w:tc>
        <w:tc>
          <w:tcPr>
            <w:tcW w:w="1701" w:type="dxa"/>
          </w:tcPr>
          <w:p w14:paraId="57701ABB" w14:textId="77777777" w:rsidR="00864F59" w:rsidRDefault="00864F59" w:rsidP="0024551D">
            <w:pPr>
              <w:jc w:val="left"/>
              <w:rPr>
                <w:rFonts w:ascii="仿宋" w:eastAsia="仿宋" w:hAnsi="仿宋" w:cs="宋体" w:hint="eastAsia"/>
                <w:sz w:val="32"/>
                <w:szCs w:val="32"/>
              </w:rPr>
            </w:pPr>
          </w:p>
        </w:tc>
        <w:tc>
          <w:tcPr>
            <w:tcW w:w="992" w:type="dxa"/>
          </w:tcPr>
          <w:p w14:paraId="02BE4EB4" w14:textId="77777777" w:rsidR="00864F59" w:rsidRDefault="00864F59" w:rsidP="0024551D">
            <w:pPr>
              <w:jc w:val="left"/>
              <w:rPr>
                <w:rFonts w:ascii="仿宋" w:eastAsia="仿宋" w:hAnsi="仿宋" w:cs="宋体" w:hint="eastAsia"/>
                <w:sz w:val="32"/>
                <w:szCs w:val="32"/>
              </w:rPr>
            </w:pPr>
          </w:p>
        </w:tc>
        <w:tc>
          <w:tcPr>
            <w:tcW w:w="992" w:type="dxa"/>
          </w:tcPr>
          <w:p w14:paraId="59DE0FE7" w14:textId="77777777" w:rsidR="00864F59" w:rsidRDefault="00864F59" w:rsidP="0024551D">
            <w:pPr>
              <w:jc w:val="left"/>
              <w:rPr>
                <w:rFonts w:ascii="仿宋" w:eastAsia="仿宋" w:hAnsi="仿宋" w:cs="宋体" w:hint="eastAsia"/>
                <w:sz w:val="32"/>
                <w:szCs w:val="32"/>
              </w:rPr>
            </w:pPr>
          </w:p>
        </w:tc>
        <w:tc>
          <w:tcPr>
            <w:tcW w:w="992" w:type="dxa"/>
          </w:tcPr>
          <w:p w14:paraId="3714F9D2" w14:textId="77777777" w:rsidR="00864F59" w:rsidRDefault="00864F59" w:rsidP="0024551D">
            <w:pPr>
              <w:jc w:val="left"/>
              <w:rPr>
                <w:rFonts w:ascii="仿宋" w:eastAsia="仿宋" w:hAnsi="仿宋" w:cs="宋体" w:hint="eastAsia"/>
                <w:sz w:val="32"/>
                <w:szCs w:val="32"/>
              </w:rPr>
            </w:pPr>
          </w:p>
        </w:tc>
        <w:tc>
          <w:tcPr>
            <w:tcW w:w="1043" w:type="dxa"/>
          </w:tcPr>
          <w:p w14:paraId="3AC0C328" w14:textId="77777777" w:rsidR="00864F59" w:rsidRDefault="00864F59" w:rsidP="0024551D">
            <w:pPr>
              <w:jc w:val="left"/>
              <w:rPr>
                <w:rFonts w:ascii="仿宋" w:eastAsia="仿宋" w:hAnsi="仿宋" w:cs="宋体" w:hint="eastAsia"/>
                <w:sz w:val="32"/>
                <w:szCs w:val="32"/>
              </w:rPr>
            </w:pPr>
          </w:p>
        </w:tc>
      </w:tr>
      <w:tr w:rsidR="00864F59" w14:paraId="2824D2BE" w14:textId="77777777" w:rsidTr="0024551D">
        <w:tc>
          <w:tcPr>
            <w:tcW w:w="817" w:type="dxa"/>
          </w:tcPr>
          <w:p w14:paraId="2C3F5695" w14:textId="77777777" w:rsidR="00864F59" w:rsidRDefault="00864F59" w:rsidP="0024551D">
            <w:pPr>
              <w:jc w:val="left"/>
              <w:rPr>
                <w:rFonts w:ascii="仿宋" w:eastAsia="仿宋" w:hAnsi="仿宋" w:cs="宋体" w:hint="eastAsia"/>
                <w:sz w:val="32"/>
                <w:szCs w:val="32"/>
              </w:rPr>
            </w:pPr>
          </w:p>
        </w:tc>
        <w:tc>
          <w:tcPr>
            <w:tcW w:w="1985" w:type="dxa"/>
          </w:tcPr>
          <w:p w14:paraId="14E94C80" w14:textId="77777777" w:rsidR="00864F59" w:rsidRDefault="00864F59" w:rsidP="0024551D">
            <w:pPr>
              <w:jc w:val="left"/>
              <w:rPr>
                <w:rFonts w:ascii="仿宋" w:eastAsia="仿宋" w:hAnsi="仿宋" w:cs="宋体" w:hint="eastAsia"/>
                <w:sz w:val="32"/>
                <w:szCs w:val="32"/>
              </w:rPr>
            </w:pPr>
          </w:p>
        </w:tc>
        <w:tc>
          <w:tcPr>
            <w:tcW w:w="1701" w:type="dxa"/>
          </w:tcPr>
          <w:p w14:paraId="55289115" w14:textId="77777777" w:rsidR="00864F59" w:rsidRDefault="00864F59" w:rsidP="0024551D">
            <w:pPr>
              <w:jc w:val="left"/>
              <w:rPr>
                <w:rFonts w:ascii="仿宋" w:eastAsia="仿宋" w:hAnsi="仿宋" w:cs="宋体" w:hint="eastAsia"/>
                <w:sz w:val="32"/>
                <w:szCs w:val="32"/>
              </w:rPr>
            </w:pPr>
          </w:p>
        </w:tc>
        <w:tc>
          <w:tcPr>
            <w:tcW w:w="992" w:type="dxa"/>
          </w:tcPr>
          <w:p w14:paraId="1052B084" w14:textId="77777777" w:rsidR="00864F59" w:rsidRDefault="00864F59" w:rsidP="0024551D">
            <w:pPr>
              <w:jc w:val="left"/>
              <w:rPr>
                <w:rFonts w:ascii="仿宋" w:eastAsia="仿宋" w:hAnsi="仿宋" w:cs="宋体" w:hint="eastAsia"/>
                <w:sz w:val="32"/>
                <w:szCs w:val="32"/>
              </w:rPr>
            </w:pPr>
          </w:p>
        </w:tc>
        <w:tc>
          <w:tcPr>
            <w:tcW w:w="992" w:type="dxa"/>
          </w:tcPr>
          <w:p w14:paraId="4F4A8248" w14:textId="77777777" w:rsidR="00864F59" w:rsidRDefault="00864F59" w:rsidP="0024551D">
            <w:pPr>
              <w:jc w:val="left"/>
              <w:rPr>
                <w:rFonts w:ascii="仿宋" w:eastAsia="仿宋" w:hAnsi="仿宋" w:cs="宋体" w:hint="eastAsia"/>
                <w:sz w:val="32"/>
                <w:szCs w:val="32"/>
              </w:rPr>
            </w:pPr>
          </w:p>
        </w:tc>
        <w:tc>
          <w:tcPr>
            <w:tcW w:w="992" w:type="dxa"/>
          </w:tcPr>
          <w:p w14:paraId="7874E52F" w14:textId="77777777" w:rsidR="00864F59" w:rsidRDefault="00864F59" w:rsidP="0024551D">
            <w:pPr>
              <w:jc w:val="left"/>
              <w:rPr>
                <w:rFonts w:ascii="仿宋" w:eastAsia="仿宋" w:hAnsi="仿宋" w:cs="宋体" w:hint="eastAsia"/>
                <w:sz w:val="32"/>
                <w:szCs w:val="32"/>
              </w:rPr>
            </w:pPr>
          </w:p>
        </w:tc>
        <w:tc>
          <w:tcPr>
            <w:tcW w:w="1043" w:type="dxa"/>
          </w:tcPr>
          <w:p w14:paraId="378944E5" w14:textId="77777777" w:rsidR="00864F59" w:rsidRDefault="00864F59" w:rsidP="0024551D">
            <w:pPr>
              <w:jc w:val="left"/>
              <w:rPr>
                <w:rFonts w:ascii="仿宋" w:eastAsia="仿宋" w:hAnsi="仿宋" w:cs="宋体" w:hint="eastAsia"/>
                <w:sz w:val="32"/>
                <w:szCs w:val="32"/>
              </w:rPr>
            </w:pPr>
          </w:p>
        </w:tc>
      </w:tr>
      <w:tr w:rsidR="00864F59" w14:paraId="03D87582" w14:textId="77777777" w:rsidTr="0024551D">
        <w:tc>
          <w:tcPr>
            <w:tcW w:w="6487" w:type="dxa"/>
            <w:gridSpan w:val="5"/>
          </w:tcPr>
          <w:p w14:paraId="27B59CCA" w14:textId="77777777" w:rsidR="00864F59" w:rsidRDefault="00864F59" w:rsidP="0024551D">
            <w:pPr>
              <w:tabs>
                <w:tab w:val="left" w:pos="1785"/>
              </w:tabs>
              <w:jc w:val="left"/>
              <w:rPr>
                <w:rFonts w:ascii="仿宋" w:eastAsia="仿宋" w:hAnsi="仿宋" w:cs="宋体" w:hint="eastAsia"/>
                <w:sz w:val="32"/>
                <w:szCs w:val="32"/>
              </w:rPr>
            </w:pPr>
            <w:r>
              <w:rPr>
                <w:rFonts w:ascii="仿宋" w:eastAsia="仿宋" w:hAnsi="仿宋" w:cs="宋体"/>
                <w:sz w:val="32"/>
                <w:szCs w:val="32"/>
              </w:rPr>
              <w:tab/>
              <w:t>总价</w:t>
            </w:r>
          </w:p>
        </w:tc>
        <w:tc>
          <w:tcPr>
            <w:tcW w:w="2035" w:type="dxa"/>
            <w:gridSpan w:val="2"/>
          </w:tcPr>
          <w:p w14:paraId="7D4CBC15" w14:textId="77777777" w:rsidR="00864F59" w:rsidRDefault="00864F59" w:rsidP="0024551D">
            <w:pPr>
              <w:jc w:val="left"/>
              <w:rPr>
                <w:rFonts w:ascii="仿宋" w:eastAsia="仿宋" w:hAnsi="仿宋" w:cs="宋体" w:hint="eastAsia"/>
                <w:sz w:val="32"/>
                <w:szCs w:val="32"/>
              </w:rPr>
            </w:pPr>
          </w:p>
        </w:tc>
      </w:tr>
    </w:tbl>
    <w:p w14:paraId="2220A3B7"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此表仅供参考。</w:t>
      </w:r>
    </w:p>
    <w:p w14:paraId="593572C1" w14:textId="77777777" w:rsidR="00864F59" w:rsidRDefault="00864F59" w:rsidP="00864F59">
      <w:pPr>
        <w:jc w:val="left"/>
        <w:rPr>
          <w:rFonts w:ascii="仿宋" w:eastAsia="仿宋" w:hAnsi="仿宋" w:cs="宋体" w:hint="eastAsia"/>
          <w:sz w:val="32"/>
          <w:szCs w:val="32"/>
        </w:rPr>
      </w:pPr>
    </w:p>
    <w:p w14:paraId="728036B1" w14:textId="77777777" w:rsidR="00864F59" w:rsidRDefault="00864F59" w:rsidP="00864F59">
      <w:pPr>
        <w:jc w:val="left"/>
        <w:rPr>
          <w:rFonts w:ascii="仿宋" w:eastAsia="仿宋" w:hAnsi="仿宋" w:cs="宋体" w:hint="eastAsia"/>
          <w:sz w:val="32"/>
          <w:szCs w:val="32"/>
        </w:rPr>
      </w:pPr>
    </w:p>
    <w:p w14:paraId="3BBF29AC" w14:textId="77777777" w:rsidR="00864F59" w:rsidRDefault="00864F59" w:rsidP="00864F59">
      <w:pPr>
        <w:jc w:val="left"/>
        <w:rPr>
          <w:rFonts w:ascii="仿宋" w:eastAsia="仿宋" w:hAnsi="仿宋" w:cs="宋体" w:hint="eastAsia"/>
          <w:sz w:val="32"/>
          <w:szCs w:val="32"/>
        </w:rPr>
      </w:pPr>
    </w:p>
    <w:p w14:paraId="2FAE919D" w14:textId="77777777" w:rsidR="00864F59" w:rsidRDefault="00864F59" w:rsidP="00864F59">
      <w:pPr>
        <w:jc w:val="left"/>
        <w:rPr>
          <w:rFonts w:ascii="仿宋" w:eastAsia="仿宋" w:hAnsi="仿宋" w:cs="宋体" w:hint="eastAsia"/>
          <w:sz w:val="32"/>
          <w:szCs w:val="32"/>
        </w:rPr>
      </w:pPr>
    </w:p>
    <w:p w14:paraId="5714FD9D" w14:textId="77777777" w:rsidR="00864F59" w:rsidRDefault="00864F59" w:rsidP="00864F59">
      <w:pPr>
        <w:jc w:val="left"/>
        <w:rPr>
          <w:rFonts w:ascii="仿宋" w:eastAsia="仿宋" w:hAnsi="仿宋" w:cs="宋体" w:hint="eastAsia"/>
          <w:sz w:val="32"/>
          <w:szCs w:val="32"/>
        </w:rPr>
      </w:pPr>
    </w:p>
    <w:p w14:paraId="5B52581C" w14:textId="77777777" w:rsidR="00864F59" w:rsidRDefault="00864F59" w:rsidP="00864F59">
      <w:pPr>
        <w:jc w:val="left"/>
        <w:rPr>
          <w:rFonts w:ascii="仿宋" w:eastAsia="仿宋" w:hAnsi="仿宋" w:cs="宋体" w:hint="eastAsia"/>
          <w:sz w:val="32"/>
          <w:szCs w:val="32"/>
        </w:rPr>
      </w:pPr>
    </w:p>
    <w:p w14:paraId="010B0F7B"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供应商名称（公章）：</w:t>
      </w:r>
    </w:p>
    <w:p w14:paraId="205D84FA" w14:textId="77777777" w:rsidR="00864F59" w:rsidRDefault="00864F59" w:rsidP="00864F59">
      <w:pPr>
        <w:jc w:val="left"/>
        <w:rPr>
          <w:rFonts w:ascii="仿宋" w:eastAsia="仿宋" w:hAnsi="仿宋" w:cs="宋体" w:hint="eastAsia"/>
          <w:sz w:val="32"/>
          <w:szCs w:val="32"/>
        </w:rPr>
      </w:pPr>
    </w:p>
    <w:p w14:paraId="3EC33381" w14:textId="77777777" w:rsidR="00864F59" w:rsidRDefault="00864F59" w:rsidP="00864F59">
      <w:pPr>
        <w:jc w:val="left"/>
        <w:rPr>
          <w:rFonts w:ascii="仿宋" w:eastAsia="仿宋" w:hAnsi="仿宋" w:cs="宋体" w:hint="eastAsia"/>
          <w:sz w:val="32"/>
          <w:szCs w:val="32"/>
        </w:rPr>
      </w:pPr>
      <w:r>
        <w:rPr>
          <w:rFonts w:ascii="仿宋" w:eastAsia="仿宋" w:hAnsi="仿宋" w:cs="宋体" w:hint="eastAsia"/>
          <w:sz w:val="32"/>
          <w:szCs w:val="32"/>
        </w:rPr>
        <w:t>法定代表人或代理人（签字或盖章）：</w:t>
      </w:r>
    </w:p>
    <w:p w14:paraId="619BA22F" w14:textId="77777777" w:rsidR="00864F59" w:rsidRDefault="00864F59" w:rsidP="00864F59">
      <w:pPr>
        <w:jc w:val="left"/>
        <w:rPr>
          <w:rFonts w:ascii="仿宋" w:eastAsia="仿宋" w:hAnsi="仿宋" w:cs="宋体" w:hint="eastAsia"/>
          <w:sz w:val="32"/>
          <w:szCs w:val="32"/>
        </w:rPr>
      </w:pPr>
    </w:p>
    <w:p w14:paraId="2AA9BDCA" w14:textId="77777777" w:rsidR="00864F59" w:rsidRDefault="00864F59" w:rsidP="00864F59">
      <w:pPr>
        <w:jc w:val="left"/>
        <w:rPr>
          <w:rFonts w:ascii="仿宋" w:eastAsia="仿宋" w:hAnsi="仿宋" w:cs="宋体" w:hint="eastAsia"/>
          <w:sz w:val="32"/>
          <w:szCs w:val="32"/>
        </w:rPr>
      </w:pPr>
    </w:p>
    <w:p w14:paraId="4CE2CA9E" w14:textId="77777777" w:rsidR="00864F59" w:rsidRDefault="00864F59" w:rsidP="00864F59">
      <w:pPr>
        <w:jc w:val="left"/>
        <w:rPr>
          <w:rFonts w:ascii="仿宋" w:eastAsia="仿宋" w:hAnsi="仿宋" w:cs="宋体"/>
          <w:sz w:val="32"/>
          <w:szCs w:val="32"/>
        </w:rPr>
      </w:pPr>
      <w:r>
        <w:rPr>
          <w:rFonts w:ascii="仿宋" w:eastAsia="仿宋" w:hAnsi="仿宋" w:cs="宋体" w:hint="eastAsia"/>
          <w:sz w:val="32"/>
          <w:szCs w:val="32"/>
        </w:rPr>
        <w:t>3.</w:t>
      </w:r>
      <w:r w:rsidRPr="004A4119">
        <w:rPr>
          <w:rFonts w:hint="eastAsia"/>
        </w:rPr>
        <w:t xml:space="preserve"> </w:t>
      </w:r>
      <w:r w:rsidRPr="004A4119">
        <w:rPr>
          <w:rFonts w:ascii="仿宋" w:eastAsia="仿宋" w:hAnsi="仿宋" w:cs="宋体" w:hint="eastAsia"/>
          <w:sz w:val="32"/>
          <w:szCs w:val="32"/>
        </w:rPr>
        <w:t>踏勘回执</w:t>
      </w:r>
    </w:p>
    <w:p w14:paraId="3384003E" w14:textId="77777777" w:rsidR="00864F59" w:rsidRPr="00745B57" w:rsidRDefault="00864F59" w:rsidP="00864F59">
      <w:pPr>
        <w:jc w:val="left"/>
        <w:rPr>
          <w:rFonts w:ascii="仿宋" w:eastAsia="仿宋" w:hAnsi="仿宋" w:cs="宋体"/>
          <w:b/>
          <w:sz w:val="32"/>
          <w:szCs w:val="32"/>
        </w:rPr>
      </w:pPr>
    </w:p>
    <w:tbl>
      <w:tblPr>
        <w:tblStyle w:val="a8"/>
        <w:tblW w:w="0" w:type="auto"/>
        <w:tblLook w:val="04A0" w:firstRow="1" w:lastRow="0" w:firstColumn="1" w:lastColumn="0" w:noHBand="0" w:noVBand="1"/>
      </w:tblPr>
      <w:tblGrid>
        <w:gridCol w:w="2093"/>
        <w:gridCol w:w="6429"/>
      </w:tblGrid>
      <w:tr w:rsidR="00864F59" w14:paraId="1F8CB334" w14:textId="77777777" w:rsidTr="0024551D">
        <w:tc>
          <w:tcPr>
            <w:tcW w:w="8522" w:type="dxa"/>
            <w:gridSpan w:val="2"/>
            <w:vAlign w:val="center"/>
          </w:tcPr>
          <w:p w14:paraId="6A0A1320" w14:textId="77777777" w:rsidR="00864F59" w:rsidRDefault="00864F59" w:rsidP="0024551D">
            <w:pPr>
              <w:jc w:val="center"/>
              <w:rPr>
                <w:rFonts w:ascii="仿宋" w:eastAsia="仿宋" w:hAnsi="仿宋" w:cs="宋体"/>
                <w:sz w:val="32"/>
                <w:szCs w:val="32"/>
              </w:rPr>
            </w:pPr>
            <w:r w:rsidRPr="00B50ED0">
              <w:rPr>
                <w:rFonts w:ascii="Times New Roman" w:eastAsia="仿宋_GB2312" w:hAnsi="Times New Roman" w:cs="Times New Roman" w:hint="eastAsia"/>
                <w:b/>
                <w:sz w:val="32"/>
                <w:szCs w:val="32"/>
              </w:rPr>
              <w:t>踏勘回执</w:t>
            </w:r>
          </w:p>
        </w:tc>
      </w:tr>
      <w:tr w:rsidR="00864F59" w14:paraId="44DBEAE8" w14:textId="77777777" w:rsidTr="0024551D">
        <w:tc>
          <w:tcPr>
            <w:tcW w:w="2093" w:type="dxa"/>
            <w:vAlign w:val="center"/>
          </w:tcPr>
          <w:p w14:paraId="73C3A00A" w14:textId="77777777" w:rsidR="00864F59" w:rsidRDefault="00864F59" w:rsidP="0024551D">
            <w:pPr>
              <w:jc w:val="center"/>
              <w:rPr>
                <w:rFonts w:ascii="仿宋" w:eastAsia="仿宋" w:hAnsi="仿宋" w:cs="宋体"/>
                <w:sz w:val="32"/>
                <w:szCs w:val="32"/>
              </w:rPr>
            </w:pPr>
            <w:r>
              <w:rPr>
                <w:rFonts w:ascii="Times New Roman" w:eastAsia="仿宋_GB2312" w:hAnsi="Times New Roman" w:cs="Times New Roman" w:hint="eastAsia"/>
                <w:sz w:val="32"/>
                <w:szCs w:val="32"/>
              </w:rPr>
              <w:t>踏勘单位</w:t>
            </w:r>
          </w:p>
        </w:tc>
        <w:tc>
          <w:tcPr>
            <w:tcW w:w="6429" w:type="dxa"/>
          </w:tcPr>
          <w:p w14:paraId="32DF8AC8" w14:textId="77777777" w:rsidR="00864F59" w:rsidRDefault="00864F59" w:rsidP="0024551D">
            <w:pPr>
              <w:jc w:val="left"/>
              <w:rPr>
                <w:rFonts w:ascii="仿宋" w:eastAsia="仿宋" w:hAnsi="仿宋" w:cs="宋体"/>
                <w:sz w:val="32"/>
                <w:szCs w:val="32"/>
              </w:rPr>
            </w:pPr>
          </w:p>
        </w:tc>
      </w:tr>
      <w:tr w:rsidR="00864F59" w14:paraId="58012020" w14:textId="77777777" w:rsidTr="0024551D">
        <w:tc>
          <w:tcPr>
            <w:tcW w:w="2093" w:type="dxa"/>
            <w:vAlign w:val="center"/>
          </w:tcPr>
          <w:p w14:paraId="43CF8E5D" w14:textId="77777777" w:rsidR="00864F59" w:rsidRDefault="00864F59" w:rsidP="0024551D">
            <w:pPr>
              <w:jc w:val="center"/>
              <w:rPr>
                <w:rFonts w:ascii="仿宋" w:eastAsia="仿宋" w:hAnsi="仿宋" w:cs="宋体"/>
                <w:sz w:val="32"/>
                <w:szCs w:val="32"/>
              </w:rPr>
            </w:pPr>
            <w:r>
              <w:rPr>
                <w:rFonts w:ascii="Times New Roman" w:eastAsia="仿宋_GB2312" w:hAnsi="Times New Roman" w:cs="Times New Roman" w:hint="eastAsia"/>
                <w:sz w:val="32"/>
                <w:szCs w:val="32"/>
              </w:rPr>
              <w:t>踏勘日期</w:t>
            </w:r>
          </w:p>
        </w:tc>
        <w:tc>
          <w:tcPr>
            <w:tcW w:w="6429" w:type="dxa"/>
          </w:tcPr>
          <w:p w14:paraId="0C955596" w14:textId="77777777" w:rsidR="00864F59" w:rsidRDefault="00864F59" w:rsidP="0024551D">
            <w:pPr>
              <w:jc w:val="left"/>
              <w:rPr>
                <w:rFonts w:ascii="仿宋" w:eastAsia="仿宋" w:hAnsi="仿宋" w:cs="宋体"/>
                <w:sz w:val="32"/>
                <w:szCs w:val="32"/>
              </w:rPr>
            </w:pPr>
          </w:p>
        </w:tc>
      </w:tr>
      <w:tr w:rsidR="00864F59" w14:paraId="6F17F6AA" w14:textId="77777777" w:rsidTr="0024551D">
        <w:trPr>
          <w:trHeight w:val="4456"/>
        </w:trPr>
        <w:tc>
          <w:tcPr>
            <w:tcW w:w="2093" w:type="dxa"/>
            <w:vAlign w:val="center"/>
          </w:tcPr>
          <w:p w14:paraId="3E3A5427" w14:textId="77777777" w:rsidR="00864F59" w:rsidRDefault="00864F59" w:rsidP="0024551D">
            <w:pPr>
              <w:jc w:val="center"/>
              <w:rPr>
                <w:rFonts w:ascii="仿宋" w:eastAsia="仿宋" w:hAnsi="仿宋" w:cs="宋体"/>
                <w:sz w:val="32"/>
                <w:szCs w:val="32"/>
              </w:rPr>
            </w:pPr>
            <w:r>
              <w:rPr>
                <w:rFonts w:ascii="Times New Roman" w:eastAsia="仿宋_GB2312" w:hAnsi="Times New Roman" w:cs="Times New Roman" w:hint="eastAsia"/>
                <w:sz w:val="32"/>
                <w:szCs w:val="32"/>
              </w:rPr>
              <w:t>踏勘情况</w:t>
            </w:r>
          </w:p>
        </w:tc>
        <w:tc>
          <w:tcPr>
            <w:tcW w:w="6429" w:type="dxa"/>
          </w:tcPr>
          <w:p w14:paraId="5EBB1E8E" w14:textId="77777777" w:rsidR="00864F59" w:rsidRDefault="00864F59" w:rsidP="0024551D">
            <w:pPr>
              <w:pStyle w:val="TableText"/>
              <w:ind w:firstLineChars="200" w:firstLine="640"/>
              <w:rPr>
                <w:rFonts w:ascii="Times New Roman" w:eastAsia="仿宋_GB2312" w:hAnsi="Times New Roman" w:cs="Times New Roman"/>
                <w:sz w:val="32"/>
                <w:szCs w:val="32"/>
                <w:lang w:eastAsia="zh-CN"/>
              </w:rPr>
            </w:pPr>
            <w:r>
              <w:rPr>
                <w:rFonts w:ascii="Times New Roman" w:eastAsia="仿宋_GB2312" w:hAnsi="Times New Roman" w:cs="Times New Roman" w:hint="eastAsia"/>
                <w:sz w:val="32"/>
                <w:szCs w:val="32"/>
                <w:lang w:eastAsia="zh-CN"/>
              </w:rPr>
              <w:t>我单位对</w:t>
            </w:r>
            <w:r>
              <w:rPr>
                <w:rFonts w:ascii="Times New Roman" w:eastAsia="仿宋_GB2312" w:hAnsi="Times New Roman" w:cs="Times New Roman"/>
                <w:sz w:val="32"/>
                <w:szCs w:val="32"/>
                <w:lang w:eastAsia="zh-CN"/>
              </w:rPr>
              <w:t>________</w:t>
            </w:r>
            <w:r>
              <w:rPr>
                <w:rFonts w:ascii="Times New Roman" w:eastAsia="仿宋_GB2312" w:hAnsi="Times New Roman" w:cs="Times New Roman" w:hint="eastAsia"/>
                <w:sz w:val="32"/>
                <w:szCs w:val="32"/>
                <w:lang w:eastAsia="zh-CN"/>
              </w:rPr>
              <w:t>项目情况，</w:t>
            </w:r>
            <w:r>
              <w:rPr>
                <w:rFonts w:ascii="Times New Roman" w:eastAsia="仿宋_GB2312" w:hAnsi="Times New Roman" w:cs="Times New Roman" w:hint="eastAsia"/>
                <w:sz w:val="32"/>
                <w:szCs w:val="32"/>
                <w:lang w:eastAsia="zh-CN"/>
              </w:rPr>
              <w:t xml:space="preserve"> </w:t>
            </w:r>
            <w:r>
              <w:rPr>
                <w:rFonts w:ascii="Times New Roman" w:eastAsia="仿宋_GB2312" w:hAnsi="Times New Roman" w:cs="Times New Roman" w:hint="eastAsia"/>
                <w:sz w:val="32"/>
                <w:szCs w:val="32"/>
                <w:lang w:eastAsia="zh-CN"/>
              </w:rPr>
              <w:t>已现场踏勘，</w:t>
            </w:r>
            <w:r>
              <w:rPr>
                <w:rFonts w:ascii="Times New Roman" w:eastAsia="仿宋_GB2312" w:hAnsi="Times New Roman" w:cs="Times New Roman" w:hint="eastAsia"/>
                <w:sz w:val="32"/>
                <w:szCs w:val="32"/>
                <w:lang w:eastAsia="zh-CN"/>
              </w:rPr>
              <w:t xml:space="preserve"> </w:t>
            </w:r>
            <w:r>
              <w:rPr>
                <w:rFonts w:ascii="Times New Roman" w:eastAsia="仿宋_GB2312" w:hAnsi="Times New Roman" w:cs="Times New Roman" w:hint="eastAsia"/>
                <w:sz w:val="32"/>
                <w:szCs w:val="32"/>
                <w:lang w:eastAsia="zh-CN"/>
              </w:rPr>
              <w:t>已充分了解项目实际情况，并知晓所有风险因素。</w:t>
            </w:r>
          </w:p>
          <w:p w14:paraId="4B9004E1" w14:textId="77777777" w:rsidR="00864F59" w:rsidRDefault="00864F59" w:rsidP="0024551D">
            <w:pPr>
              <w:jc w:val="left"/>
              <w:rPr>
                <w:rFonts w:ascii="仿宋" w:eastAsia="仿宋" w:hAnsi="仿宋" w:cs="宋体"/>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法定代表人或其委托代理人（签字）：</w:t>
            </w:r>
          </w:p>
        </w:tc>
      </w:tr>
      <w:tr w:rsidR="00864F59" w14:paraId="3EAD7F03" w14:textId="77777777" w:rsidTr="0024551D">
        <w:trPr>
          <w:trHeight w:val="2237"/>
        </w:trPr>
        <w:tc>
          <w:tcPr>
            <w:tcW w:w="2093" w:type="dxa"/>
            <w:vAlign w:val="center"/>
          </w:tcPr>
          <w:p w14:paraId="055ECA2D" w14:textId="77777777" w:rsidR="00864F59" w:rsidRPr="00B5359F" w:rsidRDefault="00864F59" w:rsidP="0024551D">
            <w:pPr>
              <w:pStyle w:val="TableText"/>
              <w:spacing w:before="109" w:line="191" w:lineRule="auto"/>
              <w:jc w:val="center"/>
              <w:rPr>
                <w:rFonts w:ascii="Times New Roman" w:eastAsia="仿宋_GB2312" w:hAnsi="Times New Roman" w:cs="Times New Roman"/>
                <w:sz w:val="32"/>
                <w:szCs w:val="32"/>
                <w:lang w:eastAsia="zh-CN"/>
              </w:rPr>
            </w:pPr>
            <w:r>
              <w:rPr>
                <w:rFonts w:ascii="Times New Roman" w:eastAsia="仿宋_GB2312" w:hAnsi="Times New Roman" w:cs="Times New Roman" w:hint="eastAsia"/>
                <w:sz w:val="32"/>
                <w:szCs w:val="32"/>
                <w:lang w:eastAsia="zh-CN"/>
              </w:rPr>
              <w:t>采购人公章</w:t>
            </w:r>
          </w:p>
        </w:tc>
        <w:tc>
          <w:tcPr>
            <w:tcW w:w="6429" w:type="dxa"/>
          </w:tcPr>
          <w:p w14:paraId="207EE1EA" w14:textId="77777777" w:rsidR="00864F59" w:rsidRDefault="00864F59" w:rsidP="0024551D">
            <w:pPr>
              <w:jc w:val="left"/>
              <w:rPr>
                <w:rFonts w:ascii="仿宋" w:eastAsia="仿宋" w:hAnsi="仿宋" w:cs="宋体"/>
                <w:sz w:val="32"/>
                <w:szCs w:val="32"/>
              </w:rPr>
            </w:pPr>
          </w:p>
        </w:tc>
      </w:tr>
      <w:tr w:rsidR="00864F59" w14:paraId="39174C55" w14:textId="77777777" w:rsidTr="0024551D">
        <w:tc>
          <w:tcPr>
            <w:tcW w:w="2093" w:type="dxa"/>
            <w:vAlign w:val="center"/>
          </w:tcPr>
          <w:p w14:paraId="20EE67FD" w14:textId="77777777" w:rsidR="00864F59" w:rsidRDefault="00864F59" w:rsidP="0024551D">
            <w:pPr>
              <w:jc w:val="center"/>
              <w:rPr>
                <w:rFonts w:ascii="仿宋" w:eastAsia="仿宋" w:hAnsi="仿宋" w:cs="宋体"/>
                <w:sz w:val="32"/>
                <w:szCs w:val="32"/>
              </w:rPr>
            </w:pPr>
            <w:r>
              <w:rPr>
                <w:rFonts w:ascii="Times New Roman" w:eastAsia="仿宋_GB2312" w:hAnsi="Times New Roman" w:cs="Times New Roman" w:hint="eastAsia"/>
                <w:sz w:val="32"/>
                <w:szCs w:val="32"/>
              </w:rPr>
              <w:t>备注</w:t>
            </w:r>
          </w:p>
        </w:tc>
        <w:tc>
          <w:tcPr>
            <w:tcW w:w="6429" w:type="dxa"/>
          </w:tcPr>
          <w:p w14:paraId="75181CD7" w14:textId="77777777" w:rsidR="00864F59" w:rsidRDefault="00864F59" w:rsidP="0024551D">
            <w:pPr>
              <w:jc w:val="left"/>
              <w:rPr>
                <w:rFonts w:ascii="仿宋" w:eastAsia="仿宋" w:hAnsi="仿宋" w:cs="宋体"/>
                <w:sz w:val="32"/>
                <w:szCs w:val="32"/>
              </w:rPr>
            </w:pPr>
          </w:p>
        </w:tc>
      </w:tr>
    </w:tbl>
    <w:p w14:paraId="4DD825D4" w14:textId="77777777" w:rsidR="00864F59" w:rsidRPr="009E39D8" w:rsidRDefault="00864F59" w:rsidP="00864F59">
      <w:pPr>
        <w:rPr>
          <w:rFonts w:ascii="Times New Roman" w:eastAsia="仿宋_GB2312" w:hAnsi="Times New Roman" w:cs="Times New Roman"/>
          <w:sz w:val="32"/>
          <w:szCs w:val="32"/>
        </w:rPr>
      </w:pPr>
      <w:r>
        <w:rPr>
          <w:rFonts w:ascii="Times New Roman" w:eastAsia="仿宋_GB2312" w:hAnsi="Times New Roman" w:cs="Times New Roman"/>
          <w:sz w:val="32"/>
          <w:szCs w:val="32"/>
        </w:rPr>
        <w:t>注：</w:t>
      </w:r>
      <w:r w:rsidRPr="009E39D8">
        <w:rPr>
          <w:rFonts w:ascii="Times New Roman" w:eastAsia="仿宋_GB2312" w:hAnsi="Times New Roman" w:cs="Times New Roman"/>
          <w:sz w:val="32"/>
          <w:szCs w:val="32"/>
        </w:rPr>
        <w:t>投标文件制作需提供踏勘回执</w:t>
      </w:r>
      <w:r>
        <w:rPr>
          <w:rFonts w:ascii="Times New Roman" w:eastAsia="仿宋_GB2312" w:hAnsi="Times New Roman" w:cs="Times New Roman"/>
          <w:sz w:val="32"/>
          <w:szCs w:val="32"/>
        </w:rPr>
        <w:t>。</w:t>
      </w:r>
    </w:p>
    <w:p w14:paraId="783024C2" w14:textId="77777777" w:rsidR="00864F59" w:rsidRPr="009E39D8" w:rsidRDefault="00864F59" w:rsidP="00864F59">
      <w:pPr>
        <w:rPr>
          <w:rFonts w:ascii="Times New Roman" w:eastAsia="仿宋_GB2312" w:hAnsi="Times New Roman" w:cs="Times New Roman"/>
          <w:sz w:val="32"/>
          <w:szCs w:val="32"/>
        </w:rPr>
      </w:pPr>
      <w:r w:rsidRPr="009E39D8">
        <w:rPr>
          <w:rFonts w:ascii="Times New Roman" w:eastAsia="仿宋_GB2312" w:hAnsi="Times New Roman" w:cs="Times New Roman" w:hint="eastAsia"/>
          <w:sz w:val="32"/>
          <w:szCs w:val="32"/>
        </w:rPr>
        <w:t>现场探勘联系人：陈</w:t>
      </w:r>
      <w:proofErr w:type="gramStart"/>
      <w:r w:rsidRPr="009E39D8">
        <w:rPr>
          <w:rFonts w:ascii="Times New Roman" w:eastAsia="仿宋_GB2312" w:hAnsi="Times New Roman" w:cs="Times New Roman" w:hint="eastAsia"/>
          <w:sz w:val="32"/>
          <w:szCs w:val="32"/>
        </w:rPr>
        <w:t>浩</w:t>
      </w:r>
      <w:proofErr w:type="gramEnd"/>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先生</w:t>
      </w:r>
    </w:p>
    <w:p w14:paraId="69FF1225" w14:textId="77777777" w:rsidR="00864F59" w:rsidRDefault="00864F59" w:rsidP="00864F59">
      <w:pPr>
        <w:jc w:val="left"/>
        <w:rPr>
          <w:rFonts w:ascii="Times New Roman" w:eastAsia="仿宋_GB2312" w:hAnsi="Times New Roman" w:cs="Times New Roman" w:hint="eastAsia"/>
          <w:sz w:val="32"/>
          <w:szCs w:val="32"/>
        </w:rPr>
      </w:pPr>
      <w:r w:rsidRPr="009E39D8">
        <w:rPr>
          <w:rFonts w:ascii="Times New Roman" w:eastAsia="仿宋_GB2312" w:hAnsi="Times New Roman" w:cs="Times New Roman" w:hint="eastAsia"/>
          <w:sz w:val="32"/>
          <w:szCs w:val="32"/>
        </w:rPr>
        <w:t>现场探勘联系人电话：</w:t>
      </w:r>
      <w:r>
        <w:rPr>
          <w:rFonts w:ascii="Times New Roman" w:eastAsia="仿宋_GB2312" w:hAnsi="Times New Roman" w:cs="Times New Roman" w:hint="eastAsia"/>
          <w:sz w:val="32"/>
          <w:szCs w:val="32"/>
        </w:rPr>
        <w:t>88122113</w:t>
      </w:r>
    </w:p>
    <w:p w14:paraId="0AE98B07" w14:textId="77777777" w:rsidR="00B5359F" w:rsidRPr="00864F59" w:rsidRDefault="00B5359F" w:rsidP="00864F59">
      <w:pPr>
        <w:jc w:val="left"/>
        <w:rPr>
          <w:rFonts w:ascii="仿宋" w:eastAsia="仿宋" w:hAnsi="仿宋" w:cs="宋体"/>
          <w:sz w:val="32"/>
          <w:szCs w:val="32"/>
        </w:rPr>
      </w:pPr>
    </w:p>
    <w:sectPr w:rsidR="00B5359F" w:rsidRPr="00864F59">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28905F" w14:textId="77777777" w:rsidR="00C1221B" w:rsidRDefault="00C1221B" w:rsidP="00BD0417">
      <w:r>
        <w:separator/>
      </w:r>
    </w:p>
  </w:endnote>
  <w:endnote w:type="continuationSeparator" w:id="0">
    <w:p w14:paraId="62419DA9" w14:textId="77777777" w:rsidR="00C1221B" w:rsidRDefault="00C1221B" w:rsidP="00BD0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微软雅黑"/>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PingFang SC">
    <w:charset w:val="86"/>
    <w:family w:val="auto"/>
    <w:pitch w:val="default"/>
    <w:sig w:usb0="A00002FF" w:usb1="7ACFFDFB" w:usb2="00000017" w:usb3="00000000" w:csb0="00040001" w:csb1="00000000"/>
  </w:font>
  <w:font w:name="方正小标宋简体">
    <w:altName w:val="Arial Unicode MS"/>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3944053"/>
      <w:docPartObj>
        <w:docPartGallery w:val="Page Numbers (Bottom of Page)"/>
        <w:docPartUnique/>
      </w:docPartObj>
    </w:sdtPr>
    <w:sdtEndPr/>
    <w:sdtContent>
      <w:p w14:paraId="15290567" w14:textId="458F84E0" w:rsidR="00FE2FA6" w:rsidRDefault="00FE2FA6">
        <w:pPr>
          <w:pStyle w:val="a6"/>
          <w:jc w:val="center"/>
        </w:pPr>
        <w:r>
          <w:fldChar w:fldCharType="begin"/>
        </w:r>
        <w:r>
          <w:instrText>PAGE   \* MERGEFORMAT</w:instrText>
        </w:r>
        <w:r>
          <w:fldChar w:fldCharType="separate"/>
        </w:r>
        <w:r w:rsidR="00864F59" w:rsidRPr="00864F59">
          <w:rPr>
            <w:noProof/>
            <w:lang w:val="zh-CN"/>
          </w:rPr>
          <w:t>12</w:t>
        </w:r>
        <w:r>
          <w:fldChar w:fldCharType="end"/>
        </w:r>
      </w:p>
    </w:sdtContent>
  </w:sdt>
  <w:p w14:paraId="27988AAF" w14:textId="77777777" w:rsidR="00FE2FA6" w:rsidRDefault="00FE2FA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44A02D" w14:textId="77777777" w:rsidR="00C1221B" w:rsidRDefault="00C1221B" w:rsidP="00BD0417">
      <w:r>
        <w:separator/>
      </w:r>
    </w:p>
  </w:footnote>
  <w:footnote w:type="continuationSeparator" w:id="0">
    <w:p w14:paraId="1037DB00" w14:textId="77777777" w:rsidR="00C1221B" w:rsidRDefault="00C1221B" w:rsidP="00BD04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FCA730"/>
    <w:multiLevelType w:val="singleLevel"/>
    <w:tmpl w:val="B6FCA730"/>
    <w:lvl w:ilvl="0">
      <w:start w:val="1"/>
      <w:numFmt w:val="decimal"/>
      <w:lvlText w:val="%1."/>
      <w:lvlJc w:val="left"/>
      <w:pPr>
        <w:ind w:left="425" w:hanging="425"/>
      </w:pPr>
      <w:rPr>
        <w:rFonts w:ascii="仿宋_GB2312" w:eastAsia="仿宋_GB2312" w:hAnsi="仿宋_GB2312" w:cs="仿宋_GB2312" w:hint="default"/>
        <w:b/>
        <w:bCs/>
        <w:sz w:val="32"/>
        <w:szCs w:val="32"/>
      </w:rPr>
    </w:lvl>
  </w:abstractNum>
  <w:abstractNum w:abstractNumId="1">
    <w:nsid w:val="DFDE8145"/>
    <w:multiLevelType w:val="singleLevel"/>
    <w:tmpl w:val="DFDE8145"/>
    <w:lvl w:ilvl="0">
      <w:start w:val="1"/>
      <w:numFmt w:val="decimal"/>
      <w:lvlText w:val="(%1)"/>
      <w:lvlJc w:val="left"/>
      <w:pPr>
        <w:ind w:left="425" w:hanging="425"/>
      </w:pPr>
      <w:rPr>
        <w:rFonts w:hint="default"/>
      </w:rPr>
    </w:lvl>
  </w:abstractNum>
  <w:abstractNum w:abstractNumId="2">
    <w:nsid w:val="EFCB6466"/>
    <w:multiLevelType w:val="singleLevel"/>
    <w:tmpl w:val="EFCB6466"/>
    <w:lvl w:ilvl="0">
      <w:start w:val="1"/>
      <w:numFmt w:val="decimal"/>
      <w:lvlText w:val="%1."/>
      <w:lvlJc w:val="left"/>
      <w:pPr>
        <w:ind w:left="425" w:hanging="425"/>
      </w:pPr>
      <w:rPr>
        <w:rFonts w:hint="default"/>
      </w:rPr>
    </w:lvl>
  </w:abstractNum>
  <w:abstractNum w:abstractNumId="3">
    <w:nsid w:val="F5B377FC"/>
    <w:multiLevelType w:val="singleLevel"/>
    <w:tmpl w:val="F5B377FC"/>
    <w:lvl w:ilvl="0">
      <w:start w:val="1"/>
      <w:numFmt w:val="chineseCounting"/>
      <w:suff w:val="nothing"/>
      <w:lvlText w:val="%1、"/>
      <w:lvlJc w:val="left"/>
      <w:rPr>
        <w:rFonts w:hint="eastAsia"/>
      </w:rPr>
    </w:lvl>
  </w:abstractNum>
  <w:abstractNum w:abstractNumId="4">
    <w:nsid w:val="F9EB152B"/>
    <w:multiLevelType w:val="singleLevel"/>
    <w:tmpl w:val="F9EB152B"/>
    <w:lvl w:ilvl="0">
      <w:start w:val="1"/>
      <w:numFmt w:val="decimal"/>
      <w:lvlText w:val="%1."/>
      <w:lvlJc w:val="left"/>
      <w:pPr>
        <w:ind w:left="425" w:hanging="425"/>
      </w:pPr>
      <w:rPr>
        <w:rFont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5MmUzMDBmM2U3ZTIzYmFkYTg1YjhjODNlZjk4ZWMifQ=="/>
  </w:docVars>
  <w:rsids>
    <w:rsidRoot w:val="00001FF3"/>
    <w:rsid w:val="ADDB66F6"/>
    <w:rsid w:val="B9D16549"/>
    <w:rsid w:val="F3EF41C4"/>
    <w:rsid w:val="FFFB3CC5"/>
    <w:rsid w:val="00001FF3"/>
    <w:rsid w:val="000204AE"/>
    <w:rsid w:val="000276F0"/>
    <w:rsid w:val="000718CD"/>
    <w:rsid w:val="00076886"/>
    <w:rsid w:val="00076DE2"/>
    <w:rsid w:val="00081AE9"/>
    <w:rsid w:val="00083182"/>
    <w:rsid w:val="000952FA"/>
    <w:rsid w:val="000B3745"/>
    <w:rsid w:val="000B435A"/>
    <w:rsid w:val="000D2715"/>
    <w:rsid w:val="000D6D3F"/>
    <w:rsid w:val="000E1690"/>
    <w:rsid w:val="001431B1"/>
    <w:rsid w:val="0014480C"/>
    <w:rsid w:val="00153679"/>
    <w:rsid w:val="00183CED"/>
    <w:rsid w:val="00193546"/>
    <w:rsid w:val="001B179D"/>
    <w:rsid w:val="001F1D44"/>
    <w:rsid w:val="00233FD0"/>
    <w:rsid w:val="00234474"/>
    <w:rsid w:val="00255662"/>
    <w:rsid w:val="00262807"/>
    <w:rsid w:val="00282D3A"/>
    <w:rsid w:val="002858A9"/>
    <w:rsid w:val="002B38DD"/>
    <w:rsid w:val="002C152C"/>
    <w:rsid w:val="002C1A43"/>
    <w:rsid w:val="002F0925"/>
    <w:rsid w:val="003044B6"/>
    <w:rsid w:val="003307E4"/>
    <w:rsid w:val="00345282"/>
    <w:rsid w:val="003466B2"/>
    <w:rsid w:val="0038135B"/>
    <w:rsid w:val="0039359B"/>
    <w:rsid w:val="003A4467"/>
    <w:rsid w:val="003C12AE"/>
    <w:rsid w:val="003C6330"/>
    <w:rsid w:val="003D59F4"/>
    <w:rsid w:val="003E1E61"/>
    <w:rsid w:val="003F1337"/>
    <w:rsid w:val="003F1830"/>
    <w:rsid w:val="003F53F5"/>
    <w:rsid w:val="00431137"/>
    <w:rsid w:val="0043164D"/>
    <w:rsid w:val="00463CA8"/>
    <w:rsid w:val="004664C8"/>
    <w:rsid w:val="00470B36"/>
    <w:rsid w:val="00482ED0"/>
    <w:rsid w:val="00486335"/>
    <w:rsid w:val="004904FE"/>
    <w:rsid w:val="0049633B"/>
    <w:rsid w:val="004E2D46"/>
    <w:rsid w:val="004F0EB7"/>
    <w:rsid w:val="004F17A8"/>
    <w:rsid w:val="004F7FBF"/>
    <w:rsid w:val="00512B9F"/>
    <w:rsid w:val="00550071"/>
    <w:rsid w:val="005A7577"/>
    <w:rsid w:val="005B1EDD"/>
    <w:rsid w:val="005E3E2B"/>
    <w:rsid w:val="005F1EF8"/>
    <w:rsid w:val="00603880"/>
    <w:rsid w:val="0065583A"/>
    <w:rsid w:val="00660026"/>
    <w:rsid w:val="0069796B"/>
    <w:rsid w:val="006A70DF"/>
    <w:rsid w:val="006C3596"/>
    <w:rsid w:val="006C3BBB"/>
    <w:rsid w:val="006C3FA1"/>
    <w:rsid w:val="006C5D09"/>
    <w:rsid w:val="006C74B6"/>
    <w:rsid w:val="007063C1"/>
    <w:rsid w:val="00707699"/>
    <w:rsid w:val="00715AFF"/>
    <w:rsid w:val="00734D5E"/>
    <w:rsid w:val="00745B57"/>
    <w:rsid w:val="007662FA"/>
    <w:rsid w:val="007718B0"/>
    <w:rsid w:val="00786FEC"/>
    <w:rsid w:val="007B4827"/>
    <w:rsid w:val="007E07BD"/>
    <w:rsid w:val="007F0651"/>
    <w:rsid w:val="007F7224"/>
    <w:rsid w:val="00816926"/>
    <w:rsid w:val="00817561"/>
    <w:rsid w:val="008521AE"/>
    <w:rsid w:val="00864F59"/>
    <w:rsid w:val="0088288C"/>
    <w:rsid w:val="00894752"/>
    <w:rsid w:val="00895C43"/>
    <w:rsid w:val="008C1C18"/>
    <w:rsid w:val="008D4772"/>
    <w:rsid w:val="008E0EED"/>
    <w:rsid w:val="009059E4"/>
    <w:rsid w:val="00912C65"/>
    <w:rsid w:val="00921501"/>
    <w:rsid w:val="00963BB4"/>
    <w:rsid w:val="0099393E"/>
    <w:rsid w:val="009E39D8"/>
    <w:rsid w:val="00A0729E"/>
    <w:rsid w:val="00A17BD7"/>
    <w:rsid w:val="00A32EF7"/>
    <w:rsid w:val="00A37A34"/>
    <w:rsid w:val="00A4385E"/>
    <w:rsid w:val="00A6135F"/>
    <w:rsid w:val="00A81D55"/>
    <w:rsid w:val="00A82883"/>
    <w:rsid w:val="00AD0635"/>
    <w:rsid w:val="00AD62DF"/>
    <w:rsid w:val="00AD7BF6"/>
    <w:rsid w:val="00AE328C"/>
    <w:rsid w:val="00B01F8B"/>
    <w:rsid w:val="00B067E9"/>
    <w:rsid w:val="00B129BB"/>
    <w:rsid w:val="00B1624D"/>
    <w:rsid w:val="00B21C0C"/>
    <w:rsid w:val="00B37D33"/>
    <w:rsid w:val="00B4622B"/>
    <w:rsid w:val="00B50ED0"/>
    <w:rsid w:val="00B5359F"/>
    <w:rsid w:val="00B60BA0"/>
    <w:rsid w:val="00B846FB"/>
    <w:rsid w:val="00BB3C6D"/>
    <w:rsid w:val="00BD0417"/>
    <w:rsid w:val="00BE3FD2"/>
    <w:rsid w:val="00BE66FC"/>
    <w:rsid w:val="00BF29A0"/>
    <w:rsid w:val="00C1221B"/>
    <w:rsid w:val="00C16943"/>
    <w:rsid w:val="00C216CD"/>
    <w:rsid w:val="00C46357"/>
    <w:rsid w:val="00C86D51"/>
    <w:rsid w:val="00CD370E"/>
    <w:rsid w:val="00CE5D55"/>
    <w:rsid w:val="00D174D1"/>
    <w:rsid w:val="00D27D20"/>
    <w:rsid w:val="00D30240"/>
    <w:rsid w:val="00D70FFA"/>
    <w:rsid w:val="00D72D6D"/>
    <w:rsid w:val="00D75BAF"/>
    <w:rsid w:val="00D870A9"/>
    <w:rsid w:val="00D928ED"/>
    <w:rsid w:val="00D92E71"/>
    <w:rsid w:val="00D9422C"/>
    <w:rsid w:val="00DA7678"/>
    <w:rsid w:val="00DC1DC8"/>
    <w:rsid w:val="00DD520E"/>
    <w:rsid w:val="00E019F4"/>
    <w:rsid w:val="00E4073B"/>
    <w:rsid w:val="00E46360"/>
    <w:rsid w:val="00E97393"/>
    <w:rsid w:val="00EC100E"/>
    <w:rsid w:val="00EF5AC5"/>
    <w:rsid w:val="00F028A2"/>
    <w:rsid w:val="00F1167E"/>
    <w:rsid w:val="00F20BA6"/>
    <w:rsid w:val="00F57939"/>
    <w:rsid w:val="00FE0174"/>
    <w:rsid w:val="00FE2FA6"/>
    <w:rsid w:val="00FF5455"/>
    <w:rsid w:val="014F6CA2"/>
    <w:rsid w:val="015F69AE"/>
    <w:rsid w:val="01EA0E68"/>
    <w:rsid w:val="0335238A"/>
    <w:rsid w:val="03BE4141"/>
    <w:rsid w:val="03EF45A6"/>
    <w:rsid w:val="041A3E2B"/>
    <w:rsid w:val="05140248"/>
    <w:rsid w:val="05276D74"/>
    <w:rsid w:val="05882551"/>
    <w:rsid w:val="05F838AC"/>
    <w:rsid w:val="05FC6876"/>
    <w:rsid w:val="07D956B2"/>
    <w:rsid w:val="084A0D31"/>
    <w:rsid w:val="08BF1061"/>
    <w:rsid w:val="09406FC5"/>
    <w:rsid w:val="09D050D7"/>
    <w:rsid w:val="0B8809CB"/>
    <w:rsid w:val="0BBB6A94"/>
    <w:rsid w:val="0BFF33E3"/>
    <w:rsid w:val="0C43620A"/>
    <w:rsid w:val="0DC62738"/>
    <w:rsid w:val="0EBA2546"/>
    <w:rsid w:val="0F74069B"/>
    <w:rsid w:val="103A7F89"/>
    <w:rsid w:val="11694979"/>
    <w:rsid w:val="12AA0A4D"/>
    <w:rsid w:val="12B2043F"/>
    <w:rsid w:val="12C06B48"/>
    <w:rsid w:val="1529740A"/>
    <w:rsid w:val="15C45CC4"/>
    <w:rsid w:val="16507D95"/>
    <w:rsid w:val="16921160"/>
    <w:rsid w:val="18E565FB"/>
    <w:rsid w:val="19501892"/>
    <w:rsid w:val="19950AE9"/>
    <w:rsid w:val="19ED0B63"/>
    <w:rsid w:val="1A736A59"/>
    <w:rsid w:val="1B021A75"/>
    <w:rsid w:val="1CB80052"/>
    <w:rsid w:val="1CFF3B8A"/>
    <w:rsid w:val="1F0B5E05"/>
    <w:rsid w:val="1F24461D"/>
    <w:rsid w:val="1FA807DA"/>
    <w:rsid w:val="204A04F9"/>
    <w:rsid w:val="21015754"/>
    <w:rsid w:val="21245DC5"/>
    <w:rsid w:val="21D92EA7"/>
    <w:rsid w:val="22C84E4E"/>
    <w:rsid w:val="236B6EB3"/>
    <w:rsid w:val="23887267"/>
    <w:rsid w:val="245939BA"/>
    <w:rsid w:val="248D2306"/>
    <w:rsid w:val="27F20F17"/>
    <w:rsid w:val="28EB5EE0"/>
    <w:rsid w:val="29B25EE3"/>
    <w:rsid w:val="29B55102"/>
    <w:rsid w:val="29F113B5"/>
    <w:rsid w:val="2BF62762"/>
    <w:rsid w:val="2D1D16B1"/>
    <w:rsid w:val="2D3908C8"/>
    <w:rsid w:val="2DDC393D"/>
    <w:rsid w:val="2DDE7A7A"/>
    <w:rsid w:val="2FC33217"/>
    <w:rsid w:val="2FF5E3F6"/>
    <w:rsid w:val="316F391D"/>
    <w:rsid w:val="317E593E"/>
    <w:rsid w:val="31C353E1"/>
    <w:rsid w:val="31F10B10"/>
    <w:rsid w:val="31F26A90"/>
    <w:rsid w:val="32215FAC"/>
    <w:rsid w:val="338A272B"/>
    <w:rsid w:val="33DC5344"/>
    <w:rsid w:val="34947442"/>
    <w:rsid w:val="34BB17BA"/>
    <w:rsid w:val="369A5A57"/>
    <w:rsid w:val="36B34856"/>
    <w:rsid w:val="37F07947"/>
    <w:rsid w:val="3AD265F6"/>
    <w:rsid w:val="3AF42A0B"/>
    <w:rsid w:val="3B2652DF"/>
    <w:rsid w:val="3BCB2753"/>
    <w:rsid w:val="3BE92E95"/>
    <w:rsid w:val="3CB65D66"/>
    <w:rsid w:val="3E382661"/>
    <w:rsid w:val="3E4C673A"/>
    <w:rsid w:val="3E4D3277"/>
    <w:rsid w:val="3EBD51B9"/>
    <w:rsid w:val="3F5C56A5"/>
    <w:rsid w:val="3F6E090A"/>
    <w:rsid w:val="3FA97947"/>
    <w:rsid w:val="3FE7DCC5"/>
    <w:rsid w:val="41212AB9"/>
    <w:rsid w:val="41381199"/>
    <w:rsid w:val="436116EF"/>
    <w:rsid w:val="438F11AA"/>
    <w:rsid w:val="43E54286"/>
    <w:rsid w:val="45BF2117"/>
    <w:rsid w:val="470916A7"/>
    <w:rsid w:val="493C2E35"/>
    <w:rsid w:val="494E1185"/>
    <w:rsid w:val="4BBE1C7F"/>
    <w:rsid w:val="4C053296"/>
    <w:rsid w:val="4D2C226C"/>
    <w:rsid w:val="4D66519F"/>
    <w:rsid w:val="4E501CC4"/>
    <w:rsid w:val="4E78405D"/>
    <w:rsid w:val="4E9871AF"/>
    <w:rsid w:val="4EB73AA1"/>
    <w:rsid w:val="4FDD1878"/>
    <w:rsid w:val="502D111A"/>
    <w:rsid w:val="508A7008"/>
    <w:rsid w:val="50930D46"/>
    <w:rsid w:val="50BB72EA"/>
    <w:rsid w:val="50BE34BF"/>
    <w:rsid w:val="50D64931"/>
    <w:rsid w:val="512C066E"/>
    <w:rsid w:val="513A7B60"/>
    <w:rsid w:val="52CA1FAF"/>
    <w:rsid w:val="53F34A01"/>
    <w:rsid w:val="5432297C"/>
    <w:rsid w:val="563C290A"/>
    <w:rsid w:val="568C3C2D"/>
    <w:rsid w:val="56AB42E9"/>
    <w:rsid w:val="56FFD178"/>
    <w:rsid w:val="5761123A"/>
    <w:rsid w:val="57C930B9"/>
    <w:rsid w:val="5856124E"/>
    <w:rsid w:val="58860FB7"/>
    <w:rsid w:val="5B003887"/>
    <w:rsid w:val="5B321E51"/>
    <w:rsid w:val="5B3E950C"/>
    <w:rsid w:val="5BAC3A8E"/>
    <w:rsid w:val="5BE753ED"/>
    <w:rsid w:val="5DE103C6"/>
    <w:rsid w:val="5E9136AA"/>
    <w:rsid w:val="5F093BFB"/>
    <w:rsid w:val="601330DB"/>
    <w:rsid w:val="60A7747E"/>
    <w:rsid w:val="61EE0437"/>
    <w:rsid w:val="6265516E"/>
    <w:rsid w:val="62F76B4A"/>
    <w:rsid w:val="63BD633B"/>
    <w:rsid w:val="63D6256B"/>
    <w:rsid w:val="64756F4D"/>
    <w:rsid w:val="657B20D9"/>
    <w:rsid w:val="66053A7A"/>
    <w:rsid w:val="664B730D"/>
    <w:rsid w:val="69001E48"/>
    <w:rsid w:val="69525391"/>
    <w:rsid w:val="69AE49D0"/>
    <w:rsid w:val="69D16DA8"/>
    <w:rsid w:val="6B913DAD"/>
    <w:rsid w:val="6CE16691"/>
    <w:rsid w:val="6D7B58CE"/>
    <w:rsid w:val="6D8A2840"/>
    <w:rsid w:val="6DCF654C"/>
    <w:rsid w:val="6DD918B9"/>
    <w:rsid w:val="6DE37EFA"/>
    <w:rsid w:val="6EFE3038"/>
    <w:rsid w:val="7152381E"/>
    <w:rsid w:val="71C921C0"/>
    <w:rsid w:val="726764F2"/>
    <w:rsid w:val="72F90F38"/>
    <w:rsid w:val="73182158"/>
    <w:rsid w:val="744F1A78"/>
    <w:rsid w:val="764E0C87"/>
    <w:rsid w:val="76F17281"/>
    <w:rsid w:val="7749530C"/>
    <w:rsid w:val="77B815CD"/>
    <w:rsid w:val="78421D31"/>
    <w:rsid w:val="7898715C"/>
    <w:rsid w:val="78A34CF7"/>
    <w:rsid w:val="79C85D41"/>
    <w:rsid w:val="7B106B4C"/>
    <w:rsid w:val="7B694F94"/>
    <w:rsid w:val="7C220E28"/>
    <w:rsid w:val="7D000D02"/>
    <w:rsid w:val="7E120DAD"/>
    <w:rsid w:val="7F4600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D136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Body Text Indent" w:semiHidden="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qFormat/>
    <w:pPr>
      <w:keepNext/>
      <w:keepLines/>
      <w:autoSpaceDE w:val="0"/>
      <w:autoSpaceDN w:val="0"/>
      <w:adjustRightInd w:val="0"/>
      <w:spacing w:before="360" w:after="120"/>
      <w:jc w:val="left"/>
      <w:outlineLvl w:val="2"/>
    </w:pPr>
    <w:rPr>
      <w:rFonts w:ascii="宋体"/>
      <w:b/>
      <w:kern w:val="0"/>
      <w:sz w:val="24"/>
      <w:szCs w:val="2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qFormat/>
    <w:pPr>
      <w:tabs>
        <w:tab w:val="left" w:pos="567"/>
      </w:tabs>
      <w:spacing w:before="120" w:line="22" w:lineRule="atLeast"/>
    </w:pPr>
    <w:rPr>
      <w:rFonts w:ascii="宋体" w:hAnsi="宋体"/>
      <w:sz w:val="24"/>
    </w:rPr>
  </w:style>
  <w:style w:type="paragraph" w:styleId="a4">
    <w:name w:val="Body Text Indent"/>
    <w:basedOn w:val="a"/>
    <w:next w:val="a"/>
    <w:uiPriority w:val="99"/>
    <w:qFormat/>
    <w:pPr>
      <w:spacing w:after="120"/>
      <w:ind w:leftChars="200" w:left="420"/>
    </w:pPr>
    <w:rPr>
      <w:rFonts w:ascii="Times New Roman" w:eastAsia="宋体" w:hAnsi="Times New Roman" w:cs="Times New Roman"/>
      <w:sz w:val="20"/>
      <w:szCs w:val="24"/>
    </w:rPr>
  </w:style>
  <w:style w:type="paragraph" w:styleId="a5">
    <w:name w:val="Balloon Text"/>
    <w:basedOn w:val="a"/>
    <w:link w:val="Char"/>
    <w:uiPriority w:val="99"/>
    <w:semiHidden/>
    <w:unhideWhenUsed/>
    <w:rPr>
      <w:sz w:val="18"/>
      <w:szCs w:val="18"/>
    </w:rPr>
  </w:style>
  <w:style w:type="paragraph" w:styleId="a6">
    <w:name w:val="footer"/>
    <w:basedOn w:val="a"/>
    <w:link w:val="Char0"/>
    <w:uiPriority w:val="99"/>
    <w:unhideWhenUsed/>
    <w:pPr>
      <w:tabs>
        <w:tab w:val="center" w:pos="4153"/>
        <w:tab w:val="right" w:pos="8306"/>
      </w:tabs>
      <w:snapToGrid w:val="0"/>
      <w:jc w:val="left"/>
    </w:pPr>
    <w:rPr>
      <w:sz w:val="18"/>
      <w:szCs w:val="18"/>
    </w:rPr>
  </w:style>
  <w:style w:type="paragraph" w:styleId="a7">
    <w:name w:val="header"/>
    <w:basedOn w:val="a"/>
    <w:link w:val="Char1"/>
    <w:uiPriority w:val="99"/>
    <w:unhideWhenUsed/>
    <w:pPr>
      <w:tabs>
        <w:tab w:val="center" w:pos="4153"/>
        <w:tab w:val="right" w:pos="8306"/>
      </w:tabs>
      <w:snapToGrid w:val="0"/>
      <w:jc w:val="center"/>
    </w:pPr>
    <w:rPr>
      <w:sz w:val="18"/>
      <w:szCs w:val="18"/>
    </w:rPr>
  </w:style>
  <w:style w:type="paragraph" w:styleId="2">
    <w:name w:val="Body Text First Indent 2"/>
    <w:basedOn w:val="a4"/>
    <w:next w:val="a"/>
    <w:qFormat/>
    <w:pPr>
      <w:adjustRightInd w:val="0"/>
      <w:spacing w:line="360" w:lineRule="auto"/>
      <w:ind w:firstLine="420"/>
      <w:textAlignment w:val="baseline"/>
    </w:pPr>
    <w:rPr>
      <w:color w:val="000000"/>
    </w:rPr>
  </w:style>
  <w:style w:type="table" w:styleId="a8">
    <w:name w:val="Table Grid"/>
    <w:basedOn w:val="a1"/>
    <w:uiPriority w:val="3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rPr>
  </w:style>
  <w:style w:type="paragraph" w:styleId="aa">
    <w:name w:val="List Paragraph"/>
    <w:basedOn w:val="a"/>
    <w:uiPriority w:val="34"/>
    <w:qFormat/>
    <w:pPr>
      <w:ind w:firstLineChars="200" w:firstLine="420"/>
    </w:pPr>
  </w:style>
  <w:style w:type="paragraph" w:customStyle="1" w:styleId="Default">
    <w:name w:val="Default"/>
    <w:qFormat/>
    <w:pPr>
      <w:widowControl w:val="0"/>
    </w:pPr>
    <w:rPr>
      <w:rFonts w:ascii="Symbol" w:hAnsi="Symbol" w:cs="Symbol"/>
      <w:color w:val="000000"/>
      <w:sz w:val="24"/>
      <w:szCs w:val="24"/>
    </w:rPr>
  </w:style>
  <w:style w:type="paragraph" w:customStyle="1" w:styleId="TableText">
    <w:name w:val="Table Text"/>
    <w:basedOn w:val="a"/>
    <w:semiHidden/>
    <w:qFormat/>
    <w:rPr>
      <w:rFonts w:ascii="PingFang SC" w:eastAsia="PingFang SC" w:hAnsi="PingFang SC" w:cs="PingFang SC"/>
      <w:szCs w:val="21"/>
      <w:lang w:eastAsia="en-US"/>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
    <w:name w:val="批注框文本 Char"/>
    <w:basedOn w:val="a0"/>
    <w:link w:val="a5"/>
    <w:uiPriority w:val="99"/>
    <w:semiHidden/>
    <w:rPr>
      <w:rFonts w:asciiTheme="minorHAnsi" w:eastAsiaTheme="minorEastAsia" w:hAnsiTheme="minorHAnsi" w:cstheme="minorBidi"/>
      <w:kern w:val="2"/>
      <w:sz w:val="18"/>
      <w:szCs w:val="18"/>
    </w:rPr>
  </w:style>
  <w:style w:type="character" w:customStyle="1" w:styleId="Char1">
    <w:name w:val="页眉 Char"/>
    <w:basedOn w:val="a0"/>
    <w:link w:val="a7"/>
    <w:uiPriority w:val="99"/>
    <w:rPr>
      <w:rFonts w:asciiTheme="minorHAnsi" w:eastAsiaTheme="minorEastAsia" w:hAnsiTheme="minorHAnsi" w:cstheme="minorBidi"/>
      <w:kern w:val="2"/>
      <w:sz w:val="18"/>
      <w:szCs w:val="18"/>
    </w:rPr>
  </w:style>
  <w:style w:type="character" w:customStyle="1" w:styleId="Char0">
    <w:name w:val="页脚 Char"/>
    <w:basedOn w:val="a0"/>
    <w:link w:val="a6"/>
    <w:uiPriority w:val="99"/>
    <w:rPr>
      <w:rFonts w:asciiTheme="minorHAnsi" w:eastAsiaTheme="minorEastAsia" w:hAnsiTheme="minorHAnsi" w:cstheme="minorBidi"/>
      <w:kern w:val="2"/>
      <w:sz w:val="18"/>
      <w:szCs w:val="18"/>
    </w:rPr>
  </w:style>
  <w:style w:type="paragraph" w:styleId="ab">
    <w:name w:val="Date"/>
    <w:basedOn w:val="a"/>
    <w:next w:val="a"/>
    <w:link w:val="Char2"/>
    <w:uiPriority w:val="99"/>
    <w:semiHidden/>
    <w:unhideWhenUsed/>
    <w:rsid w:val="000B435A"/>
    <w:pPr>
      <w:ind w:leftChars="2500" w:left="100"/>
    </w:pPr>
  </w:style>
  <w:style w:type="character" w:customStyle="1" w:styleId="Char2">
    <w:name w:val="日期 Char"/>
    <w:basedOn w:val="a0"/>
    <w:link w:val="ab"/>
    <w:uiPriority w:val="99"/>
    <w:semiHidden/>
    <w:rsid w:val="000B435A"/>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Body Text Indent" w:semiHidden="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qFormat/>
    <w:pPr>
      <w:keepNext/>
      <w:keepLines/>
      <w:autoSpaceDE w:val="0"/>
      <w:autoSpaceDN w:val="0"/>
      <w:adjustRightInd w:val="0"/>
      <w:spacing w:before="360" w:after="120"/>
      <w:jc w:val="left"/>
      <w:outlineLvl w:val="2"/>
    </w:pPr>
    <w:rPr>
      <w:rFonts w:ascii="宋体"/>
      <w:b/>
      <w:kern w:val="0"/>
      <w:sz w:val="24"/>
      <w:szCs w:val="2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qFormat/>
    <w:pPr>
      <w:tabs>
        <w:tab w:val="left" w:pos="567"/>
      </w:tabs>
      <w:spacing w:before="120" w:line="22" w:lineRule="atLeast"/>
    </w:pPr>
    <w:rPr>
      <w:rFonts w:ascii="宋体" w:hAnsi="宋体"/>
      <w:sz w:val="24"/>
    </w:rPr>
  </w:style>
  <w:style w:type="paragraph" w:styleId="a4">
    <w:name w:val="Body Text Indent"/>
    <w:basedOn w:val="a"/>
    <w:next w:val="a"/>
    <w:uiPriority w:val="99"/>
    <w:qFormat/>
    <w:pPr>
      <w:spacing w:after="120"/>
      <w:ind w:leftChars="200" w:left="420"/>
    </w:pPr>
    <w:rPr>
      <w:rFonts w:ascii="Times New Roman" w:eastAsia="宋体" w:hAnsi="Times New Roman" w:cs="Times New Roman"/>
      <w:sz w:val="20"/>
      <w:szCs w:val="24"/>
    </w:rPr>
  </w:style>
  <w:style w:type="paragraph" w:styleId="a5">
    <w:name w:val="Balloon Text"/>
    <w:basedOn w:val="a"/>
    <w:link w:val="Char"/>
    <w:uiPriority w:val="99"/>
    <w:semiHidden/>
    <w:unhideWhenUsed/>
    <w:rPr>
      <w:sz w:val="18"/>
      <w:szCs w:val="18"/>
    </w:rPr>
  </w:style>
  <w:style w:type="paragraph" w:styleId="a6">
    <w:name w:val="footer"/>
    <w:basedOn w:val="a"/>
    <w:link w:val="Char0"/>
    <w:uiPriority w:val="99"/>
    <w:unhideWhenUsed/>
    <w:pPr>
      <w:tabs>
        <w:tab w:val="center" w:pos="4153"/>
        <w:tab w:val="right" w:pos="8306"/>
      </w:tabs>
      <w:snapToGrid w:val="0"/>
      <w:jc w:val="left"/>
    </w:pPr>
    <w:rPr>
      <w:sz w:val="18"/>
      <w:szCs w:val="18"/>
    </w:rPr>
  </w:style>
  <w:style w:type="paragraph" w:styleId="a7">
    <w:name w:val="header"/>
    <w:basedOn w:val="a"/>
    <w:link w:val="Char1"/>
    <w:uiPriority w:val="99"/>
    <w:unhideWhenUsed/>
    <w:pPr>
      <w:tabs>
        <w:tab w:val="center" w:pos="4153"/>
        <w:tab w:val="right" w:pos="8306"/>
      </w:tabs>
      <w:snapToGrid w:val="0"/>
      <w:jc w:val="center"/>
    </w:pPr>
    <w:rPr>
      <w:sz w:val="18"/>
      <w:szCs w:val="18"/>
    </w:rPr>
  </w:style>
  <w:style w:type="paragraph" w:styleId="2">
    <w:name w:val="Body Text First Indent 2"/>
    <w:basedOn w:val="a4"/>
    <w:next w:val="a"/>
    <w:qFormat/>
    <w:pPr>
      <w:adjustRightInd w:val="0"/>
      <w:spacing w:line="360" w:lineRule="auto"/>
      <w:ind w:firstLine="420"/>
      <w:textAlignment w:val="baseline"/>
    </w:pPr>
    <w:rPr>
      <w:color w:val="000000"/>
    </w:rPr>
  </w:style>
  <w:style w:type="table" w:styleId="a8">
    <w:name w:val="Table Grid"/>
    <w:basedOn w:val="a1"/>
    <w:uiPriority w:val="3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rPr>
  </w:style>
  <w:style w:type="paragraph" w:styleId="aa">
    <w:name w:val="List Paragraph"/>
    <w:basedOn w:val="a"/>
    <w:uiPriority w:val="34"/>
    <w:qFormat/>
    <w:pPr>
      <w:ind w:firstLineChars="200" w:firstLine="420"/>
    </w:pPr>
  </w:style>
  <w:style w:type="paragraph" w:customStyle="1" w:styleId="Default">
    <w:name w:val="Default"/>
    <w:qFormat/>
    <w:pPr>
      <w:widowControl w:val="0"/>
    </w:pPr>
    <w:rPr>
      <w:rFonts w:ascii="Symbol" w:hAnsi="Symbol" w:cs="Symbol"/>
      <w:color w:val="000000"/>
      <w:sz w:val="24"/>
      <w:szCs w:val="24"/>
    </w:rPr>
  </w:style>
  <w:style w:type="paragraph" w:customStyle="1" w:styleId="TableText">
    <w:name w:val="Table Text"/>
    <w:basedOn w:val="a"/>
    <w:semiHidden/>
    <w:qFormat/>
    <w:rPr>
      <w:rFonts w:ascii="PingFang SC" w:eastAsia="PingFang SC" w:hAnsi="PingFang SC" w:cs="PingFang SC"/>
      <w:szCs w:val="21"/>
      <w:lang w:eastAsia="en-US"/>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
    <w:name w:val="批注框文本 Char"/>
    <w:basedOn w:val="a0"/>
    <w:link w:val="a5"/>
    <w:uiPriority w:val="99"/>
    <w:semiHidden/>
    <w:rPr>
      <w:rFonts w:asciiTheme="minorHAnsi" w:eastAsiaTheme="minorEastAsia" w:hAnsiTheme="minorHAnsi" w:cstheme="minorBidi"/>
      <w:kern w:val="2"/>
      <w:sz w:val="18"/>
      <w:szCs w:val="18"/>
    </w:rPr>
  </w:style>
  <w:style w:type="character" w:customStyle="1" w:styleId="Char1">
    <w:name w:val="页眉 Char"/>
    <w:basedOn w:val="a0"/>
    <w:link w:val="a7"/>
    <w:uiPriority w:val="99"/>
    <w:rPr>
      <w:rFonts w:asciiTheme="minorHAnsi" w:eastAsiaTheme="minorEastAsia" w:hAnsiTheme="minorHAnsi" w:cstheme="minorBidi"/>
      <w:kern w:val="2"/>
      <w:sz w:val="18"/>
      <w:szCs w:val="18"/>
    </w:rPr>
  </w:style>
  <w:style w:type="character" w:customStyle="1" w:styleId="Char0">
    <w:name w:val="页脚 Char"/>
    <w:basedOn w:val="a0"/>
    <w:link w:val="a6"/>
    <w:uiPriority w:val="99"/>
    <w:rPr>
      <w:rFonts w:asciiTheme="minorHAnsi" w:eastAsiaTheme="minorEastAsia" w:hAnsiTheme="minorHAnsi" w:cstheme="minorBidi"/>
      <w:kern w:val="2"/>
      <w:sz w:val="18"/>
      <w:szCs w:val="18"/>
    </w:rPr>
  </w:style>
  <w:style w:type="paragraph" w:styleId="ab">
    <w:name w:val="Date"/>
    <w:basedOn w:val="a"/>
    <w:next w:val="a"/>
    <w:link w:val="Char2"/>
    <w:uiPriority w:val="99"/>
    <w:semiHidden/>
    <w:unhideWhenUsed/>
    <w:rsid w:val="000B435A"/>
    <w:pPr>
      <w:ind w:leftChars="2500" w:left="100"/>
    </w:pPr>
  </w:style>
  <w:style w:type="character" w:customStyle="1" w:styleId="Char2">
    <w:name w:val="日期 Char"/>
    <w:basedOn w:val="a0"/>
    <w:link w:val="ab"/>
    <w:uiPriority w:val="99"/>
    <w:semiHidden/>
    <w:rsid w:val="000B435A"/>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image" Target="media/image6.jpeg"/><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AB1D30-B90D-4E4B-951F-D0ECD79E5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14</Pages>
  <Words>497</Words>
  <Characters>2833</Characters>
  <Application>Microsoft Office Word</Application>
  <DocSecurity>0</DocSecurity>
  <Lines>23</Lines>
  <Paragraphs>6</Paragraphs>
  <ScaleCrop>false</ScaleCrop>
  <Company>China</Company>
  <LinksUpToDate>false</LinksUpToDate>
  <CharactersWithSpaces>3324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欢 冯</dc:creator>
  <cp:lastModifiedBy>Chh</cp:lastModifiedBy>
  <cp:revision>38</cp:revision>
  <cp:lastPrinted>2025-09-04T04:08:00Z</cp:lastPrinted>
  <dcterms:created xsi:type="dcterms:W3CDTF">2025-09-04T01:08:00Z</dcterms:created>
  <dcterms:modified xsi:type="dcterms:W3CDTF">2025-09-04T11:18:00Z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A95D6F77BDE302294A4AB8682F3049C2_43</vt:lpwstr>
  </property>
</Properties>
</file>