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76B1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D369BC7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16BAC0CB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常公（交）罚决送字〔2025〕第113号</w:t>
      </w:r>
    </w:p>
    <w:p w14:paraId="69D24030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史建军：</w:t>
      </w:r>
    </w:p>
    <w:p w14:paraId="5DCA3912">
      <w:pPr>
        <w:wordWrap w:val="0"/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小型轿车苏DDE327*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LJ2KP8YH7PA081877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几何牌的小型轿车，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48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3204041717255621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3204811955293970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3204811955293981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3204811955293944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3204811955293955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3204811955293966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3204021716381332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3204051721640270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3204811955293933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3204041717255606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2E9BDB18">
      <w:pPr>
        <w:wordWrap w:val="0"/>
        <w:spacing w:line="560" w:lineRule="exact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3204121129789441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3204121129789452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3204121129789463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3204121129789474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3204111738603904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3204111738603915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22C8B58B">
      <w:pPr>
        <w:wordWrap w:val="0"/>
        <w:spacing w:line="560" w:lineRule="exact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3204121129789430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3204111738603893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3204021716381096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3204041717255330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3204121129788741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3204121129788752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236024B9">
      <w:pPr>
        <w:wordWrap w:val="0"/>
        <w:spacing w:line="560" w:lineRule="exact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3204021716381085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3204041717255304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3204041717255315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3204041717255326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3204111738603602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3201251501312201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7117A01C">
      <w:pPr>
        <w:wordWrap w:val="0"/>
        <w:spacing w:line="560" w:lineRule="exact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3204021716381063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3204021716381074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3204811955293491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3204811955293502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3204811955293480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3204041717255282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310CCB01">
      <w:pPr>
        <w:wordWrap w:val="0"/>
        <w:spacing w:line="560" w:lineRule="exact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3204121129788494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3204811955293373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3204811955293384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3204041717255271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320481195529335</w:t>
      </w:r>
      <w:r>
        <w:rPr>
          <w:rFonts w:hint="eastAsia" w:ascii="仿宋_GB2312" w:hAnsi="仿宋" w:eastAsia="仿宋_GB2312"/>
          <w:sz w:val="32"/>
          <w:szCs w:val="32"/>
        </w:rPr>
        <w:t>1、</w:t>
      </w:r>
      <w:r>
        <w:rPr>
          <w:rFonts w:ascii="仿宋_GB2312" w:hAnsi="仿宋" w:eastAsia="仿宋_GB2312"/>
          <w:sz w:val="32"/>
          <w:szCs w:val="32"/>
        </w:rPr>
        <w:t>3204811955293362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176C93B8">
      <w:pPr>
        <w:wordWrap w:val="0"/>
        <w:spacing w:line="560" w:lineRule="exact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320412112978848</w:t>
      </w:r>
      <w:r>
        <w:rPr>
          <w:rFonts w:hint="eastAsia" w:ascii="仿宋_GB2312" w:hAnsi="仿宋" w:eastAsia="仿宋_GB2312"/>
          <w:sz w:val="32"/>
          <w:szCs w:val="32"/>
        </w:rPr>
        <w:t>3、</w:t>
      </w:r>
      <w:r>
        <w:rPr>
          <w:rFonts w:ascii="仿宋_GB2312" w:hAnsi="仿宋" w:eastAsia="仿宋_GB2312"/>
          <w:sz w:val="32"/>
          <w:szCs w:val="32"/>
        </w:rPr>
        <w:t>320404171725526</w:t>
      </w:r>
      <w:r>
        <w:rPr>
          <w:rFonts w:hint="eastAsia" w:ascii="仿宋_GB2312" w:hAnsi="仿宋" w:eastAsia="仿宋_GB2312"/>
          <w:sz w:val="32"/>
          <w:szCs w:val="32"/>
        </w:rPr>
        <w:t>0、</w:t>
      </w:r>
      <w:r>
        <w:rPr>
          <w:rFonts w:ascii="仿宋_GB2312" w:hAnsi="仿宋" w:eastAsia="仿宋_GB2312"/>
          <w:sz w:val="32"/>
          <w:szCs w:val="32"/>
        </w:rPr>
        <w:t>320412112978847</w:t>
      </w:r>
      <w:r>
        <w:rPr>
          <w:rFonts w:hint="eastAsia" w:ascii="仿宋_GB2312" w:hAnsi="仿宋" w:eastAsia="仿宋_GB2312"/>
          <w:sz w:val="32"/>
          <w:szCs w:val="32"/>
        </w:rPr>
        <w:t>2、</w:t>
      </w:r>
      <w:r>
        <w:rPr>
          <w:rFonts w:ascii="仿宋_GB2312" w:hAnsi="仿宋" w:eastAsia="仿宋_GB2312"/>
          <w:sz w:val="32"/>
          <w:szCs w:val="32"/>
        </w:rPr>
        <w:t>320481195529333</w:t>
      </w:r>
      <w:r>
        <w:rPr>
          <w:rFonts w:hint="eastAsia" w:ascii="仿宋_GB2312" w:hAnsi="仿宋" w:eastAsia="仿宋_GB2312"/>
          <w:sz w:val="32"/>
          <w:szCs w:val="32"/>
        </w:rPr>
        <w:t>6、</w:t>
      </w:r>
      <w:r>
        <w:rPr>
          <w:rFonts w:ascii="仿宋_GB2312" w:hAnsi="仿宋" w:eastAsia="仿宋_GB2312"/>
          <w:sz w:val="32"/>
          <w:szCs w:val="32"/>
        </w:rPr>
        <w:t>320481195529334</w:t>
      </w:r>
      <w:r>
        <w:rPr>
          <w:rFonts w:hint="eastAsia" w:ascii="仿宋_GB2312" w:hAnsi="仿宋" w:eastAsia="仿宋_GB2312"/>
          <w:sz w:val="32"/>
          <w:szCs w:val="32"/>
        </w:rPr>
        <w:t>0、</w:t>
      </w:r>
      <w:r>
        <w:rPr>
          <w:rFonts w:ascii="仿宋_GB2312" w:hAnsi="仿宋" w:eastAsia="仿宋_GB2312"/>
          <w:sz w:val="32"/>
          <w:szCs w:val="32"/>
        </w:rPr>
        <w:t>320405172163986</w:t>
      </w:r>
      <w:r>
        <w:rPr>
          <w:rFonts w:hint="eastAsia" w:ascii="仿宋_GB2312" w:hAnsi="仿宋" w:eastAsia="仿宋_GB2312"/>
          <w:sz w:val="32"/>
          <w:szCs w:val="32"/>
        </w:rPr>
        <w:t>1、</w:t>
      </w:r>
    </w:p>
    <w:p w14:paraId="2364E5E2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320412112978846</w:t>
      </w:r>
      <w:r>
        <w:rPr>
          <w:rFonts w:hint="eastAsia" w:ascii="仿宋_GB2312" w:hAnsi="仿宋" w:eastAsia="仿宋_GB2312"/>
          <w:sz w:val="32"/>
          <w:szCs w:val="32"/>
        </w:rPr>
        <w:t>1、</w:t>
      </w:r>
      <w:r>
        <w:rPr>
          <w:rFonts w:ascii="仿宋_GB2312" w:hAnsi="仿宋" w:eastAsia="仿宋_GB2312"/>
          <w:sz w:val="32"/>
          <w:szCs w:val="32"/>
        </w:rPr>
        <w:t>3204811955293325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41701BCE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  <w:bookmarkStart w:id="0" w:name="_GoBack"/>
      <w:bookmarkEnd w:id="0"/>
    </w:p>
    <w:p w14:paraId="0A4F6CA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1CA4A82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5200186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8F39B2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7C0FA69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3C3A5B17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2025年10月27日</w:t>
      </w:r>
    </w:p>
    <w:p w14:paraId="6DAF9CE3">
      <w:pPr>
        <w:jc w:val="center"/>
        <w:rPr>
          <w:szCs w:val="32"/>
        </w:rPr>
      </w:pPr>
    </w:p>
    <w:p w14:paraId="1B75BDCF">
      <w:pPr>
        <w:jc w:val="center"/>
        <w:rPr>
          <w:szCs w:val="32"/>
        </w:rPr>
      </w:pPr>
    </w:p>
    <w:p w14:paraId="44996892">
      <w:pPr>
        <w:jc w:val="center"/>
        <w:rPr>
          <w:szCs w:val="32"/>
        </w:rPr>
      </w:pPr>
    </w:p>
    <w:p w14:paraId="2AE09663">
      <w:pPr>
        <w:jc w:val="center"/>
      </w:pPr>
    </w:p>
    <w:p w14:paraId="33AC5802">
      <w:pPr>
        <w:jc w:val="center"/>
      </w:pPr>
    </w:p>
    <w:p w14:paraId="68ED863F">
      <w:pPr>
        <w:jc w:val="center"/>
      </w:pPr>
    </w:p>
    <w:p w14:paraId="3DA39327">
      <w:pPr>
        <w:jc w:val="center"/>
      </w:pPr>
    </w:p>
    <w:p w14:paraId="06121FC3">
      <w:pPr>
        <w:jc w:val="center"/>
      </w:pPr>
    </w:p>
    <w:p w14:paraId="06AFE1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0A0B4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715</Words>
  <Characters>1528</Characters>
  <Lines>11</Lines>
  <Paragraphs>3</Paragraphs>
  <TotalTime>60</TotalTime>
  <ScaleCrop>false</ScaleCrop>
  <LinksUpToDate>false</LinksUpToDate>
  <CharactersWithSpaces>1592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2025-10-27T02:14:30Z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2052-12.1.0.23125</vt:lpwstr>
  </property>
  <property fmtid="{D5CDD505-2E9C-101B-9397-08002B2CF9AE}" pid="4" name="ICV">
    <vt:lpwstr>EA7B7F5A7F7B4778966198444546BB1B_13</vt:lpwstr>
  </property>
</Properties>
</file>