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3CE3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B30843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172FB5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常公（交）罚决送字〔2026〕第008号</w:t>
      </w:r>
    </w:p>
    <w:p w14:paraId="4993EBB1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李红发：</w:t>
      </w:r>
    </w:p>
    <w:p w14:paraId="338A03C2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DDJ293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LSGKM8R29PW179456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 别克牌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3211821925570662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3211821925570673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3212011811034470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3204111738861935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3206211837978170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3208261422269413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3208261422269402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3208301420496033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3209281921802665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1DB4923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4DBA624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C2E42D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C66971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0BD7C71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EE72EDB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C527A06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2026年1月16日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33454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3A23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93487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3740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2CAB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541F5"/>
    <w:rsid w:val="00767724"/>
    <w:rsid w:val="00771052"/>
    <w:rsid w:val="00774725"/>
    <w:rsid w:val="00792378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42A81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A6523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4CC6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637</Words>
  <Characters>863</Characters>
  <Lines>6</Lines>
  <Paragraphs>1</Paragraphs>
  <TotalTime>75</TotalTime>
  <ScaleCrop>false</ScaleCrop>
  <LinksUpToDate>false</LinksUpToDate>
  <CharactersWithSpaces>929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2026-01-16T03:08:41Z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C2E4D73F1D9F45A78045C3C863697086_13</vt:lpwstr>
  </property>
</Properties>
</file>